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 будущего года новосибирцы смогут устраиваться на работу с электронной трудовой книжкой</w:t>
      </w: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>Подписано Постановление Правительства РФ, согласно которому с января 2021 года граждане смогут подтверждать сведения о трудовой деятельности электронной трудовой книжкой, в том числе и при трудоустройстве.</w:t>
      </w:r>
    </w:p>
    <w:p>
      <w:pPr>
        <w:pStyle w:val="af6"/>
        <w:ind w:firstLine="567"/>
        <w:jc w:val="both"/>
        <w:rPr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 конце прошлой недели премьер-министр РФ Михаил </w:t>
      </w:r>
      <w:proofErr w:type="spellStart"/>
      <w:r>
        <w:rPr>
          <w:sz w:val="26"/>
          <w:szCs w:val="26"/>
          <w:lang w:eastAsia="ru-RU"/>
        </w:rPr>
        <w:t>Мишустин</w:t>
      </w:r>
      <w:proofErr w:type="spellEnd"/>
      <w:r>
        <w:rPr>
          <w:sz w:val="26"/>
          <w:szCs w:val="26"/>
          <w:lang w:eastAsia="ru-RU"/>
        </w:rPr>
        <w:t xml:space="preserve"> подписал постановление, которое реализует положения Закона о постепенном переходе с 1 января будущего года на электронный формат ведения трудовых книжек. Предусматривается, что граждане смогут подтверждать сведения о своей трудовой деятельности, как бумажной трудовой книжкой, так и ее цифровым аналогом, в том числе и при трудоустройстве на работу.</w:t>
      </w:r>
    </w:p>
    <w:p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Напомним, что в текущем году, в связи с внесенными в Трудовой кодекс РФ изменениями, уже начался постепенный переход к формированию информации о трудовой деятельности граждан в виде электронных трудовых книжек.  С начала 2020 года работодатели обязаны при кадровых изменениях (прием на работу, увольнение, переводе  и др.) либо подаче работником заявления о выборе ведения формата трудовой книжки (в бумажном или в электронном виде) представлять в ПФР сведения о трудовой деятельности ежемесячно. А в соответствии с изменениями в законодательстве, при приеме и увольнении после 27 апреля 2020 не позднее рабочего дня, следующего за днем издания соответствующего приказа.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На основе указанных сведений формируются электронные трудовые книжки.</w:t>
      </w:r>
      <w:r>
        <w:rPr>
          <w:sz w:val="28"/>
          <w:szCs w:val="28"/>
        </w:rPr>
        <w:t xml:space="preserve"> </w:t>
      </w:r>
      <w:r>
        <w:rPr>
          <w:sz w:val="26"/>
          <w:szCs w:val="26"/>
          <w:lang w:eastAsia="ru-RU"/>
        </w:rPr>
        <w:t xml:space="preserve">Сведения для электронных трудовых книжек направляются всеми компаниями и предпринимателями с наемными работниками. </w:t>
      </w:r>
      <w:proofErr w:type="spellStart"/>
      <w:r>
        <w:rPr>
          <w:sz w:val="26"/>
          <w:szCs w:val="26"/>
          <w:lang w:eastAsia="ru-RU"/>
        </w:rPr>
        <w:t>Самозанятые</w:t>
      </w:r>
      <w:proofErr w:type="spellEnd"/>
      <w:r>
        <w:rPr>
          <w:sz w:val="26"/>
          <w:szCs w:val="26"/>
          <w:lang w:eastAsia="ru-RU"/>
        </w:rPr>
        <w:t xml:space="preserve"> граждане не представляют отчетность о своей трудовой деятельности.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Также работодателям необходимо проинформировать своих работников о праве выбора формы трудовой книжки до 31 октября 2020 г. включительно. Ранее это необходимо было сделать до 30 июня, но прежний срок был продлен в связи с длительным периодом работы в удаленном режиме большинства российских компаний.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свою очередь граждане до 31 декабря текущего года должны определиться со своим выбором, подав письменно одно из заявлений о сохранении бумажной трудовой книжки или о ведении трудовой книжки в электронном виде.</w:t>
      </w:r>
    </w:p>
    <w:p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Если будет выбрана электронная трудовая книжка, работодатель выдаст бумажную трудовую книжку работнику на руки и перестанет ее вести в прежнем формате. Обращаем внимание, что в электронной версии трудовой книжки, наряду с информацией о кадровых мероприятиях, начиная с 2020 года, будет содержаться информация только о последнем кадровом мероприятии  по состоянию на 1 января 2020 года.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Таким образом, считаем целесообразно сохранять выданные бумажные трудовые книжки, учитывая, что у работодателей отсутствует обязанность переводить в электронный вид всю содержащуюся в них историческую информацию.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Посмотреть электронную трудовую  книжку можно через Личный кабинет на сайте ПФР или портале </w:t>
      </w:r>
      <w:proofErr w:type="spellStart"/>
      <w:r>
        <w:rPr>
          <w:sz w:val="26"/>
          <w:szCs w:val="26"/>
        </w:rPr>
        <w:t>госуслуг</w:t>
      </w:r>
      <w:proofErr w:type="spellEnd"/>
      <w:r>
        <w:rPr>
          <w:sz w:val="26"/>
          <w:szCs w:val="26"/>
        </w:rPr>
        <w:t>, через соответствующее приложение на смартфоне. Новосибирцы, у которых в 2020 году были какие-то кадровые изменения, уже могут таким образом познакомиться со своей электронной трудовой книжкой.</w:t>
      </w:r>
    </w:p>
    <w:p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Кроме того, сведения из электронной  трудовой книжки можно получить в виде бумажной выписки у последнего работодателя, в ПФР или МФЦ. Услуга </w:t>
      </w:r>
      <w:r>
        <w:rPr>
          <w:sz w:val="26"/>
          <w:szCs w:val="26"/>
        </w:rPr>
        <w:lastRenderedPageBreak/>
        <w:t>предоставляется экстерриториально, без привязки к месту жительства или работы человека.</w:t>
      </w:r>
    </w:p>
    <w:p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</w:p>
    <w:p>
      <w:pPr>
        <w:pStyle w:val="af6"/>
        <w:ind w:firstLine="56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В настоящее время в Новосибирской области более 39,5 тысяч работодателей представили сведения  о трудовой деятельности в отношении свыше 692,9 тысяч своих работников.</w:t>
      </w:r>
    </w:p>
    <w:p>
      <w:pPr>
        <w:pStyle w:val="af6"/>
        <w:ind w:firstLine="567"/>
        <w:jc w:val="both"/>
        <w:rPr>
          <w:sz w:val="26"/>
          <w:szCs w:val="26"/>
        </w:rPr>
      </w:pPr>
      <w:bookmarkStart w:id="0" w:name="_GoBack"/>
      <w:bookmarkEnd w:id="0"/>
    </w:p>
    <w:sectPr>
      <w:pgSz w:w="11906" w:h="16838"/>
      <w:pgMar w:top="851" w:right="851" w:bottom="1276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4CF8B-DC31-4994-A118-8FD92A617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064AFANASENKOYS</cp:lastModifiedBy>
  <cp:revision>2</cp:revision>
  <cp:lastPrinted>2020-07-22T07:11:00Z</cp:lastPrinted>
  <dcterms:created xsi:type="dcterms:W3CDTF">2020-07-24T02:05:00Z</dcterms:created>
  <dcterms:modified xsi:type="dcterms:W3CDTF">2020-07-24T02:05:00Z</dcterms:modified>
</cp:coreProperties>
</file>