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A66" w:rsidRDefault="00BF2A66" w:rsidP="00D02EC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F2A66" w:rsidRPr="00BF2A66" w:rsidRDefault="00BF2A66" w:rsidP="00BF2A66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F2A66">
        <w:rPr>
          <w:rFonts w:ascii="Times New Roman" w:hAnsi="Times New Roman" w:cs="Times New Roman"/>
          <w:sz w:val="28"/>
          <w:szCs w:val="28"/>
        </w:rPr>
        <w:t xml:space="preserve">Приложение      </w:t>
      </w:r>
    </w:p>
    <w:p w:rsidR="00BF2A66" w:rsidRPr="00BF2A66" w:rsidRDefault="00BF2A66" w:rsidP="00BF2A66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BF2A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F95DB3">
        <w:rPr>
          <w:rFonts w:ascii="Times New Roman" w:hAnsi="Times New Roman" w:cs="Times New Roman"/>
          <w:sz w:val="28"/>
          <w:szCs w:val="28"/>
        </w:rPr>
        <w:t xml:space="preserve">       </w:t>
      </w:r>
      <w:r w:rsidRPr="00BF2A66">
        <w:rPr>
          <w:rFonts w:ascii="Times New Roman" w:hAnsi="Times New Roman" w:cs="Times New Roman"/>
          <w:sz w:val="28"/>
          <w:szCs w:val="28"/>
        </w:rPr>
        <w:t xml:space="preserve">    к распоряжению </w:t>
      </w:r>
    </w:p>
    <w:p w:rsidR="00BF2A66" w:rsidRPr="00BF2A66" w:rsidRDefault="00BF2A66" w:rsidP="00BF2A66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BF2A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</w:t>
      </w:r>
      <w:r w:rsidR="00F95DB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BF2A66">
        <w:rPr>
          <w:rFonts w:ascii="Times New Roman" w:hAnsi="Times New Roman" w:cs="Times New Roman"/>
          <w:sz w:val="28"/>
          <w:szCs w:val="28"/>
        </w:rPr>
        <w:t xml:space="preserve">  Главы Татарского района </w:t>
      </w:r>
    </w:p>
    <w:p w:rsidR="00BF2A66" w:rsidRPr="00BF2A66" w:rsidRDefault="00BF2A66" w:rsidP="00BF2A66">
      <w:pPr>
        <w:pStyle w:val="a8"/>
        <w:jc w:val="right"/>
        <w:rPr>
          <w:rFonts w:ascii="Times New Roman" w:hAnsi="Times New Roman" w:cs="Times New Roman"/>
          <w:sz w:val="28"/>
          <w:szCs w:val="28"/>
        </w:rPr>
      </w:pPr>
      <w:r w:rsidRPr="00BF2A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F82A4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95DB3">
        <w:rPr>
          <w:rFonts w:ascii="Times New Roman" w:hAnsi="Times New Roman" w:cs="Times New Roman"/>
          <w:sz w:val="28"/>
          <w:szCs w:val="28"/>
        </w:rPr>
        <w:t>о</w:t>
      </w:r>
      <w:r w:rsidR="00F82A48">
        <w:rPr>
          <w:rFonts w:ascii="Times New Roman" w:hAnsi="Times New Roman" w:cs="Times New Roman"/>
          <w:sz w:val="28"/>
          <w:szCs w:val="28"/>
        </w:rPr>
        <w:t>т</w:t>
      </w:r>
      <w:r w:rsidR="00F95DB3">
        <w:rPr>
          <w:rFonts w:ascii="Times New Roman" w:hAnsi="Times New Roman" w:cs="Times New Roman"/>
          <w:sz w:val="28"/>
          <w:szCs w:val="28"/>
        </w:rPr>
        <w:t xml:space="preserve"> </w:t>
      </w:r>
      <w:r w:rsidRPr="00BF2A66">
        <w:rPr>
          <w:rFonts w:ascii="Times New Roman" w:hAnsi="Times New Roman" w:cs="Times New Roman"/>
          <w:sz w:val="28"/>
          <w:szCs w:val="28"/>
        </w:rPr>
        <w:t xml:space="preserve">17.04.2017г. №85      </w:t>
      </w:r>
    </w:p>
    <w:p w:rsidR="00BF2A66" w:rsidRPr="00BF2A66" w:rsidRDefault="00BF2A66" w:rsidP="00BF2A6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2A66" w:rsidRPr="00BF2A66" w:rsidRDefault="00BF2A66" w:rsidP="00BF2A6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F2A66" w:rsidRPr="00BF2A66" w:rsidRDefault="00BF2A66" w:rsidP="00D02E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2456" w:rsidRPr="00BF2A66" w:rsidRDefault="00D72456" w:rsidP="00D02E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2A66"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D02EC4" w:rsidRPr="00BF2A66" w:rsidRDefault="00D72456" w:rsidP="00D02E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2A66">
        <w:rPr>
          <w:rFonts w:ascii="Times New Roman" w:hAnsi="Times New Roman" w:cs="Times New Roman"/>
          <w:sz w:val="28"/>
          <w:szCs w:val="28"/>
        </w:rPr>
        <w:t xml:space="preserve">о численности муниципальных служащих, работников муниципальных учреждений с указанием фактических расходов на оплату труда </w:t>
      </w:r>
    </w:p>
    <w:p w:rsidR="001C07C3" w:rsidRPr="00BF2A66" w:rsidRDefault="00D72456" w:rsidP="00D02E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F2A66">
        <w:rPr>
          <w:rFonts w:ascii="Times New Roman" w:hAnsi="Times New Roman" w:cs="Times New Roman"/>
          <w:sz w:val="28"/>
          <w:szCs w:val="28"/>
        </w:rPr>
        <w:t xml:space="preserve">за </w:t>
      </w:r>
      <w:r w:rsidR="003F1602" w:rsidRPr="00BF2A66">
        <w:rPr>
          <w:rFonts w:ascii="Times New Roman" w:hAnsi="Times New Roman" w:cs="Times New Roman"/>
          <w:sz w:val="28"/>
          <w:szCs w:val="28"/>
        </w:rPr>
        <w:t>1</w:t>
      </w:r>
      <w:r w:rsidR="00CD7239" w:rsidRPr="00BF2A66">
        <w:rPr>
          <w:rFonts w:ascii="Times New Roman" w:hAnsi="Times New Roman" w:cs="Times New Roman"/>
          <w:sz w:val="28"/>
          <w:szCs w:val="28"/>
        </w:rPr>
        <w:t xml:space="preserve"> </w:t>
      </w:r>
      <w:r w:rsidRPr="00BF2A66">
        <w:rPr>
          <w:rFonts w:ascii="Times New Roman" w:hAnsi="Times New Roman" w:cs="Times New Roman"/>
          <w:sz w:val="28"/>
          <w:szCs w:val="28"/>
        </w:rPr>
        <w:t>квартал 201</w:t>
      </w:r>
      <w:r w:rsidR="002841BE" w:rsidRPr="00BF2A66">
        <w:rPr>
          <w:rFonts w:ascii="Times New Roman" w:hAnsi="Times New Roman" w:cs="Times New Roman"/>
          <w:sz w:val="28"/>
          <w:szCs w:val="28"/>
        </w:rPr>
        <w:t>9</w:t>
      </w:r>
      <w:r w:rsidRPr="00BF2A66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02EC4" w:rsidRPr="00BF2A66" w:rsidRDefault="00D02EC4" w:rsidP="00D02EC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675"/>
        <w:gridCol w:w="4002"/>
        <w:gridCol w:w="2297"/>
        <w:gridCol w:w="2597"/>
      </w:tblGrid>
      <w:tr w:rsidR="00C41352" w:rsidRPr="00BF2A66" w:rsidTr="00C41352">
        <w:tc>
          <w:tcPr>
            <w:tcW w:w="675" w:type="dxa"/>
          </w:tcPr>
          <w:p w:rsidR="00C41352" w:rsidRPr="00BF2A66" w:rsidRDefault="00C41352" w:rsidP="00D02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A6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F2A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F2A66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BF2A6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002" w:type="dxa"/>
          </w:tcPr>
          <w:p w:rsidR="00C41352" w:rsidRPr="00BF2A66" w:rsidRDefault="00C41352" w:rsidP="00D02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A66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2297" w:type="dxa"/>
          </w:tcPr>
          <w:p w:rsidR="00C41352" w:rsidRPr="00BF2A66" w:rsidRDefault="00C41352" w:rsidP="00D02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A66">
              <w:rPr>
                <w:rFonts w:ascii="Times New Roman" w:hAnsi="Times New Roman" w:cs="Times New Roman"/>
                <w:sz w:val="28"/>
                <w:szCs w:val="28"/>
              </w:rPr>
              <w:t>Фактические расходы на оплату труда</w:t>
            </w:r>
          </w:p>
        </w:tc>
        <w:tc>
          <w:tcPr>
            <w:tcW w:w="2597" w:type="dxa"/>
          </w:tcPr>
          <w:p w:rsidR="00C41352" w:rsidRPr="00BF2A66" w:rsidRDefault="00F31858" w:rsidP="00D02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A66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r w:rsidR="00C41352" w:rsidRPr="00BF2A66">
              <w:rPr>
                <w:rFonts w:ascii="Times New Roman" w:hAnsi="Times New Roman" w:cs="Times New Roman"/>
                <w:sz w:val="28"/>
                <w:szCs w:val="28"/>
              </w:rPr>
              <w:t>исленность муниципальных служащих (работников муниципального учреждения)</w:t>
            </w:r>
          </w:p>
        </w:tc>
      </w:tr>
      <w:tr w:rsidR="00C41352" w:rsidRPr="00BF2A66" w:rsidTr="00C41352">
        <w:tc>
          <w:tcPr>
            <w:tcW w:w="675" w:type="dxa"/>
          </w:tcPr>
          <w:p w:rsidR="00C41352" w:rsidRPr="00BF2A66" w:rsidRDefault="00C41352" w:rsidP="00D02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A6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002" w:type="dxa"/>
          </w:tcPr>
          <w:p w:rsidR="00C41352" w:rsidRPr="00BF2A66" w:rsidRDefault="002F2AE1" w:rsidP="00D02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A66">
              <w:rPr>
                <w:rFonts w:ascii="Times New Roman" w:hAnsi="Times New Roman" w:cs="Times New Roman"/>
                <w:sz w:val="28"/>
                <w:szCs w:val="28"/>
              </w:rPr>
              <w:t>Муниципальное автономное учреждение «Комплекс спортивных сооружений» Татарского района Новосибирской области</w:t>
            </w:r>
          </w:p>
        </w:tc>
        <w:tc>
          <w:tcPr>
            <w:tcW w:w="2297" w:type="dxa"/>
          </w:tcPr>
          <w:p w:rsidR="00C41352" w:rsidRPr="00BF2A66" w:rsidRDefault="002841BE" w:rsidP="00D02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A66">
              <w:rPr>
                <w:rFonts w:ascii="Times New Roman" w:hAnsi="Times New Roman" w:cs="Times New Roman"/>
                <w:sz w:val="28"/>
                <w:szCs w:val="28"/>
              </w:rPr>
              <w:t>3 721 730,47</w:t>
            </w:r>
          </w:p>
        </w:tc>
        <w:tc>
          <w:tcPr>
            <w:tcW w:w="2597" w:type="dxa"/>
          </w:tcPr>
          <w:p w:rsidR="00C41352" w:rsidRPr="00BF2A66" w:rsidRDefault="002841BE" w:rsidP="00D02E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F2A66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</w:tr>
    </w:tbl>
    <w:p w:rsidR="002B438E" w:rsidRPr="00BF2A66" w:rsidRDefault="002B438E" w:rsidP="002B438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76C" w:rsidRPr="00BF2A66" w:rsidRDefault="006E576C" w:rsidP="002B438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76C" w:rsidRPr="00BF2A66" w:rsidRDefault="006E576C" w:rsidP="002B438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576C" w:rsidRPr="00BF2A66" w:rsidRDefault="006E576C" w:rsidP="002B438E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91F26" w:rsidRPr="00BF2A66" w:rsidRDefault="00B91F26" w:rsidP="006E576C">
      <w:pPr>
        <w:tabs>
          <w:tab w:val="left" w:pos="426"/>
          <w:tab w:val="left" w:pos="64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A66">
        <w:rPr>
          <w:rFonts w:ascii="Times New Roman" w:hAnsi="Times New Roman" w:cs="Times New Roman"/>
          <w:sz w:val="28"/>
          <w:szCs w:val="28"/>
        </w:rPr>
        <w:t>Гл</w:t>
      </w:r>
      <w:proofErr w:type="gramStart"/>
      <w:r w:rsidRPr="00BF2A66">
        <w:rPr>
          <w:rFonts w:ascii="Times New Roman" w:hAnsi="Times New Roman" w:cs="Times New Roman"/>
          <w:sz w:val="28"/>
          <w:szCs w:val="28"/>
        </w:rPr>
        <w:t>.с</w:t>
      </w:r>
      <w:proofErr w:type="gramEnd"/>
      <w:r w:rsidRPr="00BF2A66">
        <w:rPr>
          <w:rFonts w:ascii="Times New Roman" w:hAnsi="Times New Roman" w:cs="Times New Roman"/>
          <w:sz w:val="28"/>
          <w:szCs w:val="28"/>
        </w:rPr>
        <w:t xml:space="preserve">пециалист </w:t>
      </w:r>
    </w:p>
    <w:p w:rsidR="00B91F26" w:rsidRPr="00BF2A66" w:rsidRDefault="00B91F26" w:rsidP="006E576C">
      <w:pPr>
        <w:tabs>
          <w:tab w:val="left" w:pos="426"/>
          <w:tab w:val="left" w:pos="64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A66">
        <w:rPr>
          <w:rFonts w:ascii="Times New Roman" w:hAnsi="Times New Roman" w:cs="Times New Roman"/>
          <w:sz w:val="28"/>
          <w:szCs w:val="28"/>
        </w:rPr>
        <w:t>Отдела ФК</w:t>
      </w:r>
      <w:r w:rsidR="00DC08D5">
        <w:rPr>
          <w:rFonts w:ascii="Times New Roman" w:hAnsi="Times New Roman" w:cs="Times New Roman"/>
          <w:sz w:val="28"/>
          <w:szCs w:val="28"/>
        </w:rPr>
        <w:t xml:space="preserve"> </w:t>
      </w:r>
      <w:r w:rsidRPr="00BF2A66">
        <w:rPr>
          <w:rFonts w:ascii="Times New Roman" w:hAnsi="Times New Roman" w:cs="Times New Roman"/>
          <w:sz w:val="28"/>
          <w:szCs w:val="28"/>
        </w:rPr>
        <w:t>и</w:t>
      </w:r>
      <w:proofErr w:type="gramStart"/>
      <w:r w:rsidR="00DC08D5">
        <w:rPr>
          <w:rFonts w:ascii="Times New Roman" w:hAnsi="Times New Roman" w:cs="Times New Roman"/>
          <w:sz w:val="28"/>
          <w:szCs w:val="28"/>
        </w:rPr>
        <w:t xml:space="preserve"> </w:t>
      </w:r>
      <w:r w:rsidRPr="00BF2A6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F2A66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6E576C" w:rsidRPr="00BF2A66" w:rsidRDefault="00B91F26" w:rsidP="006E576C">
      <w:pPr>
        <w:tabs>
          <w:tab w:val="left" w:pos="426"/>
          <w:tab w:val="left" w:pos="645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2A66">
        <w:rPr>
          <w:rFonts w:ascii="Times New Roman" w:hAnsi="Times New Roman" w:cs="Times New Roman"/>
          <w:sz w:val="28"/>
          <w:szCs w:val="28"/>
        </w:rPr>
        <w:t>Татарского района</w:t>
      </w:r>
      <w:r w:rsidR="002841BE" w:rsidRPr="00BF2A66">
        <w:rPr>
          <w:rFonts w:ascii="Times New Roman" w:hAnsi="Times New Roman" w:cs="Times New Roman"/>
          <w:sz w:val="28"/>
          <w:szCs w:val="28"/>
        </w:rPr>
        <w:tab/>
      </w:r>
      <w:r w:rsidRPr="00BF2A66">
        <w:rPr>
          <w:rFonts w:ascii="Times New Roman" w:hAnsi="Times New Roman" w:cs="Times New Roman"/>
          <w:sz w:val="28"/>
          <w:szCs w:val="28"/>
        </w:rPr>
        <w:t xml:space="preserve"> </w:t>
      </w:r>
      <w:r w:rsidR="006E576C" w:rsidRPr="00BF2A66">
        <w:rPr>
          <w:rFonts w:ascii="Times New Roman" w:hAnsi="Times New Roman" w:cs="Times New Roman"/>
          <w:sz w:val="28"/>
          <w:szCs w:val="28"/>
        </w:rPr>
        <w:t xml:space="preserve">       </w:t>
      </w:r>
      <w:r w:rsidR="002841BE" w:rsidRPr="00BF2A66">
        <w:rPr>
          <w:rFonts w:ascii="Times New Roman" w:hAnsi="Times New Roman" w:cs="Times New Roman"/>
          <w:sz w:val="28"/>
          <w:szCs w:val="28"/>
        </w:rPr>
        <w:t xml:space="preserve">А.В. Головкин </w:t>
      </w:r>
    </w:p>
    <w:sectPr w:rsidR="006E576C" w:rsidRPr="00BF2A66" w:rsidSect="001C07C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E7EEF" w:rsidRDefault="00FE7EEF" w:rsidP="002B438E">
      <w:pPr>
        <w:spacing w:after="0" w:line="240" w:lineRule="auto"/>
      </w:pPr>
      <w:r>
        <w:separator/>
      </w:r>
    </w:p>
  </w:endnote>
  <w:endnote w:type="continuationSeparator" w:id="1">
    <w:p w:rsidR="00FE7EEF" w:rsidRDefault="00FE7EEF" w:rsidP="002B4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E7EEF" w:rsidRDefault="00FE7EEF" w:rsidP="002B438E">
      <w:pPr>
        <w:spacing w:after="0" w:line="240" w:lineRule="auto"/>
      </w:pPr>
      <w:r>
        <w:separator/>
      </w:r>
    </w:p>
  </w:footnote>
  <w:footnote w:type="continuationSeparator" w:id="1">
    <w:p w:rsidR="00FE7EEF" w:rsidRDefault="00FE7EEF" w:rsidP="002B43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72456"/>
    <w:rsid w:val="000A5B85"/>
    <w:rsid w:val="000C1303"/>
    <w:rsid w:val="00135DF8"/>
    <w:rsid w:val="001759BA"/>
    <w:rsid w:val="001A0B37"/>
    <w:rsid w:val="001A136C"/>
    <w:rsid w:val="001C07C3"/>
    <w:rsid w:val="002262EA"/>
    <w:rsid w:val="002723E3"/>
    <w:rsid w:val="002841BE"/>
    <w:rsid w:val="002B438E"/>
    <w:rsid w:val="002F2AE1"/>
    <w:rsid w:val="003F1602"/>
    <w:rsid w:val="00470FAA"/>
    <w:rsid w:val="0050307A"/>
    <w:rsid w:val="00512F4E"/>
    <w:rsid w:val="00516E73"/>
    <w:rsid w:val="005D6A89"/>
    <w:rsid w:val="0062286F"/>
    <w:rsid w:val="00655BA8"/>
    <w:rsid w:val="006570C0"/>
    <w:rsid w:val="006C1FDD"/>
    <w:rsid w:val="006E576C"/>
    <w:rsid w:val="006F7779"/>
    <w:rsid w:val="00714594"/>
    <w:rsid w:val="0073706A"/>
    <w:rsid w:val="00807D48"/>
    <w:rsid w:val="0084114E"/>
    <w:rsid w:val="008F57F5"/>
    <w:rsid w:val="00904BB3"/>
    <w:rsid w:val="009B2071"/>
    <w:rsid w:val="00A047AB"/>
    <w:rsid w:val="00A30CB5"/>
    <w:rsid w:val="00AF4F77"/>
    <w:rsid w:val="00B91F26"/>
    <w:rsid w:val="00BD0720"/>
    <w:rsid w:val="00BF2A66"/>
    <w:rsid w:val="00C2214B"/>
    <w:rsid w:val="00C41352"/>
    <w:rsid w:val="00CD7239"/>
    <w:rsid w:val="00D02EC4"/>
    <w:rsid w:val="00D541A4"/>
    <w:rsid w:val="00D72456"/>
    <w:rsid w:val="00DC08D5"/>
    <w:rsid w:val="00E466F1"/>
    <w:rsid w:val="00EF14EF"/>
    <w:rsid w:val="00F113DE"/>
    <w:rsid w:val="00F31858"/>
    <w:rsid w:val="00F475EE"/>
    <w:rsid w:val="00F82A48"/>
    <w:rsid w:val="00F95DB3"/>
    <w:rsid w:val="00FA223E"/>
    <w:rsid w:val="00FA7419"/>
    <w:rsid w:val="00FE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7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2E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2B4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B438E"/>
  </w:style>
  <w:style w:type="paragraph" w:styleId="a6">
    <w:name w:val="footer"/>
    <w:basedOn w:val="a"/>
    <w:link w:val="a7"/>
    <w:uiPriority w:val="99"/>
    <w:semiHidden/>
    <w:unhideWhenUsed/>
    <w:rsid w:val="002B43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2B438E"/>
  </w:style>
  <w:style w:type="paragraph" w:styleId="a8">
    <w:name w:val="No Spacing"/>
    <w:uiPriority w:val="1"/>
    <w:qFormat/>
    <w:rsid w:val="00BF2A66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4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1A2ED7-8BC9-4D59-974C-2FF0BCC531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ЕГ</dc:creator>
  <cp:lastModifiedBy>Ирина</cp:lastModifiedBy>
  <cp:revision>8</cp:revision>
  <cp:lastPrinted>2019-04-04T08:01:00Z</cp:lastPrinted>
  <dcterms:created xsi:type="dcterms:W3CDTF">2019-04-04T07:54:00Z</dcterms:created>
  <dcterms:modified xsi:type="dcterms:W3CDTF">2019-04-09T03:11:00Z</dcterms:modified>
</cp:coreProperties>
</file>