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AD8" w:rsidRDefault="00D51AD8" w:rsidP="002667F2">
      <w:pPr>
        <w:pStyle w:val="a3"/>
        <w:jc w:val="center"/>
        <w:rPr>
          <w:rFonts w:ascii="Times New Roman" w:hAnsi="Times New Roman"/>
          <w:b/>
          <w:sz w:val="28"/>
        </w:rPr>
      </w:pPr>
      <w:r>
        <w:rPr>
          <w:sz w:val="24"/>
          <w:szCs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9.75pt" o:ole="">
            <v:imagedata r:id="rId6" o:title=""/>
          </v:shape>
          <o:OLEObject Type="Embed" ProgID="MSPhotoEd.3" ShapeID="_x0000_i1025" DrawAspect="Content" ObjectID="_1605684818" r:id="rId7"/>
        </w:object>
      </w:r>
    </w:p>
    <w:p w:rsidR="00774753" w:rsidRDefault="00774753" w:rsidP="002667F2">
      <w:pPr>
        <w:pStyle w:val="a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АДМИНИСТРАЦИЯ ТАТАРСКОГО РАЙОНА</w:t>
      </w:r>
    </w:p>
    <w:p w:rsidR="00774753" w:rsidRDefault="00774753" w:rsidP="00774753">
      <w:pPr>
        <w:pStyle w:val="a3"/>
        <w:spacing w:before="280"/>
        <w:ind w:left="-180" w:hanging="180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ПОСТАНОВЛЕНИЕ</w:t>
      </w:r>
    </w:p>
    <w:p w:rsidR="00D95428" w:rsidRDefault="00D95428" w:rsidP="00D95428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95428" w:rsidRPr="00182249" w:rsidRDefault="00D95428" w:rsidP="00D95428">
      <w:pPr>
        <w:pStyle w:val="a3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182249">
        <w:rPr>
          <w:rFonts w:ascii="Times New Roman" w:hAnsi="Times New Roman"/>
          <w:sz w:val="24"/>
          <w:szCs w:val="24"/>
        </w:rPr>
        <w:t>г</w:t>
      </w:r>
      <w:proofErr w:type="gramStart"/>
      <w:r w:rsidRPr="00182249">
        <w:rPr>
          <w:rFonts w:ascii="Times New Roman" w:hAnsi="Times New Roman"/>
          <w:sz w:val="24"/>
          <w:szCs w:val="24"/>
        </w:rPr>
        <w:t>.Т</w:t>
      </w:r>
      <w:proofErr w:type="gramEnd"/>
      <w:r w:rsidRPr="00182249">
        <w:rPr>
          <w:rFonts w:ascii="Times New Roman" w:hAnsi="Times New Roman"/>
          <w:sz w:val="24"/>
          <w:szCs w:val="24"/>
        </w:rPr>
        <w:t>атарск</w:t>
      </w:r>
      <w:proofErr w:type="spellEnd"/>
    </w:p>
    <w:p w:rsidR="00774753" w:rsidRDefault="00774753" w:rsidP="00774753">
      <w:pPr>
        <w:pStyle w:val="a3"/>
        <w:jc w:val="both"/>
        <w:rPr>
          <w:rFonts w:ascii="Times New Roman" w:hAnsi="Times New Roman"/>
          <w:sz w:val="28"/>
        </w:rPr>
      </w:pPr>
    </w:p>
    <w:p w:rsidR="00774753" w:rsidRDefault="00774753" w:rsidP="00774753">
      <w:pPr>
        <w:pStyle w:val="a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125210">
        <w:rPr>
          <w:rFonts w:ascii="Times New Roman" w:hAnsi="Times New Roman"/>
          <w:sz w:val="28"/>
        </w:rPr>
        <w:t>04.12.2018</w:t>
      </w:r>
      <w:r>
        <w:rPr>
          <w:rFonts w:ascii="Times New Roman" w:hAnsi="Times New Roman"/>
          <w:sz w:val="28"/>
        </w:rPr>
        <w:tab/>
        <w:t xml:space="preserve">               </w:t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               №</w:t>
      </w:r>
      <w:r w:rsidR="00125210">
        <w:rPr>
          <w:rFonts w:ascii="Times New Roman" w:hAnsi="Times New Roman"/>
          <w:sz w:val="28"/>
        </w:rPr>
        <w:t xml:space="preserve"> 561</w:t>
      </w:r>
    </w:p>
    <w:p w:rsidR="00774753" w:rsidRDefault="00774753" w:rsidP="00774753">
      <w:pPr>
        <w:pStyle w:val="a3"/>
        <w:tabs>
          <w:tab w:val="left" w:pos="9360"/>
        </w:tabs>
        <w:ind w:firstLine="720"/>
        <w:jc w:val="both"/>
        <w:rPr>
          <w:rFonts w:ascii="Times New Roman" w:hAnsi="Times New Roman"/>
          <w:sz w:val="28"/>
        </w:rPr>
      </w:pPr>
    </w:p>
    <w:p w:rsidR="00D21C43" w:rsidRDefault="00541010" w:rsidP="00A33E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</w:t>
      </w:r>
      <w:r w:rsidR="00A33E29">
        <w:rPr>
          <w:b/>
          <w:sz w:val="28"/>
          <w:szCs w:val="28"/>
        </w:rPr>
        <w:t>у</w:t>
      </w:r>
      <w:r w:rsidR="00A33E29" w:rsidRPr="00A33E29">
        <w:rPr>
          <w:b/>
          <w:sz w:val="28"/>
          <w:szCs w:val="28"/>
        </w:rPr>
        <w:t>твер</w:t>
      </w:r>
      <w:r w:rsidR="00A33E29">
        <w:rPr>
          <w:b/>
          <w:sz w:val="28"/>
          <w:szCs w:val="28"/>
        </w:rPr>
        <w:t>ж</w:t>
      </w:r>
      <w:r w:rsidR="00A33E29" w:rsidRPr="00A33E29">
        <w:rPr>
          <w:b/>
          <w:sz w:val="28"/>
          <w:szCs w:val="28"/>
        </w:rPr>
        <w:t>д</w:t>
      </w:r>
      <w:r w:rsidR="00A33E29">
        <w:rPr>
          <w:b/>
          <w:sz w:val="28"/>
          <w:szCs w:val="28"/>
        </w:rPr>
        <w:t>ении</w:t>
      </w:r>
      <w:r w:rsidR="00A33E29" w:rsidRPr="00A33E29">
        <w:rPr>
          <w:b/>
          <w:sz w:val="28"/>
          <w:szCs w:val="28"/>
        </w:rPr>
        <w:t xml:space="preserve"> Инструкци</w:t>
      </w:r>
      <w:r w:rsidR="00A33E29">
        <w:rPr>
          <w:b/>
          <w:sz w:val="28"/>
          <w:szCs w:val="28"/>
        </w:rPr>
        <w:t>и</w:t>
      </w:r>
      <w:r w:rsidR="00A33E29" w:rsidRPr="00A33E29">
        <w:rPr>
          <w:b/>
          <w:sz w:val="28"/>
          <w:szCs w:val="28"/>
        </w:rPr>
        <w:t xml:space="preserve"> </w:t>
      </w:r>
      <w:r w:rsidR="00D21C43" w:rsidRPr="00D21C43">
        <w:rPr>
          <w:b/>
          <w:sz w:val="28"/>
          <w:szCs w:val="28"/>
        </w:rPr>
        <w:t xml:space="preserve">организации по обращению взыскания </w:t>
      </w:r>
    </w:p>
    <w:p w:rsidR="00D21C43" w:rsidRDefault="00D21C43" w:rsidP="00A33E29">
      <w:pPr>
        <w:jc w:val="center"/>
        <w:rPr>
          <w:b/>
          <w:sz w:val="28"/>
          <w:szCs w:val="28"/>
        </w:rPr>
      </w:pPr>
      <w:r w:rsidRPr="00D21C43">
        <w:rPr>
          <w:b/>
          <w:sz w:val="28"/>
          <w:szCs w:val="28"/>
        </w:rPr>
        <w:t xml:space="preserve">на средства муниципальных бюджетных учреждений </w:t>
      </w:r>
    </w:p>
    <w:p w:rsidR="00774753" w:rsidRDefault="00D21C43" w:rsidP="00A33E29">
      <w:pPr>
        <w:jc w:val="center"/>
        <w:rPr>
          <w:sz w:val="28"/>
          <w:szCs w:val="28"/>
        </w:rPr>
      </w:pPr>
      <w:r w:rsidRPr="00D21C43">
        <w:rPr>
          <w:b/>
          <w:sz w:val="28"/>
          <w:szCs w:val="28"/>
        </w:rPr>
        <w:t>Татарского района Новосибирской области</w:t>
      </w:r>
    </w:p>
    <w:p w:rsidR="00774753" w:rsidRDefault="00774753" w:rsidP="00774753">
      <w:pPr>
        <w:ind w:firstLine="540"/>
        <w:jc w:val="both"/>
        <w:rPr>
          <w:sz w:val="28"/>
          <w:szCs w:val="28"/>
        </w:rPr>
      </w:pPr>
    </w:p>
    <w:p w:rsidR="00A33E29" w:rsidRDefault="00A33E29" w:rsidP="00774753">
      <w:pPr>
        <w:ind w:firstLine="540"/>
        <w:jc w:val="both"/>
        <w:rPr>
          <w:sz w:val="28"/>
          <w:szCs w:val="28"/>
        </w:rPr>
      </w:pPr>
    </w:p>
    <w:p w:rsidR="00D21C43" w:rsidRDefault="00D21C43" w:rsidP="00774753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D21C43">
        <w:rPr>
          <w:rFonts w:eastAsiaTheme="minorHAnsi"/>
          <w:bCs/>
          <w:sz w:val="28"/>
          <w:szCs w:val="28"/>
          <w:lang w:eastAsia="en-US"/>
        </w:rPr>
        <w:t xml:space="preserve">В соответствии с пунктом 20 статьи 30 Федерального закона от 08.05.2010 N 83-ФЗ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учреждений", в целях установления порядка по обращению взыскания на средства </w:t>
      </w:r>
      <w:r>
        <w:rPr>
          <w:rFonts w:eastAsiaTheme="minorHAnsi"/>
          <w:bCs/>
          <w:sz w:val="28"/>
          <w:szCs w:val="28"/>
          <w:lang w:eastAsia="en-US"/>
        </w:rPr>
        <w:t>муниципаль</w:t>
      </w:r>
      <w:r w:rsidRPr="00D21C43">
        <w:rPr>
          <w:rFonts w:eastAsiaTheme="minorHAnsi"/>
          <w:bCs/>
          <w:sz w:val="28"/>
          <w:szCs w:val="28"/>
          <w:lang w:eastAsia="en-US"/>
        </w:rPr>
        <w:t xml:space="preserve">ных бюджетных учреждений </w:t>
      </w:r>
      <w:r>
        <w:rPr>
          <w:rFonts w:eastAsiaTheme="minorHAnsi"/>
          <w:bCs/>
          <w:sz w:val="28"/>
          <w:szCs w:val="28"/>
          <w:lang w:eastAsia="en-US"/>
        </w:rPr>
        <w:t xml:space="preserve">Татарского района </w:t>
      </w:r>
      <w:r w:rsidRPr="00D21C43">
        <w:rPr>
          <w:rFonts w:eastAsiaTheme="minorHAnsi"/>
          <w:bCs/>
          <w:sz w:val="28"/>
          <w:szCs w:val="28"/>
          <w:lang w:eastAsia="en-US"/>
        </w:rPr>
        <w:t xml:space="preserve">Новосибирской области, </w:t>
      </w:r>
      <w:r w:rsidR="00401270">
        <w:rPr>
          <w:rFonts w:eastAsiaTheme="minorHAnsi"/>
          <w:bCs/>
          <w:sz w:val="28"/>
          <w:szCs w:val="28"/>
          <w:lang w:eastAsia="en-US"/>
        </w:rPr>
        <w:t>администрация Татарского района</w:t>
      </w:r>
      <w:bookmarkStart w:id="0" w:name="_GoBack"/>
      <w:bookmarkEnd w:id="0"/>
    </w:p>
    <w:p w:rsidR="00774753" w:rsidRDefault="00774753" w:rsidP="0077475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="00D95428">
        <w:rPr>
          <w:sz w:val="28"/>
          <w:szCs w:val="28"/>
        </w:rPr>
        <w:t>ЕТ</w:t>
      </w:r>
      <w:r>
        <w:rPr>
          <w:sz w:val="28"/>
          <w:szCs w:val="28"/>
        </w:rPr>
        <w:t>:</w:t>
      </w:r>
    </w:p>
    <w:p w:rsidR="00D21C43" w:rsidRDefault="00A33E29" w:rsidP="00D21C43">
      <w:pPr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D21C43">
        <w:rPr>
          <w:sz w:val="28"/>
          <w:szCs w:val="28"/>
        </w:rPr>
        <w:t>Утвердить прилагаемую</w:t>
      </w:r>
      <w:r w:rsidR="00774753" w:rsidRPr="00D21C43">
        <w:rPr>
          <w:sz w:val="28"/>
          <w:szCs w:val="28"/>
        </w:rPr>
        <w:t xml:space="preserve"> </w:t>
      </w:r>
      <w:r w:rsidRPr="00D21C43">
        <w:rPr>
          <w:sz w:val="28"/>
          <w:szCs w:val="28"/>
        </w:rPr>
        <w:t xml:space="preserve">Инструкцию </w:t>
      </w:r>
      <w:r w:rsidR="00D21C43" w:rsidRPr="00D21C43">
        <w:rPr>
          <w:sz w:val="28"/>
          <w:szCs w:val="28"/>
        </w:rPr>
        <w:t>организации по обращению взыскания на средства муниципальных бюджетных учреждений Татарского района Новосибирской области</w:t>
      </w:r>
      <w:r w:rsidR="00D21C43">
        <w:rPr>
          <w:sz w:val="28"/>
          <w:szCs w:val="28"/>
        </w:rPr>
        <w:t>.</w:t>
      </w:r>
    </w:p>
    <w:p w:rsidR="00E065F9" w:rsidRDefault="00774753" w:rsidP="00A33E29">
      <w:pPr>
        <w:pStyle w:val="a4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E065F9">
        <w:rPr>
          <w:sz w:val="28"/>
          <w:szCs w:val="28"/>
        </w:rPr>
        <w:t>Отделу организационной работы, контроля и связей с общественностью опубликовать настоящее постановление в бюллетене органов местного самоуправления Татарского района и разместить на официальном сайте администрации Татарского района.</w:t>
      </w:r>
    </w:p>
    <w:p w:rsidR="003F176D" w:rsidRDefault="003F176D" w:rsidP="00E065F9">
      <w:pPr>
        <w:pStyle w:val="a4"/>
        <w:numPr>
          <w:ilvl w:val="0"/>
          <w:numId w:val="1"/>
        </w:numPr>
        <w:tabs>
          <w:tab w:val="left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 1 января 2019 года.</w:t>
      </w:r>
    </w:p>
    <w:p w:rsidR="00774753" w:rsidRDefault="001C55A4" w:rsidP="00E065F9">
      <w:pPr>
        <w:tabs>
          <w:tab w:val="left" w:pos="567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</w:rPr>
        <w:t>4</w:t>
      </w:r>
      <w:r w:rsidR="00774753">
        <w:rPr>
          <w:sz w:val="28"/>
        </w:rPr>
        <w:t xml:space="preserve">. </w:t>
      </w:r>
      <w:proofErr w:type="gramStart"/>
      <w:r w:rsidR="00774753">
        <w:rPr>
          <w:sz w:val="28"/>
        </w:rPr>
        <w:t>Контроль за</w:t>
      </w:r>
      <w:proofErr w:type="gramEnd"/>
      <w:r w:rsidR="00774753">
        <w:rPr>
          <w:sz w:val="28"/>
        </w:rPr>
        <w:t xml:space="preserve"> исполнением постановления возложить на первого заместителя главы администрации Татарского района </w:t>
      </w:r>
      <w:proofErr w:type="spellStart"/>
      <w:r w:rsidR="00774753">
        <w:rPr>
          <w:sz w:val="28"/>
        </w:rPr>
        <w:t>Седлецкого</w:t>
      </w:r>
      <w:proofErr w:type="spellEnd"/>
      <w:r w:rsidR="00774753">
        <w:rPr>
          <w:sz w:val="28"/>
        </w:rPr>
        <w:t xml:space="preserve"> С.А.</w:t>
      </w:r>
      <w:r w:rsidR="00774753">
        <w:rPr>
          <w:sz w:val="28"/>
          <w:szCs w:val="28"/>
        </w:rPr>
        <w:t xml:space="preserve"> </w:t>
      </w:r>
    </w:p>
    <w:p w:rsidR="00774753" w:rsidRDefault="00774753" w:rsidP="00E065F9">
      <w:pPr>
        <w:tabs>
          <w:tab w:val="left" w:pos="567"/>
        </w:tabs>
        <w:ind w:firstLine="567"/>
        <w:jc w:val="both"/>
        <w:rPr>
          <w:sz w:val="28"/>
        </w:rPr>
      </w:pPr>
    </w:p>
    <w:p w:rsidR="00774753" w:rsidRDefault="00774753" w:rsidP="00774753">
      <w:pPr>
        <w:ind w:firstLine="720"/>
        <w:jc w:val="both"/>
        <w:rPr>
          <w:sz w:val="28"/>
        </w:rPr>
      </w:pPr>
    </w:p>
    <w:p w:rsidR="00774753" w:rsidRDefault="00774753" w:rsidP="00774753">
      <w:pPr>
        <w:ind w:firstLine="720"/>
        <w:jc w:val="both"/>
        <w:rPr>
          <w:sz w:val="28"/>
        </w:rPr>
      </w:pPr>
    </w:p>
    <w:p w:rsidR="00774753" w:rsidRDefault="00774753" w:rsidP="00774753">
      <w:pPr>
        <w:pStyle w:val="a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 Татарского района                                                            В.В. Смирнов</w:t>
      </w:r>
    </w:p>
    <w:p w:rsidR="00C5468D" w:rsidRDefault="00C5468D"/>
    <w:sectPr w:rsidR="00C5468D" w:rsidSect="00D51AD8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57EE6"/>
    <w:multiLevelType w:val="hybridMultilevel"/>
    <w:tmpl w:val="33B4CCE4"/>
    <w:lvl w:ilvl="0" w:tplc="5698879E">
      <w:start w:val="1"/>
      <w:numFmt w:val="decimal"/>
      <w:lvlText w:val="%1."/>
      <w:lvlJc w:val="left"/>
      <w:pPr>
        <w:ind w:left="1605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753"/>
    <w:rsid w:val="00125210"/>
    <w:rsid w:val="001C55A4"/>
    <w:rsid w:val="002667F2"/>
    <w:rsid w:val="003F176D"/>
    <w:rsid w:val="00401270"/>
    <w:rsid w:val="004249C9"/>
    <w:rsid w:val="00541010"/>
    <w:rsid w:val="00774753"/>
    <w:rsid w:val="008133BD"/>
    <w:rsid w:val="00976A86"/>
    <w:rsid w:val="00A33E29"/>
    <w:rsid w:val="00BC75BF"/>
    <w:rsid w:val="00C5468D"/>
    <w:rsid w:val="00D21C43"/>
    <w:rsid w:val="00D50041"/>
    <w:rsid w:val="00D51AD8"/>
    <w:rsid w:val="00D95428"/>
    <w:rsid w:val="00E0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774753"/>
    <w:pPr>
      <w:spacing w:after="0" w:line="240" w:lineRule="auto"/>
    </w:pPr>
    <w:rPr>
      <w:rFonts w:ascii="Bookman Old Style" w:eastAsia="Times New Roman" w:hAnsi="Bookman Old Style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E065F9"/>
    <w:pPr>
      <w:ind w:left="720"/>
      <w:contextualSpacing/>
    </w:pPr>
  </w:style>
  <w:style w:type="paragraph" w:customStyle="1" w:styleId="ConsPlusTitle">
    <w:name w:val="ConsPlusTitle"/>
    <w:rsid w:val="00541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5">
    <w:name w:val="Hyperlink"/>
    <w:basedOn w:val="a0"/>
    <w:uiPriority w:val="99"/>
    <w:unhideWhenUsed/>
    <w:rsid w:val="00BC75BF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2521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521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774753"/>
    <w:pPr>
      <w:spacing w:after="0" w:line="240" w:lineRule="auto"/>
    </w:pPr>
    <w:rPr>
      <w:rFonts w:ascii="Bookman Old Style" w:eastAsia="Times New Roman" w:hAnsi="Bookman Old Style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E065F9"/>
    <w:pPr>
      <w:ind w:left="720"/>
      <w:contextualSpacing/>
    </w:pPr>
  </w:style>
  <w:style w:type="paragraph" w:customStyle="1" w:styleId="ConsPlusTitle">
    <w:name w:val="ConsPlusTitle"/>
    <w:rsid w:val="00541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5">
    <w:name w:val="Hyperlink"/>
    <w:basedOn w:val="a0"/>
    <w:uiPriority w:val="99"/>
    <w:unhideWhenUsed/>
    <w:rsid w:val="00BC75BF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2521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521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Демидович</dc:creator>
  <cp:lastModifiedBy>Демидович</cp:lastModifiedBy>
  <cp:revision>8</cp:revision>
  <cp:lastPrinted>2018-12-07T03:47:00Z</cp:lastPrinted>
  <dcterms:created xsi:type="dcterms:W3CDTF">2018-11-29T09:48:00Z</dcterms:created>
  <dcterms:modified xsi:type="dcterms:W3CDTF">2018-12-07T03:47:00Z</dcterms:modified>
</cp:coreProperties>
</file>