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D3" w:rsidRDefault="00B607D3" w:rsidP="00006478">
      <w:pPr>
        <w:jc w:val="center"/>
        <w:rPr>
          <w:b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4" o:title=""/>
          </v:shape>
          <o:OLEObject Type="Embed" ProgID="MSPhotoEd.3" ShapeID="_x0000_i1025" DrawAspect="Content" ObjectID="_1599037790" r:id="rId5"/>
        </w:object>
      </w:r>
    </w:p>
    <w:p w:rsidR="00B607D3" w:rsidRDefault="00B607D3" w:rsidP="00006478">
      <w:pPr>
        <w:jc w:val="center"/>
        <w:rPr>
          <w:b/>
        </w:rPr>
      </w:pPr>
    </w:p>
    <w:p w:rsidR="00006478" w:rsidRPr="00D7195B" w:rsidRDefault="00006478" w:rsidP="00006478">
      <w:pPr>
        <w:jc w:val="center"/>
        <w:rPr>
          <w:b/>
        </w:rPr>
      </w:pPr>
      <w:r w:rsidRPr="00D7195B">
        <w:rPr>
          <w:b/>
        </w:rPr>
        <w:t>АДМИНИСТРАЦИЯ  ТАТАРСКОГО РАЙОНА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D7195B" w:rsidRDefault="00006478" w:rsidP="00006478">
      <w:pPr>
        <w:tabs>
          <w:tab w:val="center" w:pos="4961"/>
          <w:tab w:val="left" w:pos="8440"/>
        </w:tabs>
        <w:rPr>
          <w:b/>
        </w:rPr>
      </w:pPr>
      <w:r w:rsidRPr="00D7195B">
        <w:rPr>
          <w:b/>
        </w:rPr>
        <w:tab/>
        <w:t>ПОСТАНОВЛЕНИЕ</w:t>
      </w:r>
      <w:r w:rsidRPr="00D7195B">
        <w:rPr>
          <w:b/>
        </w:rPr>
        <w:tab/>
        <w:t xml:space="preserve">                </w:t>
      </w:r>
    </w:p>
    <w:p w:rsidR="00006478" w:rsidRPr="00D7195B" w:rsidRDefault="00006478" w:rsidP="00006478">
      <w:pPr>
        <w:jc w:val="center"/>
        <w:rPr>
          <w:b/>
        </w:rPr>
      </w:pPr>
    </w:p>
    <w:p w:rsidR="00006478" w:rsidRPr="003D40F0" w:rsidRDefault="00006478" w:rsidP="00006478">
      <w:pPr>
        <w:jc w:val="center"/>
      </w:pPr>
      <w:r w:rsidRPr="003D40F0">
        <w:t>г. Татарск</w:t>
      </w:r>
    </w:p>
    <w:p w:rsidR="00006478" w:rsidRPr="003D40F0" w:rsidRDefault="00006478" w:rsidP="00006478">
      <w:pPr>
        <w:jc w:val="center"/>
      </w:pPr>
    </w:p>
    <w:p w:rsidR="00006478" w:rsidRPr="003D40F0" w:rsidRDefault="00006478" w:rsidP="00006478">
      <w:pPr>
        <w:jc w:val="center"/>
      </w:pPr>
    </w:p>
    <w:p w:rsidR="00006478" w:rsidRDefault="001870A8" w:rsidP="00006478">
      <w:pPr>
        <w:jc w:val="both"/>
      </w:pPr>
      <w:r>
        <w:t xml:space="preserve">от 18.09.2018г               </w:t>
      </w:r>
      <w:r w:rsidR="00006478">
        <w:tab/>
      </w:r>
      <w:r w:rsidR="00006478">
        <w:tab/>
      </w:r>
      <w:r w:rsidR="007B3FE9">
        <w:t xml:space="preserve">     </w:t>
      </w:r>
      <w:r w:rsidR="00006478">
        <w:tab/>
      </w:r>
      <w:r w:rsidR="00006478">
        <w:tab/>
      </w:r>
      <w:r w:rsidR="00006478">
        <w:tab/>
      </w:r>
      <w:r w:rsidR="00006478">
        <w:tab/>
      </w:r>
      <w:r w:rsidR="00006478">
        <w:tab/>
      </w:r>
      <w:r>
        <w:t xml:space="preserve">             </w:t>
      </w:r>
      <w:r w:rsidR="00006478">
        <w:t>№</w:t>
      </w:r>
      <w:r w:rsidR="00640571">
        <w:t xml:space="preserve"> </w:t>
      </w:r>
      <w:r>
        <w:t>401</w:t>
      </w:r>
    </w:p>
    <w:p w:rsidR="00640571" w:rsidRPr="003D40F0" w:rsidRDefault="00640571" w:rsidP="00006478">
      <w:pPr>
        <w:jc w:val="both"/>
      </w:pPr>
    </w:p>
    <w:p w:rsidR="00006478" w:rsidRPr="00566B35" w:rsidRDefault="00006478" w:rsidP="00006478">
      <w:pPr>
        <w:ind w:firstLine="540"/>
        <w:jc w:val="center"/>
        <w:rPr>
          <w:sz w:val="24"/>
          <w:szCs w:val="24"/>
        </w:rPr>
      </w:pPr>
      <w:r w:rsidRPr="00566B35">
        <w:t>О внесении изменений в постановление админ</w:t>
      </w:r>
      <w:r w:rsidR="00BF18AC" w:rsidRPr="00566B35">
        <w:t>истрации Татарского района № 60</w:t>
      </w:r>
      <w:r w:rsidR="00566B35" w:rsidRPr="00566B35">
        <w:t>6</w:t>
      </w:r>
      <w:r w:rsidRPr="00566B35">
        <w:t xml:space="preserve"> от 14.10.2014 г. </w:t>
      </w:r>
      <w:r w:rsidR="00566B35">
        <w:t>«</w:t>
      </w:r>
      <w:r w:rsidR="00566B35" w:rsidRPr="00566B35">
        <w:t>Об утверждении административного регламента муниципальной услуги, предоставляемой администрацией Татарского района «Предоставление в аренду имущества муниципальной казны без проведения торгов»</w:t>
      </w:r>
    </w:p>
    <w:p w:rsidR="00006478" w:rsidRPr="00B607D3" w:rsidRDefault="00006478" w:rsidP="00006478">
      <w:pPr>
        <w:ind w:firstLine="540"/>
        <w:jc w:val="center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  <w:r>
        <w:t xml:space="preserve">Во исполнение части 4 статьи 7 Федеральный закон от 6 октября 2003 г. № 131-ФЗ "Об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Федерации", в целях приведения административного регламента </w:t>
      </w:r>
      <w:r w:rsidR="007B3FE9" w:rsidRPr="00566B35">
        <w:t xml:space="preserve"> </w:t>
      </w:r>
      <w:r w:rsidR="007B3FE9">
        <w:t>«</w:t>
      </w:r>
      <w:r w:rsidR="007B3FE9" w:rsidRPr="00566B35">
        <w:t>Об утверждении административного регламента муниципальной услуги, предоставляемой администрацией Татарского района «Предоставление в аренду имущества муниципальной казны без проведения торгов»</w:t>
      </w:r>
      <w: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 постановляет:</w:t>
      </w:r>
    </w:p>
    <w:p w:rsidR="00A64E18" w:rsidRDefault="00A64E18" w:rsidP="00A64E18">
      <w:pPr>
        <w:ind w:firstLine="540"/>
        <w:jc w:val="both"/>
      </w:pPr>
      <w:r>
        <w:t>1. Внести в приложение №1 к постановлению администрации Татарского района № 60</w:t>
      </w:r>
      <w:r w:rsidR="007B3FE9">
        <w:t>6</w:t>
      </w:r>
      <w:r>
        <w:t xml:space="preserve"> от 14.10.2014г. </w:t>
      </w:r>
      <w:r w:rsidR="007B3FE9" w:rsidRPr="00566B35">
        <w:t xml:space="preserve"> </w:t>
      </w:r>
      <w:r w:rsidR="007B3FE9">
        <w:t>«</w:t>
      </w:r>
      <w:r w:rsidR="007B3FE9" w:rsidRPr="00566B35">
        <w:t>Об утверждении административного регламента муниципальной услуги, предоставляемой администрацией Татарского района «Предоставление в аренду имущества муниципальной казны без проведения торгов»</w:t>
      </w:r>
      <w:r>
        <w:t xml:space="preserve"> следующие изменения:</w:t>
      </w:r>
    </w:p>
    <w:p w:rsidR="00A64E18" w:rsidRDefault="00A64E18" w:rsidP="00A64E18">
      <w:pPr>
        <w:ind w:firstLine="540"/>
        <w:jc w:val="both"/>
      </w:pPr>
      <w:r>
        <w:t>1.1. Абзац 1 пункта 1.2.  административного регламента исключить;</w:t>
      </w:r>
    </w:p>
    <w:p w:rsidR="00B25D52" w:rsidRDefault="00B25D52" w:rsidP="00A64E18">
      <w:pPr>
        <w:ind w:firstLine="540"/>
        <w:jc w:val="both"/>
      </w:pPr>
      <w:r>
        <w:t xml:space="preserve">1.2. Пункт 1.2. дополнить абзацем следующего содержания: </w:t>
      </w:r>
      <w:proofErr w:type="gramStart"/>
      <w:r>
        <w:t>«-</w:t>
      </w:r>
      <w:proofErr w:type="gramEnd"/>
      <w:r>
        <w:t>лицо, договор с которым заключен по результатам конкурса или аукциона, проведенных в соответствии с Федеральным законом от 18.07.2001г. № 223-ФЗ «О закупках товаров, работ, услуг отдельными видами юридических лиц.»</w:t>
      </w:r>
      <w:r w:rsidR="00E14FB3">
        <w:t>;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3</w:t>
      </w:r>
      <w:r>
        <w:t xml:space="preserve">. Абзац 15 пункта 1.3.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</w:t>
      </w:r>
      <w:r>
        <w:lastRenderedPageBreak/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</w:t>
      </w:r>
      <w:proofErr w:type="gramStart"/>
      <w:r>
        <w:t>размещен</w:t>
      </w:r>
      <w:proofErr w:type="gramEnd"/>
      <w:r>
        <w:t xml:space="preserve"> а официальном сайте администрации Татарского района в информационно-телекоммуникационной сети "Интернет".</w:t>
      </w:r>
    </w:p>
    <w:p w:rsidR="00376F0D" w:rsidRDefault="00291D1C" w:rsidP="00A64E18">
      <w:pPr>
        <w:ind w:firstLine="540"/>
        <w:jc w:val="both"/>
      </w:pPr>
      <w:r>
        <w:t>1.</w:t>
      </w:r>
      <w:r w:rsidR="00B25D52">
        <w:t>4</w:t>
      </w:r>
      <w:r>
        <w:t xml:space="preserve">. </w:t>
      </w:r>
      <w:proofErr w:type="gramStart"/>
      <w:r>
        <w:t>В пункте 2.5. административного регламента слова  «Положение о порядке управления и распоряжения имуществом, находящимся в собственности Татарского района, утвержденное решением Совета депутатов Татарского района Новосибирской области от 29.03.2012 г. решение № 10»  заменить словами следующего содержания «Положение о порядке управления и распоряжения имуществом, находящимся в муниципальной собственности Татарского района, утвержденное решением сессии Совета депутатов Татарского района Новосибирской области от 22.02.2017 г</w:t>
      </w:r>
      <w:proofErr w:type="gramEnd"/>
      <w:r>
        <w:t>.  № 3».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5</w:t>
      </w:r>
      <w:r>
        <w:t xml:space="preserve">. Подпункт 2.15.1. дополнить словами следующего содержания: </w:t>
      </w:r>
      <w:proofErr w:type="gramStart"/>
      <w:r>
        <w:t>«-</w:t>
      </w:r>
      <w:proofErr w:type="gramEnd"/>
      <w:r>
        <w:t>доступность для инвалидов объектов в соответствии с законодательством Российской Федерации о социальной защите инвалидов».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6</w:t>
      </w:r>
      <w:r>
        <w:t xml:space="preserve">. Подпункт 2.15.2. дополнить словами следующего содержания: </w:t>
      </w:r>
      <w:proofErr w:type="gramStart"/>
      <w:r>
        <w:t>«-</w:t>
      </w:r>
      <w:proofErr w:type="gramEnd"/>
      <w:r>
        <w:t>доступность для инвалидов объектов в соответствии с законодательством Российской Федерации о социальной защите инвалидов».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7</w:t>
      </w:r>
      <w:r>
        <w:t xml:space="preserve">. Подпункт 2.15.3. дополнить словами следующего содержания: </w:t>
      </w:r>
      <w:proofErr w:type="gramStart"/>
      <w:r>
        <w:t>«-</w:t>
      </w:r>
      <w:proofErr w:type="gramEnd"/>
      <w:r>
        <w:t>доступность для инвалидов объектов в соответствии с законодательством Российской Федерации о социальной защите инвалидов».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8</w:t>
      </w:r>
      <w:r>
        <w:t xml:space="preserve">. Подпункт 2.15.4. дополнить словами следующего содержания: </w:t>
      </w:r>
      <w:proofErr w:type="gramStart"/>
      <w:r>
        <w:t>«-</w:t>
      </w:r>
      <w:proofErr w:type="gramEnd"/>
      <w:r>
        <w:t>доступность для инвалидов объектов в соответствии с законодательством Российской Федерации о социальной защите инвалидов».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9</w:t>
      </w:r>
      <w:r>
        <w:t>. В пункте 2.14 слова «и услуги» после слов «муниципальной услуги» исключить.</w:t>
      </w:r>
    </w:p>
    <w:p w:rsidR="00A64E18" w:rsidRDefault="00A64E18" w:rsidP="00A64E18">
      <w:pPr>
        <w:ind w:firstLine="540"/>
        <w:jc w:val="both"/>
      </w:pPr>
      <w:r>
        <w:t>1.</w:t>
      </w:r>
      <w:r w:rsidR="00B25D52">
        <w:t>10</w:t>
      </w:r>
      <w:r>
        <w:t>. Раздел 5 изложить в следующей редакции:</w:t>
      </w:r>
    </w:p>
    <w:p w:rsidR="00A64E18" w:rsidRDefault="00A64E18" w:rsidP="00A64E18">
      <w:pPr>
        <w:ind w:firstLine="540"/>
        <w:jc w:val="both"/>
      </w:pPr>
      <w:r>
        <w:t xml:space="preserve">«5. </w:t>
      </w:r>
      <w:proofErr w:type="gramStart"/>
      <w:r>
        <w:t>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A64E18" w:rsidRDefault="00A64E18" w:rsidP="00A64E18">
      <w:pPr>
        <w:ind w:firstLine="540"/>
        <w:jc w:val="both"/>
      </w:pPr>
      <w:r>
        <w:t xml:space="preserve"> 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A64E18" w:rsidRDefault="00A64E18" w:rsidP="00A64E18">
      <w:pPr>
        <w:ind w:firstLine="540"/>
        <w:jc w:val="both"/>
      </w:pPr>
      <w:proofErr w:type="gramStart"/>
      <w:r>
        <w:t xml:space="preserve">Обжалование заявителями решений, действий (бездействия), принятых (осуществленных) в ходе предоставления муниципальной услуги в </w:t>
      </w:r>
      <w:r>
        <w:lastRenderedPageBreak/>
        <w:t>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A64E18" w:rsidRDefault="00A64E18" w:rsidP="00A64E18">
      <w:pPr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</w:t>
      </w:r>
      <w:proofErr w:type="gramStart"/>
      <w:r>
        <w:t xml:space="preserve"> 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A64E18" w:rsidRDefault="00A64E18" w:rsidP="00A64E18">
      <w:pPr>
        <w:ind w:firstLine="540"/>
        <w:jc w:val="both"/>
      </w:pPr>
      <w: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A64E18" w:rsidRDefault="00A64E18" w:rsidP="00A64E18">
      <w:pPr>
        <w:ind w:firstLine="540"/>
        <w:jc w:val="both"/>
      </w:pPr>
      <w:r>
        <w:t xml:space="preserve">нарушение срока предоставления  муниципальной услуги.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  <w:proofErr w:type="gramEnd"/>
    </w:p>
    <w:p w:rsidR="00A64E18" w:rsidRDefault="00A64E18" w:rsidP="00A64E18">
      <w:pPr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A64E18" w:rsidRDefault="00A64E18" w:rsidP="00A64E18">
      <w:pPr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A64E18" w:rsidRDefault="00A64E18" w:rsidP="00A64E18">
      <w:pPr>
        <w:ind w:firstLine="540"/>
        <w:jc w:val="both"/>
      </w:pPr>
      <w:proofErr w:type="gramStart"/>
      <w: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  <w:proofErr w:type="gramEnd"/>
    </w:p>
    <w:p w:rsidR="00A64E18" w:rsidRDefault="00A64E18" w:rsidP="00A64E18">
      <w:pPr>
        <w:ind w:firstLine="540"/>
        <w:jc w:val="both"/>
      </w:pPr>
      <w: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A64E18" w:rsidRDefault="00A64E18" w:rsidP="00A64E18">
      <w:pPr>
        <w:ind w:firstLine="540"/>
        <w:jc w:val="both"/>
      </w:pPr>
      <w:proofErr w:type="gramStart"/>
      <w:r>
        <w:lastRenderedPageBreak/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A64E18" w:rsidRDefault="00A64E18" w:rsidP="00A64E18">
      <w:pPr>
        <w:ind w:firstLine="540"/>
        <w:jc w:val="both"/>
      </w:pPr>
      <w: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A64E18" w:rsidRDefault="00A64E18" w:rsidP="00A64E18">
      <w:pPr>
        <w:ind w:firstLine="54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  <w:proofErr w:type="gramEnd"/>
    </w:p>
    <w:p w:rsidR="00A64E18" w:rsidRDefault="00A64E18" w:rsidP="00A64E18">
      <w:pPr>
        <w:ind w:firstLine="540"/>
        <w:jc w:val="both"/>
      </w:pPr>
      <w:r>
        <w:t xml:space="preserve">5.3. </w:t>
      </w:r>
      <w:proofErr w:type="gramStart"/>
      <w:r>
        <w:t>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</w:t>
      </w:r>
      <w:proofErr w:type="gramEnd"/>
      <w:r>
        <w:t xml:space="preserve">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</w:t>
      </w:r>
      <w: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A64E18" w:rsidRDefault="00A64E18" w:rsidP="00A64E18">
      <w:pPr>
        <w:ind w:firstLine="540"/>
        <w:jc w:val="both"/>
      </w:pPr>
      <w:r>
        <w:t xml:space="preserve">5.4. </w:t>
      </w:r>
      <w:proofErr w:type="gramStart"/>
      <w:r>
        <w:t>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>
        <w:t xml:space="preserve"> личном </w:t>
      </w:r>
      <w:proofErr w:type="gramStart"/>
      <w:r>
        <w:t>приеме</w:t>
      </w:r>
      <w:proofErr w:type="gramEnd"/>
      <w: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заявителя.</w:t>
      </w:r>
    </w:p>
    <w:p w:rsidR="00A64E18" w:rsidRDefault="00A64E18" w:rsidP="00A64E18">
      <w:pPr>
        <w:ind w:firstLine="540"/>
        <w:jc w:val="both"/>
      </w:pPr>
      <w:r>
        <w:t>5.5. В досудебном порядке могут быть обжалованы действия (бездействие) и решения:</w:t>
      </w:r>
    </w:p>
    <w:p w:rsidR="00A64E18" w:rsidRDefault="00A64E18" w:rsidP="00A64E18">
      <w:pPr>
        <w:ind w:firstLine="540"/>
        <w:jc w:val="both"/>
      </w:pPr>
      <w:r>
        <w:t>должностных лиц администрации, муниципальных служащих, работников  многофункционального центра;</w:t>
      </w:r>
    </w:p>
    <w:p w:rsidR="00A64E18" w:rsidRDefault="00A64E18" w:rsidP="00A64E18">
      <w:pPr>
        <w:ind w:firstLine="540"/>
        <w:jc w:val="both"/>
      </w:pPr>
      <w:r>
        <w:t>5.6. Жалоба должна содержать:</w:t>
      </w:r>
    </w:p>
    <w:p w:rsidR="00A64E18" w:rsidRDefault="00A64E18" w:rsidP="00A64E18">
      <w:pPr>
        <w:ind w:firstLine="540"/>
        <w:jc w:val="both"/>
      </w:pPr>
      <w:r>
        <w:t xml:space="preserve"> </w:t>
      </w: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A64E18" w:rsidRDefault="00A64E18" w:rsidP="00A64E18">
      <w:pPr>
        <w:ind w:firstLine="540"/>
        <w:jc w:val="both"/>
      </w:pPr>
      <w:proofErr w:type="gramStart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4E18" w:rsidRDefault="00A64E18" w:rsidP="00A64E18">
      <w:pPr>
        <w:ind w:firstLine="54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A64E18" w:rsidRDefault="00A64E18" w:rsidP="00A64E18">
      <w:pPr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A64E18" w:rsidRDefault="00A64E18" w:rsidP="00A64E18">
      <w:pPr>
        <w:ind w:firstLine="540"/>
        <w:jc w:val="both"/>
      </w:pPr>
      <w: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</w:t>
      </w:r>
      <w:proofErr w:type="gramStart"/>
      <w:r>
        <w:t xml:space="preserve"> ,</w:t>
      </w:r>
      <w:proofErr w:type="gramEnd"/>
      <w: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64E18" w:rsidRDefault="00A64E18" w:rsidP="00A64E18">
      <w:pPr>
        <w:ind w:firstLine="540"/>
        <w:jc w:val="both"/>
      </w:pPr>
      <w:r>
        <w:t>5.8. Случаи отказа в удовлетворении жалобы:</w:t>
      </w:r>
    </w:p>
    <w:p w:rsidR="00A64E18" w:rsidRDefault="00A64E18" w:rsidP="00A64E18">
      <w:pPr>
        <w:ind w:firstLine="540"/>
        <w:jc w:val="both"/>
      </w:pPr>
      <w:r>
        <w:t xml:space="preserve"> а) отсутствие нарушения порядка предоставления муниципальной услуги;</w:t>
      </w:r>
    </w:p>
    <w:p w:rsidR="00A64E18" w:rsidRDefault="00A64E18" w:rsidP="00A64E18">
      <w:pPr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64E18" w:rsidRDefault="00A64E18" w:rsidP="00A64E18">
      <w:pPr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64E18" w:rsidRDefault="00A64E18" w:rsidP="00A64E18">
      <w:pPr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A64E18" w:rsidRDefault="00A64E18" w:rsidP="00A64E18">
      <w:pPr>
        <w:ind w:firstLine="540"/>
        <w:jc w:val="both"/>
      </w:pPr>
      <w:r>
        <w:t xml:space="preserve">5.9. По результатам рассмотрения жалобы принимается одно из следующих решений:   </w:t>
      </w:r>
    </w:p>
    <w:p w:rsidR="00A64E18" w:rsidRDefault="00A64E18" w:rsidP="00A64E18">
      <w:pPr>
        <w:ind w:firstLine="540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64E18" w:rsidRDefault="00A64E18" w:rsidP="00A64E18">
      <w:pPr>
        <w:ind w:firstLine="540"/>
        <w:jc w:val="both"/>
      </w:pPr>
      <w:r>
        <w:t>в удовлетворении жалобы отказывается.</w:t>
      </w:r>
    </w:p>
    <w:p w:rsidR="00A64E18" w:rsidRDefault="00A64E18" w:rsidP="00A64E18">
      <w:pPr>
        <w:ind w:firstLine="540"/>
        <w:jc w:val="both"/>
      </w:pPr>
      <w: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>
        <w:t>.»</w:t>
      </w:r>
      <w:proofErr w:type="gramEnd"/>
    </w:p>
    <w:p w:rsidR="00A64E18" w:rsidRDefault="00A64E18" w:rsidP="00A64E18">
      <w:pPr>
        <w:ind w:firstLine="540"/>
        <w:jc w:val="both"/>
      </w:pPr>
      <w:r>
        <w:t>1.10. Приложение №1 к административному регламенту после аббревиатуры «М.П.» дополнить словами «при наличии печати».</w:t>
      </w:r>
    </w:p>
    <w:p w:rsidR="00A64E18" w:rsidRDefault="00A64E18" w:rsidP="00A64E18">
      <w:pPr>
        <w:ind w:firstLine="540"/>
        <w:jc w:val="both"/>
      </w:pPr>
      <w:r>
        <w:t>2.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A64E18" w:rsidRDefault="00A64E18" w:rsidP="00A64E18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Татарского района </w:t>
      </w:r>
      <w:proofErr w:type="spellStart"/>
      <w:r>
        <w:t>Седлецкого</w:t>
      </w:r>
      <w:proofErr w:type="spellEnd"/>
      <w:r>
        <w:t xml:space="preserve"> С.А.</w:t>
      </w: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F46B6">
      <w:pPr>
        <w:jc w:val="both"/>
      </w:pPr>
      <w:r>
        <w:t>Глава Татарского района                                                             В. В. Смирнов</w:t>
      </w:r>
    </w:p>
    <w:p w:rsidR="00A64E18" w:rsidRDefault="00A64E18" w:rsidP="00A64E18">
      <w:pPr>
        <w:ind w:firstLine="540"/>
        <w:jc w:val="both"/>
      </w:pPr>
      <w:r>
        <w:t xml:space="preserve">                </w:t>
      </w: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A64E18" w:rsidRDefault="00A64E18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D37036" w:rsidRDefault="00D37036" w:rsidP="00A64E18">
      <w:pPr>
        <w:ind w:firstLine="540"/>
        <w:jc w:val="both"/>
      </w:pPr>
    </w:p>
    <w:p w:rsidR="00A64E18" w:rsidRPr="00AF46B6" w:rsidRDefault="00A64E18" w:rsidP="00A64E18">
      <w:pPr>
        <w:ind w:firstLine="540"/>
        <w:jc w:val="both"/>
        <w:rPr>
          <w:sz w:val="16"/>
          <w:szCs w:val="16"/>
        </w:rPr>
      </w:pPr>
    </w:p>
    <w:p w:rsidR="00A64E18" w:rsidRPr="00AF46B6" w:rsidRDefault="00A64E18" w:rsidP="00A64E18">
      <w:pPr>
        <w:ind w:firstLine="540"/>
        <w:jc w:val="both"/>
        <w:rPr>
          <w:sz w:val="16"/>
          <w:szCs w:val="16"/>
        </w:rPr>
      </w:pPr>
      <w:r w:rsidRPr="00AF46B6">
        <w:rPr>
          <w:sz w:val="16"/>
          <w:szCs w:val="16"/>
        </w:rPr>
        <w:t>Бугай Л.В.</w:t>
      </w:r>
    </w:p>
    <w:p w:rsidR="00006478" w:rsidRPr="00AF46B6" w:rsidRDefault="00A64E18" w:rsidP="00A64E18">
      <w:pPr>
        <w:ind w:firstLine="540"/>
        <w:jc w:val="both"/>
        <w:rPr>
          <w:sz w:val="16"/>
          <w:szCs w:val="16"/>
        </w:rPr>
      </w:pPr>
      <w:r w:rsidRPr="00AF46B6">
        <w:rPr>
          <w:sz w:val="16"/>
          <w:szCs w:val="16"/>
        </w:rPr>
        <w:t>8(38364) 25304</w:t>
      </w:r>
    </w:p>
    <w:p w:rsidR="00AF46B6" w:rsidRPr="00AF46B6" w:rsidRDefault="00AF46B6">
      <w:pPr>
        <w:ind w:firstLine="540"/>
        <w:jc w:val="both"/>
        <w:rPr>
          <w:sz w:val="16"/>
          <w:szCs w:val="16"/>
        </w:rPr>
      </w:pPr>
    </w:p>
    <w:sectPr w:rsidR="00AF46B6" w:rsidRPr="00AF46B6" w:rsidSect="00566B3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78"/>
    <w:rsid w:val="00006478"/>
    <w:rsid w:val="00097CBF"/>
    <w:rsid w:val="00137061"/>
    <w:rsid w:val="001870A8"/>
    <w:rsid w:val="00291D1C"/>
    <w:rsid w:val="002F391A"/>
    <w:rsid w:val="00351574"/>
    <w:rsid w:val="00376F0D"/>
    <w:rsid w:val="00566B35"/>
    <w:rsid w:val="005D58CC"/>
    <w:rsid w:val="00604B12"/>
    <w:rsid w:val="00640571"/>
    <w:rsid w:val="006774D8"/>
    <w:rsid w:val="0070103E"/>
    <w:rsid w:val="00720CBC"/>
    <w:rsid w:val="007345E1"/>
    <w:rsid w:val="007A1D68"/>
    <w:rsid w:val="007B3FE9"/>
    <w:rsid w:val="007E4D78"/>
    <w:rsid w:val="00885416"/>
    <w:rsid w:val="008C6D6C"/>
    <w:rsid w:val="009C1ED5"/>
    <w:rsid w:val="009D77B6"/>
    <w:rsid w:val="00A5074A"/>
    <w:rsid w:val="00A64E18"/>
    <w:rsid w:val="00A9349B"/>
    <w:rsid w:val="00AF46B6"/>
    <w:rsid w:val="00B25D52"/>
    <w:rsid w:val="00B40D71"/>
    <w:rsid w:val="00B55FA7"/>
    <w:rsid w:val="00B607D3"/>
    <w:rsid w:val="00B820EC"/>
    <w:rsid w:val="00B93102"/>
    <w:rsid w:val="00BF18AC"/>
    <w:rsid w:val="00D37036"/>
    <w:rsid w:val="00E14FB3"/>
    <w:rsid w:val="00E51077"/>
    <w:rsid w:val="00F57C8C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6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 Знак Знак Знак Знак Знак"/>
    <w:link w:val="ConsPlusNormal2"/>
    <w:rsid w:val="000064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sz w:val="24"/>
      <w:szCs w:val="24"/>
      <w:lang w:eastAsia="ru-RU"/>
    </w:rPr>
  </w:style>
  <w:style w:type="character" w:customStyle="1" w:styleId="ConsPlusNormal2">
    <w:name w:val="ConsPlusNormal Знак Знак Знак Знак Знак Знак"/>
    <w:link w:val="ConsPlusNormal1"/>
    <w:locked/>
    <w:rsid w:val="00006478"/>
    <w:rPr>
      <w:rFonts w:ascii="Arial" w:eastAsia="SimSun" w:hAnsi="Arial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0647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06478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64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Бугай Л В</cp:lastModifiedBy>
  <cp:revision>9</cp:revision>
  <cp:lastPrinted>2018-06-21T08:24:00Z</cp:lastPrinted>
  <dcterms:created xsi:type="dcterms:W3CDTF">2018-06-14T09:00:00Z</dcterms:created>
  <dcterms:modified xsi:type="dcterms:W3CDTF">2018-09-21T05:23:00Z</dcterms:modified>
</cp:coreProperties>
</file>