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1C9" w:rsidRDefault="001331C9" w:rsidP="007944D9">
      <w:pPr>
        <w:ind w:firstLine="708"/>
        <w:jc w:val="center"/>
        <w:rPr>
          <w:sz w:val="28"/>
          <w:szCs w:val="28"/>
        </w:rPr>
      </w:pPr>
      <w:r w:rsidRPr="0003382A">
        <w:rPr>
          <w:sz w:val="28"/>
          <w:szCs w:val="28"/>
        </w:rPr>
        <w:object w:dxaOrig="93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39.75pt" o:ole="">
            <v:imagedata r:id="rId7" o:title=""/>
          </v:shape>
          <o:OLEObject Type="Embed" ProgID="MSPhotoEd.3" ShapeID="_x0000_i1025" DrawAspect="Content" ObjectID="_1657107768" r:id="rId8"/>
        </w:object>
      </w:r>
    </w:p>
    <w:p w:rsidR="001331C9" w:rsidRDefault="001331C9" w:rsidP="001331C9">
      <w:pPr>
        <w:ind w:firstLine="708"/>
        <w:rPr>
          <w:sz w:val="28"/>
          <w:szCs w:val="28"/>
        </w:rPr>
      </w:pPr>
    </w:p>
    <w:p w:rsidR="001331C9" w:rsidRDefault="001331C9" w:rsidP="007944D9">
      <w:pPr>
        <w:suppressAutoHyphens/>
        <w:autoSpaceDN w:val="0"/>
        <w:jc w:val="center"/>
        <w:rPr>
          <w:b/>
          <w:noProof/>
          <w:kern w:val="3"/>
          <w:sz w:val="28"/>
          <w:szCs w:val="28"/>
        </w:rPr>
      </w:pPr>
      <w:r>
        <w:rPr>
          <w:b/>
          <w:noProof/>
          <w:kern w:val="3"/>
          <w:sz w:val="28"/>
          <w:szCs w:val="28"/>
        </w:rPr>
        <w:t>ГЛАВА ТАТАРСКОГО РАЙОНА</w:t>
      </w:r>
    </w:p>
    <w:p w:rsidR="007944D9" w:rsidRDefault="007944D9" w:rsidP="007944D9">
      <w:pPr>
        <w:suppressAutoHyphens/>
        <w:autoSpaceDN w:val="0"/>
        <w:jc w:val="center"/>
        <w:rPr>
          <w:b/>
          <w:noProof/>
          <w:kern w:val="3"/>
          <w:sz w:val="28"/>
          <w:szCs w:val="28"/>
        </w:rPr>
      </w:pPr>
    </w:p>
    <w:p w:rsidR="001331C9" w:rsidRPr="007944D9" w:rsidRDefault="0015627A" w:rsidP="007944D9">
      <w:pPr>
        <w:suppressAutoHyphens/>
        <w:autoSpaceDN w:val="0"/>
        <w:jc w:val="center"/>
        <w:rPr>
          <w:b/>
          <w:noProof/>
          <w:kern w:val="3"/>
          <w:sz w:val="28"/>
          <w:szCs w:val="28"/>
        </w:rPr>
      </w:pPr>
      <w:r>
        <w:rPr>
          <w:b/>
          <w:noProof/>
          <w:kern w:val="3"/>
          <w:sz w:val="28"/>
          <w:szCs w:val="28"/>
        </w:rPr>
        <w:t>ПОСТАНОВЛЕНИЕ</w:t>
      </w:r>
    </w:p>
    <w:p w:rsidR="001331C9" w:rsidRPr="00CA7713" w:rsidRDefault="002C41A8" w:rsidP="001331C9">
      <w:pPr>
        <w:jc w:val="center"/>
        <w:rPr>
          <w:szCs w:val="28"/>
        </w:rPr>
      </w:pPr>
      <w:r>
        <w:rPr>
          <w:sz w:val="28"/>
          <w:szCs w:val="28"/>
        </w:rPr>
        <w:t>17.07.2020 г.</w:t>
      </w:r>
      <w:r w:rsidR="001331C9" w:rsidRPr="00FB53F7">
        <w:rPr>
          <w:szCs w:val="28"/>
        </w:rPr>
        <w:t xml:space="preserve">      </w:t>
      </w:r>
      <w:r w:rsidR="001331C9" w:rsidRPr="00FB53F7">
        <w:rPr>
          <w:szCs w:val="28"/>
        </w:rPr>
        <w:tab/>
        <w:t xml:space="preserve">  </w:t>
      </w:r>
      <w:r w:rsidR="001331C9">
        <w:rPr>
          <w:szCs w:val="28"/>
        </w:rPr>
        <w:t xml:space="preserve">                             </w:t>
      </w:r>
      <w:r w:rsidR="001331C9" w:rsidRPr="00FB53F7">
        <w:rPr>
          <w:szCs w:val="28"/>
        </w:rPr>
        <w:t xml:space="preserve"> </w:t>
      </w:r>
      <w:r w:rsidR="001331C9">
        <w:rPr>
          <w:sz w:val="28"/>
          <w:szCs w:val="28"/>
        </w:rPr>
        <w:t>г.Татарск</w:t>
      </w:r>
      <w:r w:rsidR="001331C9" w:rsidRPr="00FB53F7">
        <w:rPr>
          <w:sz w:val="28"/>
          <w:szCs w:val="28"/>
        </w:rPr>
        <w:t xml:space="preserve">     </w:t>
      </w:r>
      <w:r w:rsidR="001331C9">
        <w:rPr>
          <w:sz w:val="28"/>
          <w:szCs w:val="28"/>
        </w:rPr>
        <w:t xml:space="preserve">  </w:t>
      </w:r>
      <w:r w:rsidR="001331C9" w:rsidRPr="00FB53F7">
        <w:rPr>
          <w:sz w:val="28"/>
          <w:szCs w:val="28"/>
        </w:rPr>
        <w:t xml:space="preserve">    </w:t>
      </w:r>
      <w:r w:rsidR="001331C9">
        <w:rPr>
          <w:sz w:val="28"/>
          <w:szCs w:val="28"/>
        </w:rPr>
        <w:t xml:space="preserve">   </w:t>
      </w:r>
      <w:r w:rsidR="001331C9" w:rsidRPr="00FB53F7">
        <w:rPr>
          <w:sz w:val="28"/>
          <w:szCs w:val="28"/>
        </w:rPr>
        <w:t xml:space="preserve">          </w:t>
      </w:r>
      <w:r w:rsidR="001331C9">
        <w:rPr>
          <w:sz w:val="28"/>
          <w:szCs w:val="28"/>
        </w:rPr>
        <w:t xml:space="preserve">                   </w:t>
      </w:r>
      <w:r w:rsidR="001331C9" w:rsidRPr="00FB53F7">
        <w:rPr>
          <w:sz w:val="28"/>
          <w:szCs w:val="28"/>
        </w:rPr>
        <w:t xml:space="preserve">№ </w:t>
      </w:r>
      <w:r w:rsidR="001331C9">
        <w:rPr>
          <w:sz w:val="28"/>
          <w:szCs w:val="28"/>
        </w:rPr>
        <w:t xml:space="preserve"> </w:t>
      </w:r>
      <w:r>
        <w:rPr>
          <w:sz w:val="28"/>
          <w:szCs w:val="28"/>
        </w:rPr>
        <w:t>304</w:t>
      </w:r>
    </w:p>
    <w:p w:rsidR="001331C9" w:rsidRDefault="001331C9" w:rsidP="00CF6D45">
      <w:pPr>
        <w:rPr>
          <w:sz w:val="28"/>
          <w:szCs w:val="28"/>
        </w:rPr>
      </w:pPr>
    </w:p>
    <w:p w:rsidR="001331C9" w:rsidRDefault="0015627A" w:rsidP="00536489">
      <w:pPr>
        <w:tabs>
          <w:tab w:val="left" w:pos="27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Татарского</w:t>
      </w:r>
      <w:r>
        <w:rPr>
          <w:sz w:val="28"/>
          <w:szCs w:val="28"/>
        </w:rPr>
        <w:br/>
        <w:t>района от 04.02.2015 №52 «Об утверждении положения о комиссии по</w:t>
      </w:r>
      <w:r>
        <w:rPr>
          <w:sz w:val="28"/>
          <w:szCs w:val="28"/>
        </w:rPr>
        <w:br/>
        <w:t>соблюдению требований к служебному поведению муниципальных служащих администрации Татарского района и регулированию конфликта интересов»</w:t>
      </w:r>
    </w:p>
    <w:p w:rsidR="00062B2A" w:rsidRDefault="00062B2A" w:rsidP="00CF6D45">
      <w:pPr>
        <w:tabs>
          <w:tab w:val="left" w:pos="2700"/>
        </w:tabs>
        <w:rPr>
          <w:sz w:val="28"/>
          <w:szCs w:val="28"/>
        </w:rPr>
      </w:pPr>
    </w:p>
    <w:p w:rsidR="00761185" w:rsidRDefault="001331C9" w:rsidP="001562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36489">
        <w:rPr>
          <w:sz w:val="28"/>
          <w:szCs w:val="28"/>
        </w:rPr>
        <w:t xml:space="preserve">В соответствии с </w:t>
      </w:r>
      <w:r w:rsidR="0015627A">
        <w:rPr>
          <w:sz w:val="28"/>
          <w:szCs w:val="28"/>
        </w:rPr>
        <w:t xml:space="preserve">пунктом 8 Указа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Уставом Татарского района постановляет: </w:t>
      </w:r>
    </w:p>
    <w:p w:rsidR="0015627A" w:rsidRDefault="0033696A" w:rsidP="0015627A">
      <w:pPr>
        <w:ind w:firstLine="708"/>
        <w:jc w:val="both"/>
        <w:rPr>
          <w:sz w:val="28"/>
        </w:rPr>
      </w:pPr>
      <w:r>
        <w:rPr>
          <w:sz w:val="28"/>
        </w:rPr>
        <w:t>Внести в состав комиссии по соблюдению требований к служебному поведению муниципальных служащих администрации Татарского района и урегулированию конфликтам интересов, утвержденного постановлением администрации Татарского района от 04.02.2015 № 52 «Об утверждении положения о комиссии по соблюдению требований к служебному поведению муниципальных служащих администрации Татарского района и урегулированию конфликта интересов» следующие изменения:</w:t>
      </w:r>
    </w:p>
    <w:p w:rsidR="0033696A" w:rsidRDefault="0033696A" w:rsidP="00DD1D88">
      <w:pPr>
        <w:pStyle w:val="a3"/>
        <w:numPr>
          <w:ilvl w:val="0"/>
          <w:numId w:val="3"/>
        </w:numPr>
        <w:ind w:left="0" w:firstLine="709"/>
        <w:jc w:val="both"/>
        <w:rPr>
          <w:sz w:val="28"/>
        </w:rPr>
      </w:pPr>
      <w:r>
        <w:rPr>
          <w:sz w:val="28"/>
        </w:rPr>
        <w:t>Вывести из состава комиссии Седлецкого С.А.; Истрахова П.Г.</w:t>
      </w:r>
      <w:r w:rsidR="00CF6D45">
        <w:rPr>
          <w:sz w:val="28"/>
        </w:rPr>
        <w:t>; Цигипову А.В.; Мирзоеву Е.В.</w:t>
      </w:r>
    </w:p>
    <w:p w:rsidR="0033696A" w:rsidRDefault="0033696A" w:rsidP="00DD1D88">
      <w:pPr>
        <w:pStyle w:val="a3"/>
        <w:numPr>
          <w:ilvl w:val="0"/>
          <w:numId w:val="3"/>
        </w:numPr>
        <w:ind w:left="0" w:firstLine="709"/>
        <w:jc w:val="both"/>
        <w:rPr>
          <w:sz w:val="28"/>
        </w:rPr>
      </w:pPr>
      <w:r>
        <w:rPr>
          <w:sz w:val="28"/>
        </w:rPr>
        <w:t>Ввести в состав комиссии Носкова В.В. – первого заместителя главы администрации, председателя комиссии;</w:t>
      </w:r>
    </w:p>
    <w:p w:rsidR="00CF6D45" w:rsidRDefault="00CF6D45" w:rsidP="00DD1D88">
      <w:pPr>
        <w:pStyle w:val="a3"/>
        <w:ind w:left="0" w:firstLine="709"/>
        <w:jc w:val="both"/>
        <w:rPr>
          <w:sz w:val="28"/>
        </w:rPr>
      </w:pPr>
      <w:r>
        <w:rPr>
          <w:sz w:val="28"/>
        </w:rPr>
        <w:t>Штевского С.Н. – начальника юридического отдела администрации Татарского района, заместителя председателя комиссии;</w:t>
      </w:r>
    </w:p>
    <w:p w:rsidR="00CF6D45" w:rsidRDefault="00CF6D45" w:rsidP="00DD1D88">
      <w:pPr>
        <w:pStyle w:val="a3"/>
        <w:ind w:left="0" w:firstLine="709"/>
        <w:jc w:val="both"/>
        <w:rPr>
          <w:sz w:val="28"/>
        </w:rPr>
      </w:pPr>
      <w:r>
        <w:rPr>
          <w:sz w:val="28"/>
        </w:rPr>
        <w:t>Басалыко Л.Н. – начальник управления экономического развития администрации Татарского района, члена комиссии.</w:t>
      </w:r>
    </w:p>
    <w:p w:rsidR="00CF6D45" w:rsidRDefault="00CF6D45" w:rsidP="00DD1D88">
      <w:pPr>
        <w:pStyle w:val="a3"/>
        <w:ind w:left="0" w:firstLine="709"/>
        <w:jc w:val="both"/>
        <w:rPr>
          <w:sz w:val="28"/>
        </w:rPr>
      </w:pPr>
      <w:r>
        <w:rPr>
          <w:sz w:val="28"/>
        </w:rPr>
        <w:t>Атяньчева Е.М. – главного специалиста юридического отдела администрации Татарского района, секретаря комиссии;</w:t>
      </w:r>
    </w:p>
    <w:p w:rsidR="00CF6D45" w:rsidRDefault="007944D9" w:rsidP="00DD1D88">
      <w:pPr>
        <w:pStyle w:val="a3"/>
        <w:numPr>
          <w:ilvl w:val="0"/>
          <w:numId w:val="3"/>
        </w:numPr>
        <w:ind w:left="0" w:firstLine="709"/>
        <w:jc w:val="both"/>
        <w:rPr>
          <w:sz w:val="28"/>
        </w:rPr>
      </w:pPr>
      <w:r>
        <w:rPr>
          <w:sz w:val="28"/>
        </w:rPr>
        <w:t>Отделу организационной работы, контроля и связей с общественностью</w:t>
      </w:r>
      <w:r w:rsidR="00CF6D45">
        <w:rPr>
          <w:sz w:val="28"/>
        </w:rPr>
        <w:t xml:space="preserve"> администрации Татарского района (</w:t>
      </w:r>
      <w:r>
        <w:rPr>
          <w:sz w:val="28"/>
        </w:rPr>
        <w:t>Черновой</w:t>
      </w:r>
      <w:r w:rsidR="00CF6D45">
        <w:rPr>
          <w:sz w:val="28"/>
        </w:rPr>
        <w:t xml:space="preserve"> </w:t>
      </w:r>
      <w:r>
        <w:rPr>
          <w:sz w:val="28"/>
        </w:rPr>
        <w:t>О</w:t>
      </w:r>
      <w:r w:rsidR="00CF6D45">
        <w:rPr>
          <w:sz w:val="28"/>
        </w:rPr>
        <w:t>.</w:t>
      </w:r>
      <w:r>
        <w:rPr>
          <w:sz w:val="28"/>
        </w:rPr>
        <w:t>М</w:t>
      </w:r>
      <w:r w:rsidR="00CF6D45">
        <w:rPr>
          <w:sz w:val="28"/>
        </w:rPr>
        <w:t xml:space="preserve">.) настоящее постановление опубликовать в Бюллетене органов местного самоуправления Татарского района и разместить на официальном сайте </w:t>
      </w:r>
      <w:r>
        <w:rPr>
          <w:sz w:val="28"/>
        </w:rPr>
        <w:t>администрации Татарского района, довести до сведения заинтересованных лицю</w:t>
      </w:r>
    </w:p>
    <w:p w:rsidR="001331C9" w:rsidRPr="007944D9" w:rsidRDefault="00CF6D45" w:rsidP="001331C9">
      <w:pPr>
        <w:pStyle w:val="a3"/>
        <w:numPr>
          <w:ilvl w:val="0"/>
          <w:numId w:val="3"/>
        </w:numPr>
        <w:ind w:left="0" w:firstLine="709"/>
        <w:jc w:val="both"/>
        <w:rPr>
          <w:sz w:val="28"/>
        </w:rPr>
      </w:pPr>
      <w:r>
        <w:rPr>
          <w:sz w:val="28"/>
        </w:rPr>
        <w:t>Контроль за исполнением настоящего постановления оставляю за собой.</w:t>
      </w:r>
    </w:p>
    <w:sectPr w:rsidR="001331C9" w:rsidRPr="007944D9" w:rsidSect="008F556B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292C" w:rsidRDefault="00D0292C" w:rsidP="00DD1D88">
      <w:r>
        <w:separator/>
      </w:r>
    </w:p>
  </w:endnote>
  <w:endnote w:type="continuationSeparator" w:id="1">
    <w:p w:rsidR="00D0292C" w:rsidRDefault="00D0292C" w:rsidP="00DD1D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D88" w:rsidRPr="00DD1D88" w:rsidRDefault="00DD1D88" w:rsidP="00DD1D88">
    <w:pPr>
      <w:rPr>
        <w:sz w:val="18"/>
        <w:szCs w:val="18"/>
      </w:rPr>
    </w:pPr>
    <w:r w:rsidRPr="00DD1D88">
      <w:rPr>
        <w:sz w:val="18"/>
        <w:szCs w:val="18"/>
      </w:rPr>
      <w:t>Исп. Атяньчев Е.М.</w:t>
    </w:r>
    <w:r w:rsidRPr="00DD1D88">
      <w:rPr>
        <w:sz w:val="28"/>
        <w:szCs w:val="28"/>
      </w:rPr>
      <w:t xml:space="preserve"> </w:t>
    </w:r>
    <w:r>
      <w:rPr>
        <w:sz w:val="28"/>
        <w:szCs w:val="28"/>
      </w:rPr>
      <w:t xml:space="preserve">                                                                                          Ю.М. Вязов</w:t>
    </w:r>
  </w:p>
  <w:p w:rsidR="00DD1D88" w:rsidRDefault="00DD1D88" w:rsidP="00DD1D88">
    <w:pPr>
      <w:pStyle w:val="a6"/>
    </w:pPr>
    <w:r>
      <w:rPr>
        <w:sz w:val="20"/>
        <w:szCs w:val="20"/>
      </w:rPr>
      <w:t>21684</w:t>
    </w:r>
    <w:r>
      <w:rPr>
        <w:sz w:val="28"/>
        <w:szCs w:val="28"/>
      </w:rPr>
      <w:tab/>
    </w:r>
    <w:r>
      <w:rPr>
        <w:sz w:val="28"/>
        <w:szCs w:val="28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292C" w:rsidRDefault="00D0292C" w:rsidP="00DD1D88">
      <w:r>
        <w:separator/>
      </w:r>
    </w:p>
  </w:footnote>
  <w:footnote w:type="continuationSeparator" w:id="1">
    <w:p w:rsidR="00D0292C" w:rsidRDefault="00D0292C" w:rsidP="00DD1D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746FC"/>
    <w:multiLevelType w:val="hybridMultilevel"/>
    <w:tmpl w:val="AFDAB49C"/>
    <w:lvl w:ilvl="0" w:tplc="F7E0D4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EC15690"/>
    <w:multiLevelType w:val="hybridMultilevel"/>
    <w:tmpl w:val="9F748FC0"/>
    <w:lvl w:ilvl="0" w:tplc="5A8652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5023F54"/>
    <w:multiLevelType w:val="hybridMultilevel"/>
    <w:tmpl w:val="D9A40328"/>
    <w:lvl w:ilvl="0" w:tplc="DA56A8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31C9"/>
    <w:rsid w:val="00043561"/>
    <w:rsid w:val="00062B2A"/>
    <w:rsid w:val="0006448F"/>
    <w:rsid w:val="000A1E66"/>
    <w:rsid w:val="00125E11"/>
    <w:rsid w:val="001331C9"/>
    <w:rsid w:val="0015627A"/>
    <w:rsid w:val="001E5615"/>
    <w:rsid w:val="001F364A"/>
    <w:rsid w:val="00225472"/>
    <w:rsid w:val="00280416"/>
    <w:rsid w:val="002C41A8"/>
    <w:rsid w:val="00324204"/>
    <w:rsid w:val="0032494E"/>
    <w:rsid w:val="0033696A"/>
    <w:rsid w:val="00366E8B"/>
    <w:rsid w:val="004B64C1"/>
    <w:rsid w:val="004B6FA4"/>
    <w:rsid w:val="004F4011"/>
    <w:rsid w:val="005055B9"/>
    <w:rsid w:val="00516B46"/>
    <w:rsid w:val="00536489"/>
    <w:rsid w:val="00570202"/>
    <w:rsid w:val="00570D62"/>
    <w:rsid w:val="005A7699"/>
    <w:rsid w:val="005F19EA"/>
    <w:rsid w:val="006132E2"/>
    <w:rsid w:val="00616F61"/>
    <w:rsid w:val="00620884"/>
    <w:rsid w:val="006553B7"/>
    <w:rsid w:val="006A4B4C"/>
    <w:rsid w:val="006F01F0"/>
    <w:rsid w:val="007307D2"/>
    <w:rsid w:val="0073210A"/>
    <w:rsid w:val="00740AE0"/>
    <w:rsid w:val="00761185"/>
    <w:rsid w:val="00772377"/>
    <w:rsid w:val="00780EED"/>
    <w:rsid w:val="00786DD2"/>
    <w:rsid w:val="0078709F"/>
    <w:rsid w:val="007944D9"/>
    <w:rsid w:val="00821947"/>
    <w:rsid w:val="008236DE"/>
    <w:rsid w:val="008323CA"/>
    <w:rsid w:val="0084270E"/>
    <w:rsid w:val="0085205F"/>
    <w:rsid w:val="0087088C"/>
    <w:rsid w:val="008B024E"/>
    <w:rsid w:val="008F556B"/>
    <w:rsid w:val="009168CD"/>
    <w:rsid w:val="0098794B"/>
    <w:rsid w:val="009A0BEA"/>
    <w:rsid w:val="009D0867"/>
    <w:rsid w:val="009D3B9E"/>
    <w:rsid w:val="009F4B4C"/>
    <w:rsid w:val="00A03D3B"/>
    <w:rsid w:val="00A36656"/>
    <w:rsid w:val="00AD7824"/>
    <w:rsid w:val="00BA40A6"/>
    <w:rsid w:val="00C0462B"/>
    <w:rsid w:val="00C33730"/>
    <w:rsid w:val="00C406A5"/>
    <w:rsid w:val="00C85666"/>
    <w:rsid w:val="00C90A9E"/>
    <w:rsid w:val="00CF6D45"/>
    <w:rsid w:val="00D0292C"/>
    <w:rsid w:val="00D56338"/>
    <w:rsid w:val="00D66525"/>
    <w:rsid w:val="00D7608F"/>
    <w:rsid w:val="00D97C00"/>
    <w:rsid w:val="00DA773C"/>
    <w:rsid w:val="00DD1D88"/>
    <w:rsid w:val="00DF7F11"/>
    <w:rsid w:val="00EF269F"/>
    <w:rsid w:val="00F401A2"/>
    <w:rsid w:val="00F66C2B"/>
    <w:rsid w:val="00F90D04"/>
    <w:rsid w:val="00F974E0"/>
    <w:rsid w:val="00F9791D"/>
    <w:rsid w:val="00FC2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1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6489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DD1D8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D1D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DD1D8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D1D8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юр. отдел</dc:creator>
  <cp:lastModifiedBy>39_Sivolapenko</cp:lastModifiedBy>
  <cp:revision>7</cp:revision>
  <cp:lastPrinted>2020-07-15T02:12:00Z</cp:lastPrinted>
  <dcterms:created xsi:type="dcterms:W3CDTF">2020-07-06T08:19:00Z</dcterms:created>
  <dcterms:modified xsi:type="dcterms:W3CDTF">2020-07-24T07:56:00Z</dcterms:modified>
</cp:coreProperties>
</file>