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2F9" w:rsidRPr="00AD05B1" w:rsidRDefault="00AE12F9" w:rsidP="007D1F32">
      <w:pPr>
        <w:jc w:val="center"/>
        <w:rPr>
          <w:b/>
          <w:sz w:val="36"/>
          <w:szCs w:val="36"/>
        </w:rPr>
      </w:pPr>
      <w:r w:rsidRPr="00110322">
        <w:rPr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5pt;height:39.9pt" o:ole="">
            <v:imagedata r:id="rId7" o:title=""/>
          </v:shape>
          <o:OLEObject Type="Embed" ProgID="MSPhotoEd.3" ShapeID="_x0000_i1025" DrawAspect="Content" ObjectID="_1656402716" r:id="rId8"/>
        </w:object>
      </w:r>
    </w:p>
    <w:p w:rsidR="00AE12F9" w:rsidRDefault="00AE12F9" w:rsidP="00AE12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ТАТАРСКОГО РАЙОНА</w:t>
      </w:r>
    </w:p>
    <w:p w:rsidR="00AE12F9" w:rsidRDefault="00AE12F9" w:rsidP="00AE12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AE12F9" w:rsidRDefault="00163BEC" w:rsidP="00AE12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09.07.2020 г.</w:t>
      </w:r>
      <w:r w:rsidR="00AE12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DE700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E7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E12F9">
        <w:rPr>
          <w:rFonts w:ascii="Times New Roman" w:hAnsi="Times New Roman" w:cs="Times New Roman"/>
          <w:sz w:val="28"/>
          <w:szCs w:val="28"/>
        </w:rPr>
        <w:t xml:space="preserve">   №</w:t>
      </w:r>
      <w:r w:rsidR="00DE7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291</w:t>
      </w:r>
    </w:p>
    <w:p w:rsidR="00AE12F9" w:rsidRDefault="00AE12F9" w:rsidP="00AE12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Татарск</w:t>
      </w:r>
    </w:p>
    <w:p w:rsidR="00AE12F9" w:rsidRPr="0003191A" w:rsidRDefault="00AE12F9">
      <w:pPr>
        <w:rPr>
          <w:rFonts w:ascii="Times New Roman" w:hAnsi="Times New Roman" w:cs="Times New Roman"/>
          <w:b/>
          <w:i/>
        </w:rPr>
      </w:pPr>
    </w:p>
    <w:p w:rsidR="00CA0469" w:rsidRPr="0003191A" w:rsidRDefault="0003191A" w:rsidP="00CA0469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="00AE12F9" w:rsidRPr="0003191A">
        <w:rPr>
          <w:b/>
          <w:i/>
          <w:sz w:val="28"/>
          <w:szCs w:val="28"/>
        </w:rPr>
        <w:t>О создании</w:t>
      </w:r>
      <w:r w:rsidR="00CA0469">
        <w:rPr>
          <w:b/>
          <w:i/>
          <w:sz w:val="28"/>
          <w:szCs w:val="28"/>
        </w:rPr>
        <w:t xml:space="preserve"> рабочей группы по реализации Всероссийского физкультурно-спортивного комплекса «Готов к труду и обороне» (ГТО)</w:t>
      </w:r>
      <w:r w:rsidR="00AE12F9" w:rsidRPr="0003191A">
        <w:rPr>
          <w:b/>
          <w:i/>
          <w:sz w:val="28"/>
          <w:szCs w:val="28"/>
        </w:rPr>
        <w:t xml:space="preserve"> </w:t>
      </w:r>
    </w:p>
    <w:p w:rsidR="0003191A" w:rsidRDefault="0003191A" w:rsidP="000319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191A">
        <w:rPr>
          <w:rFonts w:ascii="Times New Roman" w:hAnsi="Times New Roman" w:cs="Times New Roman"/>
          <w:b/>
          <w:i/>
          <w:sz w:val="28"/>
          <w:szCs w:val="28"/>
        </w:rPr>
        <w:t>на территории Татарского района»</w:t>
      </w:r>
    </w:p>
    <w:p w:rsidR="0003191A" w:rsidRPr="0003191A" w:rsidRDefault="0003191A" w:rsidP="000319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E12F9" w:rsidRPr="001A0CC7" w:rsidRDefault="00342935" w:rsidP="000D28AB">
      <w:pPr>
        <w:pStyle w:val="a3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8412F9">
        <w:rPr>
          <w:sz w:val="28"/>
          <w:szCs w:val="28"/>
        </w:rPr>
        <w:t xml:space="preserve">    </w:t>
      </w:r>
      <w:r w:rsidR="00AE12F9" w:rsidRPr="001A0CC7">
        <w:rPr>
          <w:color w:val="0D0D0D" w:themeColor="text1" w:themeTint="F2"/>
          <w:sz w:val="28"/>
          <w:szCs w:val="28"/>
        </w:rPr>
        <w:t xml:space="preserve">В соответствии </w:t>
      </w:r>
      <w:r w:rsidR="000D28AB" w:rsidRPr="001A0CC7">
        <w:rPr>
          <w:color w:val="0D0D0D" w:themeColor="text1" w:themeTint="F2"/>
          <w:sz w:val="28"/>
          <w:szCs w:val="28"/>
        </w:rPr>
        <w:t xml:space="preserve">с </w:t>
      </w:r>
      <w:r w:rsidR="00406E15" w:rsidRPr="001A0CC7">
        <w:rPr>
          <w:color w:val="0D0D0D" w:themeColor="text1" w:themeTint="F2"/>
          <w:sz w:val="28"/>
          <w:szCs w:val="28"/>
        </w:rPr>
        <w:t>Федеральным Законом № 329-ФЗ от 04.12.2007 «О физической культуре и спор</w:t>
      </w:r>
      <w:r w:rsidR="008412F9" w:rsidRPr="001A0CC7">
        <w:rPr>
          <w:color w:val="0D0D0D" w:themeColor="text1" w:themeTint="F2"/>
          <w:sz w:val="28"/>
          <w:szCs w:val="28"/>
        </w:rPr>
        <w:t>те в Российской Федерации»</w:t>
      </w:r>
      <w:r w:rsidR="00AE12F9" w:rsidRPr="001A0CC7">
        <w:rPr>
          <w:color w:val="0D0D0D" w:themeColor="text1" w:themeTint="F2"/>
          <w:sz w:val="28"/>
          <w:szCs w:val="28"/>
        </w:rPr>
        <w:t xml:space="preserve">, </w:t>
      </w:r>
      <w:r w:rsidR="008412F9" w:rsidRPr="001A0CC7">
        <w:rPr>
          <w:color w:val="0D0D0D" w:themeColor="text1" w:themeTint="F2"/>
          <w:sz w:val="28"/>
          <w:szCs w:val="28"/>
        </w:rPr>
        <w:t xml:space="preserve">в целях исполнения </w:t>
      </w:r>
      <w:hyperlink r:id="rId9" w:history="1">
        <w:r w:rsidR="008412F9" w:rsidRPr="001A0CC7">
          <w:rPr>
            <w:rStyle w:val="ab"/>
            <w:rFonts w:eastAsiaTheme="majorEastAsia"/>
            <w:color w:val="0D0D0D" w:themeColor="text1" w:themeTint="F2"/>
            <w:sz w:val="28"/>
            <w:szCs w:val="28"/>
            <w:u w:val="none"/>
          </w:rPr>
          <w:t>Указа Президента Российской Федерации от 24.03.2014 N 172 "О Всероссийском физкультурно-спортивном комплексе "Готов к труду и обороне"</w:t>
        </w:r>
      </w:hyperlink>
      <w:r w:rsidR="008412F9" w:rsidRPr="001A0CC7">
        <w:rPr>
          <w:color w:val="0D0D0D" w:themeColor="text1" w:themeTint="F2"/>
          <w:sz w:val="28"/>
          <w:szCs w:val="28"/>
        </w:rPr>
        <w:t xml:space="preserve"> (ГТО)", </w:t>
      </w:r>
      <w:hyperlink r:id="rId10" w:history="1">
        <w:r w:rsidR="008412F9" w:rsidRPr="001A0CC7">
          <w:rPr>
            <w:rStyle w:val="ab"/>
            <w:rFonts w:eastAsiaTheme="majorEastAsia"/>
            <w:color w:val="0D0D0D" w:themeColor="text1" w:themeTint="F2"/>
            <w:sz w:val="28"/>
            <w:szCs w:val="28"/>
            <w:u w:val="none"/>
          </w:rPr>
          <w:t>постановления Правительства Российской Федерации от 11.06.2014 N 540 "Об утверждении Положения о Всероссийском физкультурно-спортивном комплексе "Готов к труду и обороне"</w:t>
        </w:r>
      </w:hyperlink>
      <w:r w:rsidR="008412F9" w:rsidRPr="001A0CC7">
        <w:rPr>
          <w:color w:val="0D0D0D" w:themeColor="text1" w:themeTint="F2"/>
          <w:sz w:val="28"/>
          <w:szCs w:val="28"/>
        </w:rPr>
        <w:t xml:space="preserve"> (ГТО)",</w:t>
      </w:r>
      <w:r w:rsidR="00AE12F9" w:rsidRPr="001A0CC7">
        <w:rPr>
          <w:color w:val="0D0D0D" w:themeColor="text1" w:themeTint="F2"/>
          <w:sz w:val="28"/>
          <w:szCs w:val="28"/>
        </w:rPr>
        <w:t xml:space="preserve"> руководствуясь Уставом Татарского района</w:t>
      </w:r>
      <w:r w:rsidR="008412F9" w:rsidRPr="001A0CC7">
        <w:rPr>
          <w:color w:val="0D0D0D" w:themeColor="text1" w:themeTint="F2"/>
          <w:sz w:val="28"/>
          <w:szCs w:val="28"/>
        </w:rPr>
        <w:t>,</w:t>
      </w:r>
    </w:p>
    <w:p w:rsidR="00AE12F9" w:rsidRPr="001A0CC7" w:rsidRDefault="00AE12F9" w:rsidP="00AE12F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E12F9" w:rsidRDefault="00AE12F9" w:rsidP="00AE12F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B71A6" w:rsidRPr="008412F9" w:rsidRDefault="008412F9" w:rsidP="008412F9">
      <w:pPr>
        <w:pStyle w:val="a4"/>
        <w:numPr>
          <w:ilvl w:val="0"/>
          <w:numId w:val="1"/>
        </w:numPr>
        <w:jc w:val="both"/>
      </w:pPr>
      <w:r w:rsidRPr="008412F9">
        <w:t>Создать рабочую группу по реализации Всероссийского физкультурно-спортивного комплекса "Готов к труду и обороне" (ГТО) в Татарском районе,</w:t>
      </w:r>
      <w:r w:rsidR="00E94F1C">
        <w:t xml:space="preserve"> в</w:t>
      </w:r>
      <w:r w:rsidRPr="008412F9">
        <w:t xml:space="preserve"> составе согласно Приложению № 1.</w:t>
      </w:r>
    </w:p>
    <w:p w:rsidR="001A0CC7" w:rsidRDefault="008412F9" w:rsidP="001A0CC7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Утвердить Положение о рабочей группе по реализации Всероссийского физкультурно-спортивного комплекса "Готов к труду и обороне" (ГТО) в </w:t>
      </w:r>
      <w:r w:rsidR="00E94F1C">
        <w:t>Татарском районе,</w:t>
      </w:r>
      <w:r w:rsidR="001A0CC7">
        <w:t xml:space="preserve"> согласно Приложению №</w:t>
      </w:r>
      <w:r>
        <w:t xml:space="preserve"> 2.</w:t>
      </w:r>
    </w:p>
    <w:p w:rsidR="00CA0469" w:rsidRPr="00CA0469" w:rsidRDefault="00CA0469" w:rsidP="00CA0469">
      <w:pPr>
        <w:pStyle w:val="a4"/>
        <w:numPr>
          <w:ilvl w:val="0"/>
          <w:numId w:val="1"/>
        </w:numPr>
        <w:jc w:val="both"/>
      </w:pPr>
      <w:r w:rsidRPr="00CA0469">
        <w:t xml:space="preserve">Отделу организационной работы, контроля и связи с общественностью </w:t>
      </w:r>
      <w:r w:rsidR="00004080">
        <w:t xml:space="preserve">(Чернова О.М.) </w:t>
      </w:r>
      <w:r w:rsidR="00004080" w:rsidRPr="00CA0469">
        <w:t xml:space="preserve">опубликовать </w:t>
      </w:r>
      <w:r w:rsidRPr="00CA0469">
        <w:t>настоящее постановление в Бюллетене органов местного са</w:t>
      </w:r>
      <w:r w:rsidR="00026F7B">
        <w:t>моуправления Татарского района,</w:t>
      </w:r>
      <w:r w:rsidRPr="00CA0469">
        <w:t xml:space="preserve">  разместить на официальном сайте </w:t>
      </w:r>
      <w:r w:rsidR="00026F7B">
        <w:t>администрации Татарского района и довести до сведения заинтересованных лиц.</w:t>
      </w:r>
    </w:p>
    <w:p w:rsidR="00CA0469" w:rsidRPr="00CA0469" w:rsidRDefault="00CA0469" w:rsidP="00CA0469">
      <w:pPr>
        <w:pStyle w:val="a4"/>
        <w:numPr>
          <w:ilvl w:val="0"/>
          <w:numId w:val="1"/>
        </w:numPr>
        <w:tabs>
          <w:tab w:val="left" w:pos="426"/>
        </w:tabs>
        <w:jc w:val="both"/>
      </w:pPr>
      <w:r w:rsidRPr="00CA0469">
        <w:t xml:space="preserve">Контроль исполнения данного </w:t>
      </w:r>
      <w:r w:rsidR="009D094B">
        <w:t>постановления</w:t>
      </w:r>
      <w:r w:rsidRPr="00CA0469">
        <w:t xml:space="preserve"> возложить на заместителя главы администрации Татарского района Ю.П. Лысенко.</w:t>
      </w:r>
    </w:p>
    <w:p w:rsidR="00342935" w:rsidRPr="00CA0469" w:rsidRDefault="008412F9" w:rsidP="00CA0469">
      <w:pPr>
        <w:pStyle w:val="a4"/>
        <w:autoSpaceDE w:val="0"/>
        <w:autoSpaceDN w:val="0"/>
        <w:adjustRightInd w:val="0"/>
        <w:ind w:left="750"/>
        <w:jc w:val="both"/>
      </w:pPr>
      <w:r>
        <w:br/>
      </w:r>
    </w:p>
    <w:p w:rsidR="00342935" w:rsidRDefault="00342935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7D7" w:rsidRDefault="00A347D7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Татарского района                                                   </w:t>
      </w:r>
      <w:r w:rsidR="0034293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Ю.М. Вязов</w:t>
      </w:r>
    </w:p>
    <w:p w:rsidR="00A347D7" w:rsidRDefault="00A347D7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42935" w:rsidRDefault="00342935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42935" w:rsidRDefault="00CA0469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Исп. Денискова Ю.А.</w:t>
      </w:r>
    </w:p>
    <w:p w:rsidR="00CA0469" w:rsidRPr="00E104B6" w:rsidRDefault="00CA0469" w:rsidP="00CA0469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C2B6C">
        <w:rPr>
          <w:rFonts w:ascii="Times New Roman" w:hAnsi="Times New Roman" w:cs="Times New Roman"/>
          <w:sz w:val="20"/>
          <w:szCs w:val="20"/>
        </w:rPr>
        <w:t>8(383)-64-25-68</w:t>
      </w:r>
      <w:r>
        <w:rPr>
          <w:rFonts w:ascii="Times New Roman" w:hAnsi="Times New Roman" w:cs="Times New Roman"/>
          <w:sz w:val="20"/>
          <w:szCs w:val="20"/>
        </w:rPr>
        <w:t>0</w:t>
      </w:r>
    </w:p>
    <w:p w:rsidR="00E61DF7" w:rsidRPr="00E61DF7" w:rsidRDefault="00E61DF7" w:rsidP="00E61DF7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61DF7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:rsidR="00E61DF7" w:rsidRDefault="00E61DF7" w:rsidP="00E61D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1DF7">
        <w:rPr>
          <w:rFonts w:ascii="Times New Roman" w:eastAsia="Calibri" w:hAnsi="Times New Roman" w:cs="Times New Roman"/>
          <w:sz w:val="28"/>
          <w:szCs w:val="28"/>
        </w:rPr>
        <w:t xml:space="preserve">к постановлению администрации  </w:t>
      </w:r>
    </w:p>
    <w:p w:rsidR="00E61DF7" w:rsidRPr="00E61DF7" w:rsidRDefault="00E61DF7" w:rsidP="00E61DF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61DF7">
        <w:rPr>
          <w:rFonts w:ascii="Times New Roman" w:eastAsia="Calibri" w:hAnsi="Times New Roman" w:cs="Times New Roman"/>
          <w:sz w:val="28"/>
          <w:szCs w:val="28"/>
        </w:rPr>
        <w:t xml:space="preserve">Татарского района </w:t>
      </w:r>
    </w:p>
    <w:p w:rsidR="00E61DF7" w:rsidRPr="00E61DF7" w:rsidRDefault="00E61DF7" w:rsidP="00E61DF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61DF7">
        <w:rPr>
          <w:rFonts w:ascii="Times New Roman" w:eastAsia="Calibri" w:hAnsi="Times New Roman" w:cs="Times New Roman"/>
          <w:sz w:val="28"/>
          <w:szCs w:val="28"/>
        </w:rPr>
        <w:t>т</w:t>
      </w:r>
      <w:r w:rsidR="00163BEC">
        <w:rPr>
          <w:rFonts w:ascii="Times New Roman" w:hAnsi="Times New Roman" w:cs="Times New Roman"/>
          <w:sz w:val="28"/>
          <w:szCs w:val="28"/>
        </w:rPr>
        <w:t xml:space="preserve"> 09.07.2020 </w:t>
      </w:r>
      <w:r w:rsidRPr="00E61DF7">
        <w:rPr>
          <w:rFonts w:ascii="Times New Roman" w:eastAsia="Calibri" w:hAnsi="Times New Roman" w:cs="Times New Roman"/>
          <w:sz w:val="28"/>
          <w:szCs w:val="28"/>
        </w:rPr>
        <w:t xml:space="preserve">г.  № </w:t>
      </w:r>
      <w:r w:rsidR="00163BEC">
        <w:rPr>
          <w:rFonts w:ascii="Times New Roman" w:hAnsi="Times New Roman" w:cs="Times New Roman"/>
          <w:sz w:val="28"/>
          <w:szCs w:val="28"/>
        </w:rPr>
        <w:t>291</w:t>
      </w:r>
    </w:p>
    <w:p w:rsidR="00342935" w:rsidRDefault="00342935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42935" w:rsidRDefault="00342935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42935" w:rsidRDefault="00342935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42935" w:rsidRPr="00E61DF7" w:rsidRDefault="00342935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2935" w:rsidRPr="00E61DF7" w:rsidRDefault="00E61DF7" w:rsidP="00E61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1DF7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E61DF7" w:rsidRPr="00E61DF7" w:rsidRDefault="00E61DF7" w:rsidP="00E61DF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E61DF7">
        <w:rPr>
          <w:b/>
          <w:sz w:val="28"/>
          <w:szCs w:val="28"/>
        </w:rPr>
        <w:t xml:space="preserve">абочей группы по реализации Всероссийского физкультурно-спортивного комплекса «Готов к труду и обороне» (ГТО) </w:t>
      </w:r>
    </w:p>
    <w:p w:rsidR="00E61DF7" w:rsidRPr="00E61DF7" w:rsidRDefault="00E61DF7" w:rsidP="00E61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1DF7">
        <w:rPr>
          <w:rFonts w:ascii="Times New Roman" w:hAnsi="Times New Roman" w:cs="Times New Roman"/>
          <w:b/>
          <w:sz w:val="28"/>
          <w:szCs w:val="28"/>
        </w:rPr>
        <w:t>на территории Татарского района</w:t>
      </w:r>
    </w:p>
    <w:p w:rsidR="00342935" w:rsidRPr="00E61DF7" w:rsidRDefault="00342935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1F32" w:rsidRDefault="007D1F32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139FC" w:rsidRPr="000527A1" w:rsidRDefault="005C4855" w:rsidP="00A347D7">
      <w:pPr>
        <w:pStyle w:val="a4"/>
        <w:numPr>
          <w:ilvl w:val="0"/>
          <w:numId w:val="2"/>
        </w:numPr>
        <w:jc w:val="both"/>
      </w:pPr>
      <w:r w:rsidRPr="000527A1">
        <w:t>Лысенко Юлия Петровна, заместитель главы администрации Татарского района – председатель рабочей группы;</w:t>
      </w:r>
    </w:p>
    <w:p w:rsidR="005C4855" w:rsidRPr="000527A1" w:rsidRDefault="005C4855" w:rsidP="00A347D7">
      <w:pPr>
        <w:pStyle w:val="a4"/>
        <w:numPr>
          <w:ilvl w:val="0"/>
          <w:numId w:val="2"/>
        </w:numPr>
        <w:jc w:val="both"/>
      </w:pPr>
      <w:r w:rsidRPr="000527A1">
        <w:t xml:space="preserve">Пономаренко Светлана Алексеевна, </w:t>
      </w:r>
      <w:r w:rsidR="009D094B">
        <w:t>начальник</w:t>
      </w:r>
      <w:r w:rsidRPr="000527A1">
        <w:t xml:space="preserve"> отдела физической культуры и спорта администрации Татарского района – заместитель председателя рабочей группы;</w:t>
      </w:r>
    </w:p>
    <w:p w:rsidR="005C4855" w:rsidRDefault="005C4855" w:rsidP="005C4855">
      <w:pPr>
        <w:pStyle w:val="a4"/>
        <w:numPr>
          <w:ilvl w:val="0"/>
          <w:numId w:val="2"/>
        </w:numPr>
        <w:jc w:val="both"/>
      </w:pPr>
      <w:r w:rsidRPr="000527A1">
        <w:t>Денискова Юлия Александровна, главный специалист отдела физической культуры и спорта администрации Татарского района – секретарь рабочей группы;</w:t>
      </w:r>
    </w:p>
    <w:p w:rsidR="00ED12C0" w:rsidRPr="000527A1" w:rsidRDefault="00ED12C0" w:rsidP="005C4855">
      <w:pPr>
        <w:pStyle w:val="a4"/>
        <w:numPr>
          <w:ilvl w:val="0"/>
          <w:numId w:val="2"/>
        </w:numPr>
        <w:jc w:val="both"/>
      </w:pPr>
      <w:r>
        <w:t>Кузнецова Ирина Викторовна, начальник управления образования администрации Татарского района – член рабочей группы;</w:t>
      </w:r>
    </w:p>
    <w:p w:rsidR="005C4855" w:rsidRPr="000527A1" w:rsidRDefault="005C4855" w:rsidP="00A347D7">
      <w:pPr>
        <w:pStyle w:val="a4"/>
        <w:numPr>
          <w:ilvl w:val="0"/>
          <w:numId w:val="2"/>
        </w:numPr>
        <w:jc w:val="both"/>
      </w:pPr>
      <w:r w:rsidRPr="000527A1">
        <w:t>Головкин Александр Владимирович, и.о.директора МБУ ДО «Детско-юношеская спортивная школа» Татарского района – член рабочей группы;</w:t>
      </w:r>
    </w:p>
    <w:p w:rsidR="005C4855" w:rsidRDefault="005C4855" w:rsidP="00A347D7">
      <w:pPr>
        <w:pStyle w:val="a4"/>
        <w:numPr>
          <w:ilvl w:val="0"/>
          <w:numId w:val="2"/>
        </w:numPr>
        <w:jc w:val="both"/>
      </w:pPr>
      <w:r w:rsidRPr="000527A1">
        <w:t>Русаков Александр Геннадьевич, директор МАУ «Комплекс спортивных сооружений» Татарского района – член рабочей группы;</w:t>
      </w:r>
    </w:p>
    <w:p w:rsidR="00ED12C0" w:rsidRPr="000527A1" w:rsidRDefault="00ED12C0" w:rsidP="00A347D7">
      <w:pPr>
        <w:pStyle w:val="a4"/>
        <w:numPr>
          <w:ilvl w:val="0"/>
          <w:numId w:val="2"/>
        </w:numPr>
        <w:jc w:val="both"/>
      </w:pPr>
      <w:r>
        <w:t>Соловь</w:t>
      </w:r>
      <w:r w:rsidR="006F3C99">
        <w:t>ева Наталья Сергеевна, директор МКУ «Молодежный центр Татарского района» - член рабочей группы;</w:t>
      </w:r>
    </w:p>
    <w:p w:rsidR="000527A1" w:rsidRPr="000527A1" w:rsidRDefault="005C4855" w:rsidP="000527A1">
      <w:pPr>
        <w:pStyle w:val="a4"/>
        <w:numPr>
          <w:ilvl w:val="0"/>
          <w:numId w:val="2"/>
        </w:numPr>
        <w:jc w:val="both"/>
      </w:pPr>
      <w:r w:rsidRPr="000527A1">
        <w:t xml:space="preserve">Сташков Алексей Николаевич,  </w:t>
      </w:r>
      <w:r w:rsidR="000527A1" w:rsidRPr="000527A1">
        <w:t>администратор МАУ «Комплекс спортивных сооружений» Татарского района – член рабочей группы;</w:t>
      </w:r>
    </w:p>
    <w:p w:rsidR="000527A1" w:rsidRPr="000527A1" w:rsidRDefault="000527A1" w:rsidP="000527A1">
      <w:pPr>
        <w:pStyle w:val="a4"/>
        <w:numPr>
          <w:ilvl w:val="0"/>
          <w:numId w:val="2"/>
        </w:numPr>
        <w:jc w:val="both"/>
      </w:pPr>
      <w:r w:rsidRPr="000527A1">
        <w:t>Машарова Дарья Васильевна, администратор МАУ «Комплекс спортивных сооружений» Татарского района – член рабочей группы;</w:t>
      </w:r>
    </w:p>
    <w:p w:rsidR="005C4855" w:rsidRDefault="000527A1" w:rsidP="00A347D7">
      <w:pPr>
        <w:pStyle w:val="a4"/>
        <w:numPr>
          <w:ilvl w:val="0"/>
          <w:numId w:val="2"/>
        </w:numPr>
        <w:jc w:val="both"/>
      </w:pPr>
      <w:r w:rsidRPr="000527A1">
        <w:t>Головкина Лидия Алексеевна, инструктор-методист ВФСК «ГТО» МБУ ДО «Детско-юношеская спортивная школа» Татарско</w:t>
      </w:r>
      <w:r w:rsidR="00ED12C0">
        <w:t>го района – член рабочей группы;</w:t>
      </w:r>
    </w:p>
    <w:p w:rsidR="00ED12C0" w:rsidRPr="000527A1" w:rsidRDefault="00ED12C0" w:rsidP="00ED12C0">
      <w:pPr>
        <w:pStyle w:val="a4"/>
        <w:numPr>
          <w:ilvl w:val="0"/>
          <w:numId w:val="2"/>
        </w:numPr>
        <w:jc w:val="both"/>
      </w:pPr>
      <w:r>
        <w:t xml:space="preserve">Лобастова Марина Александровна, заместитель директора </w:t>
      </w:r>
      <w:r w:rsidRPr="000527A1">
        <w:t>МБУ ДО «Детско-юношеская спортивная школа» Татарско</w:t>
      </w:r>
      <w:r w:rsidR="006F3C99">
        <w:t>го района – член рабочей группы.</w:t>
      </w:r>
    </w:p>
    <w:p w:rsidR="00ED12C0" w:rsidRPr="000527A1" w:rsidRDefault="00ED12C0" w:rsidP="00ED12C0">
      <w:pPr>
        <w:pStyle w:val="a4"/>
        <w:jc w:val="both"/>
      </w:pPr>
    </w:p>
    <w:p w:rsidR="004139FC" w:rsidRPr="000527A1" w:rsidRDefault="004139FC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9FC" w:rsidRPr="000527A1" w:rsidRDefault="004139FC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9FC" w:rsidRDefault="004139FC" w:rsidP="005024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139FC" w:rsidRDefault="004139FC" w:rsidP="005024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2417" w:rsidRDefault="00502417" w:rsidP="005024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2417" w:rsidRDefault="00502417" w:rsidP="005024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730B0" w:rsidRPr="00E61DF7" w:rsidRDefault="006730B0" w:rsidP="006730B0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61DF7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:rsidR="006730B0" w:rsidRDefault="006730B0" w:rsidP="006730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1DF7">
        <w:rPr>
          <w:rFonts w:ascii="Times New Roman" w:eastAsia="Calibri" w:hAnsi="Times New Roman" w:cs="Times New Roman"/>
          <w:sz w:val="28"/>
          <w:szCs w:val="28"/>
        </w:rPr>
        <w:t xml:space="preserve">к постановлению администрации  </w:t>
      </w:r>
    </w:p>
    <w:p w:rsidR="006730B0" w:rsidRPr="00E61DF7" w:rsidRDefault="006730B0" w:rsidP="006730B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61DF7">
        <w:rPr>
          <w:rFonts w:ascii="Times New Roman" w:eastAsia="Calibri" w:hAnsi="Times New Roman" w:cs="Times New Roman"/>
          <w:sz w:val="28"/>
          <w:szCs w:val="28"/>
        </w:rPr>
        <w:t xml:space="preserve">Татарского района </w:t>
      </w:r>
    </w:p>
    <w:p w:rsidR="006730B0" w:rsidRPr="00E61DF7" w:rsidRDefault="006730B0" w:rsidP="006730B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61DF7">
        <w:rPr>
          <w:rFonts w:ascii="Times New Roman" w:eastAsia="Calibri" w:hAnsi="Times New Roman" w:cs="Times New Roman"/>
          <w:sz w:val="28"/>
          <w:szCs w:val="28"/>
        </w:rPr>
        <w:t>т</w:t>
      </w:r>
      <w:r w:rsidR="00163BEC">
        <w:rPr>
          <w:rFonts w:ascii="Times New Roman" w:hAnsi="Times New Roman" w:cs="Times New Roman"/>
          <w:sz w:val="28"/>
          <w:szCs w:val="28"/>
        </w:rPr>
        <w:t xml:space="preserve"> 09.07.2020 </w:t>
      </w:r>
      <w:r w:rsidRPr="00E61DF7">
        <w:rPr>
          <w:rFonts w:ascii="Times New Roman" w:eastAsia="Calibri" w:hAnsi="Times New Roman" w:cs="Times New Roman"/>
          <w:sz w:val="28"/>
          <w:szCs w:val="28"/>
        </w:rPr>
        <w:t xml:space="preserve">г.  № </w:t>
      </w:r>
      <w:r w:rsidR="00163BEC">
        <w:rPr>
          <w:rFonts w:ascii="Times New Roman" w:hAnsi="Times New Roman" w:cs="Times New Roman"/>
          <w:sz w:val="28"/>
          <w:szCs w:val="28"/>
        </w:rPr>
        <w:t xml:space="preserve"> 291</w:t>
      </w:r>
    </w:p>
    <w:p w:rsidR="000527A1" w:rsidRDefault="000527A1" w:rsidP="005024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730B0" w:rsidRDefault="006730B0" w:rsidP="005024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730B0" w:rsidRDefault="006730B0" w:rsidP="005024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730B0" w:rsidRPr="006730B0" w:rsidRDefault="006730B0" w:rsidP="00673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6730B0" w:rsidRPr="00E61DF7" w:rsidRDefault="006730B0" w:rsidP="006730B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</w:t>
      </w:r>
      <w:r w:rsidRPr="00E61DF7">
        <w:rPr>
          <w:b/>
          <w:sz w:val="28"/>
          <w:szCs w:val="28"/>
        </w:rPr>
        <w:t xml:space="preserve">абочей </w:t>
      </w:r>
      <w:r>
        <w:rPr>
          <w:b/>
          <w:sz w:val="28"/>
          <w:szCs w:val="28"/>
        </w:rPr>
        <w:t>группе</w:t>
      </w:r>
      <w:r w:rsidRPr="00E61DF7">
        <w:rPr>
          <w:b/>
          <w:sz w:val="28"/>
          <w:szCs w:val="28"/>
        </w:rPr>
        <w:t xml:space="preserve"> по реализации Всероссийского физкультурно-спортивного комплекса «Готов к труду и обороне» (ГТО) </w:t>
      </w:r>
    </w:p>
    <w:p w:rsidR="006730B0" w:rsidRPr="00E61DF7" w:rsidRDefault="006730B0" w:rsidP="00673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1DF7">
        <w:rPr>
          <w:rFonts w:ascii="Times New Roman" w:hAnsi="Times New Roman" w:cs="Times New Roman"/>
          <w:b/>
          <w:sz w:val="28"/>
          <w:szCs w:val="28"/>
        </w:rPr>
        <w:t>на территории Татарского района</w:t>
      </w:r>
    </w:p>
    <w:p w:rsidR="006730B0" w:rsidRPr="006730B0" w:rsidRDefault="006730B0" w:rsidP="006730B0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6730B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730B0" w:rsidRPr="006730B0" w:rsidRDefault="006730B0" w:rsidP="006730B0">
      <w:pPr>
        <w:pStyle w:val="formattext"/>
        <w:jc w:val="both"/>
        <w:rPr>
          <w:sz w:val="28"/>
          <w:szCs w:val="28"/>
        </w:rPr>
      </w:pPr>
      <w:r w:rsidRPr="006730B0">
        <w:rPr>
          <w:sz w:val="28"/>
          <w:szCs w:val="28"/>
        </w:rPr>
        <w:t xml:space="preserve">1.1. Настоящее Положение определяет цель, основные задачи, функции, а также порядок деятельности рабочей группы по реализации Всероссийского физкультурно-спортивного комплекса "Готов к труду и обороне" (ГТО) </w:t>
      </w:r>
      <w:r w:rsidR="00F5605D">
        <w:rPr>
          <w:sz w:val="28"/>
          <w:szCs w:val="28"/>
        </w:rPr>
        <w:t xml:space="preserve">на территории Татарского района </w:t>
      </w:r>
      <w:r w:rsidRPr="006730B0">
        <w:rPr>
          <w:sz w:val="28"/>
          <w:szCs w:val="28"/>
        </w:rPr>
        <w:t>(далее - рабочая группа).</w:t>
      </w:r>
      <w:r w:rsidRPr="006730B0">
        <w:rPr>
          <w:sz w:val="28"/>
          <w:szCs w:val="28"/>
        </w:rPr>
        <w:br/>
        <w:t xml:space="preserve">1.2. Рабочая группа является коллегиальным органом, созданным в целях определения тактики реализации Всероссийского физкультурно-спортивного комплекса "Готов к труду и обороне" (ГТО) (далее - ВФСК ГТО), а также обеспечения взаимодействия между органами администрации </w:t>
      </w:r>
      <w:r w:rsidR="00F5605D">
        <w:rPr>
          <w:sz w:val="28"/>
          <w:szCs w:val="28"/>
        </w:rPr>
        <w:t>Татарского района</w:t>
      </w:r>
      <w:r w:rsidRPr="006730B0">
        <w:rPr>
          <w:sz w:val="28"/>
          <w:szCs w:val="28"/>
        </w:rPr>
        <w:t>, муниципальными образовательными и спортивными учреждениями, общественными объедин</w:t>
      </w:r>
      <w:r w:rsidR="00722EC8">
        <w:rPr>
          <w:sz w:val="28"/>
          <w:szCs w:val="28"/>
        </w:rPr>
        <w:t>ениями и другими организациями Т</w:t>
      </w:r>
      <w:r w:rsidR="00F5605D">
        <w:rPr>
          <w:sz w:val="28"/>
          <w:szCs w:val="28"/>
        </w:rPr>
        <w:t>атарского района</w:t>
      </w:r>
      <w:r w:rsidRPr="006730B0">
        <w:rPr>
          <w:sz w:val="28"/>
          <w:szCs w:val="28"/>
        </w:rPr>
        <w:t xml:space="preserve"> (по согласованию) при рассмотрении вопросов, связанных с реализацией ВФСК ГТО.</w:t>
      </w:r>
    </w:p>
    <w:p w:rsidR="006730B0" w:rsidRPr="006730B0" w:rsidRDefault="006730B0" w:rsidP="006730B0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6730B0">
        <w:rPr>
          <w:rFonts w:ascii="Times New Roman" w:hAnsi="Times New Roman" w:cs="Times New Roman"/>
          <w:sz w:val="28"/>
          <w:szCs w:val="28"/>
        </w:rPr>
        <w:t>2. Цели и задачи деятельности рабочей группы</w:t>
      </w:r>
    </w:p>
    <w:p w:rsidR="00275AFF" w:rsidRDefault="006730B0" w:rsidP="00722EC8">
      <w:pPr>
        <w:pStyle w:val="formattext"/>
        <w:outlineLvl w:val="0"/>
        <w:rPr>
          <w:sz w:val="28"/>
          <w:szCs w:val="28"/>
        </w:rPr>
      </w:pPr>
      <w:r w:rsidRPr="006730B0">
        <w:rPr>
          <w:sz w:val="28"/>
          <w:szCs w:val="28"/>
        </w:rPr>
        <w:t>2.1. Основными задачами рабочей группы являются:</w:t>
      </w:r>
      <w:r w:rsidRPr="006730B0">
        <w:rPr>
          <w:sz w:val="28"/>
          <w:szCs w:val="28"/>
        </w:rPr>
        <w:br/>
        <w:t>-</w:t>
      </w:r>
      <w:r w:rsidR="00722EC8">
        <w:rPr>
          <w:sz w:val="28"/>
          <w:szCs w:val="28"/>
        </w:rPr>
        <w:t xml:space="preserve"> </w:t>
      </w:r>
      <w:r w:rsidRPr="006730B0">
        <w:rPr>
          <w:sz w:val="28"/>
          <w:szCs w:val="28"/>
        </w:rPr>
        <w:t xml:space="preserve"> согласование вопросов, связанных с реализацией ВФСК ГТО в </w:t>
      </w:r>
      <w:r w:rsidR="00F5605D">
        <w:rPr>
          <w:sz w:val="28"/>
          <w:szCs w:val="28"/>
        </w:rPr>
        <w:t>Татарском районе</w:t>
      </w:r>
      <w:r w:rsidRPr="006730B0">
        <w:rPr>
          <w:sz w:val="28"/>
          <w:szCs w:val="28"/>
        </w:rPr>
        <w:t>;</w:t>
      </w:r>
      <w:r w:rsidRPr="006730B0">
        <w:rPr>
          <w:sz w:val="28"/>
          <w:szCs w:val="28"/>
        </w:rPr>
        <w:br/>
        <w:t xml:space="preserve">- </w:t>
      </w:r>
      <w:r w:rsidR="00722EC8">
        <w:rPr>
          <w:sz w:val="28"/>
          <w:szCs w:val="28"/>
        </w:rPr>
        <w:t xml:space="preserve"> </w:t>
      </w:r>
      <w:r w:rsidRPr="006730B0">
        <w:rPr>
          <w:sz w:val="28"/>
          <w:szCs w:val="28"/>
        </w:rPr>
        <w:t xml:space="preserve">координация совместной деятельности структурных подразделений администрации </w:t>
      </w:r>
      <w:r w:rsidR="00F5605D">
        <w:rPr>
          <w:sz w:val="28"/>
          <w:szCs w:val="28"/>
        </w:rPr>
        <w:t>Татарского района, Центров</w:t>
      </w:r>
      <w:r w:rsidRPr="006730B0">
        <w:rPr>
          <w:sz w:val="28"/>
          <w:szCs w:val="28"/>
        </w:rPr>
        <w:t xml:space="preserve"> тестирования населения по выполнению видов испытаний (тестов), нормативов, требований к оценке уровня знаний и умений в области физической культуры и спорта в рамках </w:t>
      </w:r>
      <w:r w:rsidR="00E94F1C">
        <w:rPr>
          <w:sz w:val="28"/>
          <w:szCs w:val="28"/>
        </w:rPr>
        <w:t xml:space="preserve">реализации </w:t>
      </w:r>
      <w:r w:rsidRPr="006730B0">
        <w:rPr>
          <w:sz w:val="28"/>
          <w:szCs w:val="28"/>
        </w:rPr>
        <w:t xml:space="preserve">Всероссийского физкультурно-спортивного комплекса "Готов к труду и обороне" (ГТО) в </w:t>
      </w:r>
      <w:r w:rsidR="00F5605D">
        <w:rPr>
          <w:sz w:val="28"/>
          <w:szCs w:val="28"/>
        </w:rPr>
        <w:t>Татарском районе</w:t>
      </w:r>
      <w:r w:rsidRPr="006730B0">
        <w:rPr>
          <w:sz w:val="28"/>
          <w:szCs w:val="28"/>
        </w:rPr>
        <w:t xml:space="preserve">, муниципальных образовательных и спортивных учреждений, общественных объединений и других организаций </w:t>
      </w:r>
      <w:r w:rsidR="00F5605D">
        <w:rPr>
          <w:sz w:val="28"/>
          <w:szCs w:val="28"/>
        </w:rPr>
        <w:t>Татарского района</w:t>
      </w:r>
      <w:r w:rsidR="00722EC8">
        <w:rPr>
          <w:sz w:val="28"/>
          <w:szCs w:val="28"/>
        </w:rPr>
        <w:t xml:space="preserve"> </w:t>
      </w:r>
      <w:r w:rsidRPr="006730B0">
        <w:rPr>
          <w:sz w:val="28"/>
          <w:szCs w:val="28"/>
        </w:rPr>
        <w:t>(по</w:t>
      </w:r>
      <w:r w:rsidR="00722EC8">
        <w:rPr>
          <w:sz w:val="28"/>
          <w:szCs w:val="28"/>
        </w:rPr>
        <w:t xml:space="preserve"> с</w:t>
      </w:r>
      <w:r w:rsidRPr="006730B0">
        <w:rPr>
          <w:sz w:val="28"/>
          <w:szCs w:val="28"/>
        </w:rPr>
        <w:t>огласованию);</w:t>
      </w:r>
      <w:r w:rsidRPr="006730B0">
        <w:rPr>
          <w:sz w:val="28"/>
          <w:szCs w:val="28"/>
        </w:rPr>
        <w:br/>
        <w:t>-</w:t>
      </w:r>
      <w:r w:rsidR="00722EC8">
        <w:rPr>
          <w:sz w:val="28"/>
          <w:szCs w:val="28"/>
        </w:rPr>
        <w:t xml:space="preserve"> </w:t>
      </w:r>
      <w:r w:rsidRPr="006730B0">
        <w:rPr>
          <w:sz w:val="28"/>
          <w:szCs w:val="28"/>
        </w:rPr>
        <w:t xml:space="preserve"> подготовка предложений по выработке и реализации мероприятий плана ВФСК ГТО;</w:t>
      </w:r>
      <w:r w:rsidRPr="006730B0">
        <w:rPr>
          <w:sz w:val="28"/>
          <w:szCs w:val="28"/>
        </w:rPr>
        <w:br/>
        <w:t>-</w:t>
      </w:r>
      <w:r w:rsidR="00722EC8">
        <w:rPr>
          <w:sz w:val="28"/>
          <w:szCs w:val="28"/>
        </w:rPr>
        <w:t xml:space="preserve"> </w:t>
      </w:r>
      <w:r w:rsidRPr="006730B0">
        <w:rPr>
          <w:sz w:val="28"/>
          <w:szCs w:val="28"/>
        </w:rPr>
        <w:t xml:space="preserve"> подготовка предложений по созданию нормативной и организационно-правовой базы, регламентирующей деятельность по реализации ВФСК ГТО в </w:t>
      </w:r>
      <w:r w:rsidR="00F5605D">
        <w:rPr>
          <w:sz w:val="28"/>
          <w:szCs w:val="28"/>
        </w:rPr>
        <w:t>Татарском районе</w:t>
      </w:r>
      <w:r w:rsidRPr="006730B0">
        <w:rPr>
          <w:sz w:val="28"/>
          <w:szCs w:val="28"/>
        </w:rPr>
        <w:t>;</w:t>
      </w:r>
    </w:p>
    <w:p w:rsidR="006730B0" w:rsidRPr="006730B0" w:rsidRDefault="00275AFF" w:rsidP="00722EC8">
      <w:pPr>
        <w:pStyle w:val="formattex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- рассмотрение отчетов администраторов центров тестирования ГТО о проделанной работе;</w:t>
      </w:r>
      <w:r w:rsidR="006730B0" w:rsidRPr="006730B0">
        <w:rPr>
          <w:sz w:val="28"/>
          <w:szCs w:val="28"/>
        </w:rPr>
        <w:br/>
        <w:t xml:space="preserve">- </w:t>
      </w:r>
      <w:r w:rsidR="00722EC8">
        <w:rPr>
          <w:sz w:val="28"/>
          <w:szCs w:val="28"/>
        </w:rPr>
        <w:t xml:space="preserve"> </w:t>
      </w:r>
      <w:r w:rsidR="006730B0" w:rsidRPr="006730B0">
        <w:rPr>
          <w:sz w:val="28"/>
          <w:szCs w:val="28"/>
        </w:rPr>
        <w:t xml:space="preserve">координация работы по информированию общественности о ходе реализации ВФСК ГТО в </w:t>
      </w:r>
      <w:r w:rsidR="00F5605D">
        <w:rPr>
          <w:sz w:val="28"/>
          <w:szCs w:val="28"/>
        </w:rPr>
        <w:t>Татарском районе</w:t>
      </w:r>
      <w:r w:rsidR="006730B0" w:rsidRPr="006730B0">
        <w:rPr>
          <w:sz w:val="28"/>
          <w:szCs w:val="28"/>
        </w:rPr>
        <w:t>;</w:t>
      </w:r>
      <w:r w:rsidR="006730B0" w:rsidRPr="006730B0">
        <w:rPr>
          <w:sz w:val="28"/>
          <w:szCs w:val="28"/>
        </w:rPr>
        <w:br/>
        <w:t xml:space="preserve">- обсуждение иных вопросов, связанных с реализацией ВФСК ГТО в </w:t>
      </w:r>
      <w:r w:rsidR="00F5605D">
        <w:rPr>
          <w:sz w:val="28"/>
          <w:szCs w:val="28"/>
        </w:rPr>
        <w:t>Татарском районе</w:t>
      </w:r>
      <w:r w:rsidR="006730B0" w:rsidRPr="006730B0">
        <w:rPr>
          <w:sz w:val="28"/>
          <w:szCs w:val="28"/>
        </w:rPr>
        <w:t>.</w:t>
      </w:r>
    </w:p>
    <w:p w:rsidR="006730B0" w:rsidRPr="006730B0" w:rsidRDefault="006730B0" w:rsidP="00F5605D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6730B0">
        <w:rPr>
          <w:rFonts w:ascii="Times New Roman" w:hAnsi="Times New Roman" w:cs="Times New Roman"/>
          <w:sz w:val="28"/>
          <w:szCs w:val="28"/>
        </w:rPr>
        <w:t>3. Состав рабочей группы</w:t>
      </w:r>
    </w:p>
    <w:p w:rsidR="006730B0" w:rsidRPr="006730B0" w:rsidRDefault="006730B0" w:rsidP="00385DA7">
      <w:pPr>
        <w:pStyle w:val="formattext"/>
        <w:rPr>
          <w:sz w:val="28"/>
          <w:szCs w:val="28"/>
        </w:rPr>
      </w:pPr>
      <w:r w:rsidRPr="006730B0">
        <w:rPr>
          <w:sz w:val="28"/>
          <w:szCs w:val="28"/>
        </w:rPr>
        <w:t xml:space="preserve">3.1. В состав рабочей группы входят: </w:t>
      </w:r>
      <w:r w:rsidR="00722EC8">
        <w:rPr>
          <w:sz w:val="28"/>
          <w:szCs w:val="28"/>
        </w:rPr>
        <w:t>председатель</w:t>
      </w:r>
      <w:r w:rsidRPr="006730B0">
        <w:rPr>
          <w:sz w:val="28"/>
          <w:szCs w:val="28"/>
        </w:rPr>
        <w:t xml:space="preserve">, заместитель </w:t>
      </w:r>
      <w:r w:rsidR="00722EC8">
        <w:rPr>
          <w:sz w:val="28"/>
          <w:szCs w:val="28"/>
        </w:rPr>
        <w:t>председателя</w:t>
      </w:r>
      <w:r w:rsidRPr="006730B0">
        <w:rPr>
          <w:sz w:val="28"/>
          <w:szCs w:val="28"/>
        </w:rPr>
        <w:t>, секретарь и члены рабочей группы, которые принимают участие в ее работе на общественных началах.</w:t>
      </w:r>
      <w:r w:rsidRPr="006730B0">
        <w:rPr>
          <w:sz w:val="28"/>
          <w:szCs w:val="28"/>
        </w:rPr>
        <w:br/>
        <w:t>3.2. Подготовку и организацию заседаний рабочей группы осуществляет секретарь рабочей группы.</w:t>
      </w:r>
      <w:r w:rsidRPr="006730B0">
        <w:rPr>
          <w:sz w:val="28"/>
          <w:szCs w:val="28"/>
        </w:rPr>
        <w:br/>
        <w:t xml:space="preserve">3.3. Состав рабочей группы утверждается постановлением администрации </w:t>
      </w:r>
      <w:r w:rsidR="00F5605D">
        <w:rPr>
          <w:sz w:val="28"/>
          <w:szCs w:val="28"/>
        </w:rPr>
        <w:t>Татарского района</w:t>
      </w:r>
      <w:r w:rsidRPr="006730B0">
        <w:rPr>
          <w:sz w:val="28"/>
          <w:szCs w:val="28"/>
        </w:rPr>
        <w:t>.</w:t>
      </w:r>
    </w:p>
    <w:p w:rsidR="006730B0" w:rsidRPr="006730B0" w:rsidRDefault="006730B0" w:rsidP="00F5605D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6730B0">
        <w:rPr>
          <w:rFonts w:ascii="Times New Roman" w:hAnsi="Times New Roman" w:cs="Times New Roman"/>
          <w:sz w:val="28"/>
          <w:szCs w:val="28"/>
        </w:rPr>
        <w:t>4. Организация деятельности рабочей группы</w:t>
      </w:r>
    </w:p>
    <w:p w:rsidR="00275AFF" w:rsidRDefault="006730B0" w:rsidP="00275AFF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6730B0">
        <w:rPr>
          <w:sz w:val="28"/>
          <w:szCs w:val="28"/>
        </w:rPr>
        <w:t xml:space="preserve">4.1. </w:t>
      </w:r>
      <w:r w:rsidR="00275AFF">
        <w:rPr>
          <w:sz w:val="28"/>
          <w:szCs w:val="28"/>
        </w:rPr>
        <w:t>Деятельность рабочей группы осуществляется в соответствии с планами работы, принимаемыми на заседаниях рабочей группы и утверждаемыми председателем рабочей группы.</w:t>
      </w:r>
    </w:p>
    <w:p w:rsidR="006730B0" w:rsidRPr="006730B0" w:rsidRDefault="00275AFF" w:rsidP="00275AFF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4.2.</w:t>
      </w:r>
      <w:r w:rsidR="006730B0" w:rsidRPr="006730B0">
        <w:rPr>
          <w:sz w:val="28"/>
          <w:szCs w:val="28"/>
        </w:rPr>
        <w:t xml:space="preserve">Заседания рабочей группы проводятся по мере необходимости (не реже </w:t>
      </w:r>
      <w:r w:rsidR="00385DA7">
        <w:rPr>
          <w:sz w:val="28"/>
          <w:szCs w:val="28"/>
        </w:rPr>
        <w:t>о</w:t>
      </w:r>
      <w:r w:rsidR="006730B0" w:rsidRPr="006730B0">
        <w:rPr>
          <w:sz w:val="28"/>
          <w:szCs w:val="28"/>
        </w:rPr>
        <w:t xml:space="preserve">дного </w:t>
      </w:r>
      <w:r w:rsidR="006730B0">
        <w:rPr>
          <w:sz w:val="28"/>
          <w:szCs w:val="28"/>
        </w:rPr>
        <w:t>р</w:t>
      </w:r>
      <w:r w:rsidR="006730B0" w:rsidRPr="006730B0">
        <w:rPr>
          <w:sz w:val="28"/>
          <w:szCs w:val="28"/>
        </w:rPr>
        <w:t xml:space="preserve">аза в </w:t>
      </w:r>
      <w:r w:rsidR="00385DA7">
        <w:rPr>
          <w:sz w:val="28"/>
          <w:szCs w:val="28"/>
        </w:rPr>
        <w:t>месяц</w:t>
      </w:r>
      <w:r w:rsidR="006730B0" w:rsidRPr="006730B0">
        <w:rPr>
          <w:sz w:val="28"/>
          <w:szCs w:val="28"/>
        </w:rPr>
        <w:t>).</w:t>
      </w:r>
      <w:r w:rsidR="006730B0" w:rsidRPr="006730B0">
        <w:rPr>
          <w:sz w:val="28"/>
          <w:szCs w:val="28"/>
        </w:rPr>
        <w:br/>
        <w:t>4.</w:t>
      </w:r>
      <w:r>
        <w:rPr>
          <w:sz w:val="28"/>
          <w:szCs w:val="28"/>
        </w:rPr>
        <w:t>3</w:t>
      </w:r>
      <w:r w:rsidR="006730B0" w:rsidRPr="006730B0">
        <w:rPr>
          <w:sz w:val="28"/>
          <w:szCs w:val="28"/>
        </w:rPr>
        <w:t xml:space="preserve">. Заседание рабочей группы ведет </w:t>
      </w:r>
      <w:r w:rsidR="00385DA7">
        <w:rPr>
          <w:sz w:val="28"/>
          <w:szCs w:val="28"/>
        </w:rPr>
        <w:t>председатель</w:t>
      </w:r>
      <w:r w:rsidR="006730B0" w:rsidRPr="006730B0">
        <w:rPr>
          <w:sz w:val="28"/>
          <w:szCs w:val="28"/>
        </w:rPr>
        <w:t xml:space="preserve"> рабочей группы либо, по его поручению, заместитель </w:t>
      </w:r>
      <w:r w:rsidR="00385DA7">
        <w:rPr>
          <w:sz w:val="28"/>
          <w:szCs w:val="28"/>
        </w:rPr>
        <w:t>председателя</w:t>
      </w:r>
      <w:r w:rsidR="006730B0" w:rsidRPr="006730B0">
        <w:rPr>
          <w:sz w:val="28"/>
          <w:szCs w:val="28"/>
        </w:rPr>
        <w:t xml:space="preserve"> рабочей группы.</w:t>
      </w:r>
      <w:r w:rsidR="006730B0" w:rsidRPr="006730B0">
        <w:rPr>
          <w:sz w:val="28"/>
          <w:szCs w:val="28"/>
        </w:rPr>
        <w:br/>
        <w:t>4.</w:t>
      </w:r>
      <w:r>
        <w:rPr>
          <w:sz w:val="28"/>
          <w:szCs w:val="28"/>
        </w:rPr>
        <w:t>4</w:t>
      </w:r>
      <w:r w:rsidR="006730B0" w:rsidRPr="006730B0">
        <w:rPr>
          <w:sz w:val="28"/>
          <w:szCs w:val="28"/>
        </w:rPr>
        <w:t>. Заседание рабочей группы считается правомочным, если на нем присутствует не менее половины членов ее состава.</w:t>
      </w:r>
      <w:r w:rsidR="006730B0" w:rsidRPr="006730B0">
        <w:rPr>
          <w:sz w:val="28"/>
          <w:szCs w:val="28"/>
        </w:rPr>
        <w:br/>
        <w:t>4.</w:t>
      </w:r>
      <w:r>
        <w:rPr>
          <w:sz w:val="28"/>
          <w:szCs w:val="28"/>
        </w:rPr>
        <w:t>5</w:t>
      </w:r>
      <w:r w:rsidR="006730B0" w:rsidRPr="006730B0">
        <w:rPr>
          <w:sz w:val="28"/>
          <w:szCs w:val="28"/>
        </w:rPr>
        <w:t xml:space="preserve">. Заседания рабочей группы оформляются протоколами, которые подписывают </w:t>
      </w:r>
      <w:r w:rsidR="00385DA7">
        <w:rPr>
          <w:sz w:val="28"/>
          <w:szCs w:val="28"/>
        </w:rPr>
        <w:t>председатель</w:t>
      </w:r>
      <w:r w:rsidR="006730B0" w:rsidRPr="006730B0">
        <w:rPr>
          <w:sz w:val="28"/>
          <w:szCs w:val="28"/>
        </w:rPr>
        <w:t xml:space="preserve"> и секретарь рабочей группы.</w:t>
      </w:r>
    </w:p>
    <w:p w:rsidR="006730B0" w:rsidRPr="006730B0" w:rsidRDefault="006730B0" w:rsidP="006730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7A1" w:rsidRPr="006730B0" w:rsidRDefault="000527A1" w:rsidP="0067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527A1" w:rsidRPr="006730B0" w:rsidSect="00AE12F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178" w:rsidRDefault="00873178" w:rsidP="00AD05B1">
      <w:pPr>
        <w:spacing w:after="0" w:line="240" w:lineRule="auto"/>
      </w:pPr>
      <w:r>
        <w:separator/>
      </w:r>
    </w:p>
  </w:endnote>
  <w:endnote w:type="continuationSeparator" w:id="1">
    <w:p w:rsidR="00873178" w:rsidRDefault="00873178" w:rsidP="00AD0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178" w:rsidRDefault="00873178" w:rsidP="00AD05B1">
      <w:pPr>
        <w:spacing w:after="0" w:line="240" w:lineRule="auto"/>
      </w:pPr>
      <w:r>
        <w:separator/>
      </w:r>
    </w:p>
  </w:footnote>
  <w:footnote w:type="continuationSeparator" w:id="1">
    <w:p w:rsidR="00873178" w:rsidRDefault="00873178" w:rsidP="00AD0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936"/>
    <w:multiLevelType w:val="hybridMultilevel"/>
    <w:tmpl w:val="DB50331A"/>
    <w:lvl w:ilvl="0" w:tplc="AD1203C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F0B57"/>
    <w:multiLevelType w:val="hybridMultilevel"/>
    <w:tmpl w:val="9DCC0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2F9"/>
    <w:rsid w:val="00004080"/>
    <w:rsid w:val="000232E2"/>
    <w:rsid w:val="00026F7B"/>
    <w:rsid w:val="0003191A"/>
    <w:rsid w:val="00034745"/>
    <w:rsid w:val="000527A1"/>
    <w:rsid w:val="00055749"/>
    <w:rsid w:val="00071453"/>
    <w:rsid w:val="0008121B"/>
    <w:rsid w:val="000B5BE8"/>
    <w:rsid w:val="000C6C63"/>
    <w:rsid w:val="000D28AB"/>
    <w:rsid w:val="000F3CA3"/>
    <w:rsid w:val="00121214"/>
    <w:rsid w:val="00121E42"/>
    <w:rsid w:val="00156012"/>
    <w:rsid w:val="00163BEC"/>
    <w:rsid w:val="001A0CC7"/>
    <w:rsid w:val="001B04A8"/>
    <w:rsid w:val="002528C7"/>
    <w:rsid w:val="00275AFF"/>
    <w:rsid w:val="0029791A"/>
    <w:rsid w:val="003155EE"/>
    <w:rsid w:val="00342935"/>
    <w:rsid w:val="00344891"/>
    <w:rsid w:val="00344E02"/>
    <w:rsid w:val="00356B28"/>
    <w:rsid w:val="00376467"/>
    <w:rsid w:val="00380D52"/>
    <w:rsid w:val="00385DA7"/>
    <w:rsid w:val="003F5ADB"/>
    <w:rsid w:val="00406E15"/>
    <w:rsid w:val="004139FC"/>
    <w:rsid w:val="004160C4"/>
    <w:rsid w:val="004224ED"/>
    <w:rsid w:val="00441E52"/>
    <w:rsid w:val="00491AA1"/>
    <w:rsid w:val="004C4D4F"/>
    <w:rsid w:val="00502417"/>
    <w:rsid w:val="005322A5"/>
    <w:rsid w:val="00532413"/>
    <w:rsid w:val="005967C3"/>
    <w:rsid w:val="005C0DBD"/>
    <w:rsid w:val="005C4855"/>
    <w:rsid w:val="005E6A5E"/>
    <w:rsid w:val="006730B0"/>
    <w:rsid w:val="006A0155"/>
    <w:rsid w:val="006A1906"/>
    <w:rsid w:val="006A2095"/>
    <w:rsid w:val="006E7505"/>
    <w:rsid w:val="006F2FA7"/>
    <w:rsid w:val="006F3C99"/>
    <w:rsid w:val="006F778A"/>
    <w:rsid w:val="00704AF3"/>
    <w:rsid w:val="00722EC8"/>
    <w:rsid w:val="00755FAC"/>
    <w:rsid w:val="007860B8"/>
    <w:rsid w:val="007938C0"/>
    <w:rsid w:val="007D1F32"/>
    <w:rsid w:val="007E5116"/>
    <w:rsid w:val="007E69E3"/>
    <w:rsid w:val="00814A1B"/>
    <w:rsid w:val="00823D46"/>
    <w:rsid w:val="008412F9"/>
    <w:rsid w:val="008479F7"/>
    <w:rsid w:val="00873178"/>
    <w:rsid w:val="008B71A6"/>
    <w:rsid w:val="008C0976"/>
    <w:rsid w:val="008C3E5B"/>
    <w:rsid w:val="00982BE0"/>
    <w:rsid w:val="00990AEC"/>
    <w:rsid w:val="009D094B"/>
    <w:rsid w:val="00A01BFC"/>
    <w:rsid w:val="00A347D7"/>
    <w:rsid w:val="00A72821"/>
    <w:rsid w:val="00A95166"/>
    <w:rsid w:val="00AD05B1"/>
    <w:rsid w:val="00AE12F9"/>
    <w:rsid w:val="00B155CE"/>
    <w:rsid w:val="00B26B7B"/>
    <w:rsid w:val="00B3209C"/>
    <w:rsid w:val="00B37411"/>
    <w:rsid w:val="00BC5940"/>
    <w:rsid w:val="00BE093F"/>
    <w:rsid w:val="00BF6E26"/>
    <w:rsid w:val="00C13D0F"/>
    <w:rsid w:val="00C15771"/>
    <w:rsid w:val="00C775A2"/>
    <w:rsid w:val="00C87A08"/>
    <w:rsid w:val="00CA0469"/>
    <w:rsid w:val="00CB3920"/>
    <w:rsid w:val="00D112C7"/>
    <w:rsid w:val="00D56154"/>
    <w:rsid w:val="00D95600"/>
    <w:rsid w:val="00DA39BB"/>
    <w:rsid w:val="00DB7851"/>
    <w:rsid w:val="00DC55F5"/>
    <w:rsid w:val="00DD1EF3"/>
    <w:rsid w:val="00DE700E"/>
    <w:rsid w:val="00E45123"/>
    <w:rsid w:val="00E55C8C"/>
    <w:rsid w:val="00E61DF7"/>
    <w:rsid w:val="00E6386B"/>
    <w:rsid w:val="00E94F1C"/>
    <w:rsid w:val="00EC6A71"/>
    <w:rsid w:val="00ED12C0"/>
    <w:rsid w:val="00ED40ED"/>
    <w:rsid w:val="00EE0BE1"/>
    <w:rsid w:val="00F1600F"/>
    <w:rsid w:val="00F5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0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0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AE12F9"/>
    <w:pPr>
      <w:snapToGri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491AA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F1600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F1600F"/>
    <w:rPr>
      <w:rFonts w:ascii="Arial" w:eastAsia="Times New Roman" w:hAnsi="Arial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D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D05B1"/>
  </w:style>
  <w:style w:type="paragraph" w:styleId="a9">
    <w:name w:val="footer"/>
    <w:basedOn w:val="a"/>
    <w:link w:val="aa"/>
    <w:uiPriority w:val="99"/>
    <w:semiHidden/>
    <w:unhideWhenUsed/>
    <w:rsid w:val="00AD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D05B1"/>
  </w:style>
  <w:style w:type="character" w:styleId="ab">
    <w:name w:val="Hyperlink"/>
    <w:basedOn w:val="a0"/>
    <w:uiPriority w:val="99"/>
    <w:semiHidden/>
    <w:unhideWhenUsed/>
    <w:rsid w:val="008412F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412F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730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673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8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4202008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84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39_Sivolapenko</cp:lastModifiedBy>
  <cp:revision>3</cp:revision>
  <cp:lastPrinted>2020-05-14T02:37:00Z</cp:lastPrinted>
  <dcterms:created xsi:type="dcterms:W3CDTF">2020-07-03T10:08:00Z</dcterms:created>
  <dcterms:modified xsi:type="dcterms:W3CDTF">2020-07-16T04:06:00Z</dcterms:modified>
</cp:coreProperties>
</file>