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23" w:rsidRPr="004F0619" w:rsidRDefault="002F1523" w:rsidP="00346CB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4F0619">
        <w:rPr>
          <w:rFonts w:ascii="Times New Roman" w:hAnsi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39.75pt" o:ole="">
            <v:imagedata r:id="rId8" o:title=""/>
          </v:shape>
          <o:OLEObject Type="Embed" ProgID="MSPhotoEd.3" ShapeID="_x0000_i1025" DrawAspect="Content" ObjectID="_1648456771" r:id="rId9"/>
        </w:object>
      </w:r>
    </w:p>
    <w:tbl>
      <w:tblPr>
        <w:tblStyle w:val="aa"/>
        <w:tblpPr w:leftFromText="180" w:rightFromText="180" w:vertAnchor="text" w:horzAnchor="margin" w:tblpY="1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0320"/>
      </w:tblGrid>
      <w:tr w:rsidR="002F1523" w:rsidRPr="004F0619" w:rsidTr="002F1523">
        <w:tc>
          <w:tcPr>
            <w:tcW w:w="10320" w:type="dxa"/>
          </w:tcPr>
          <w:p w:rsidR="002F1523" w:rsidRPr="004F0619" w:rsidRDefault="002F1523" w:rsidP="00346CB1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19">
              <w:rPr>
                <w:rFonts w:ascii="Times New Roman" w:hAnsi="Times New Roman"/>
                <w:b/>
                <w:sz w:val="28"/>
                <w:szCs w:val="28"/>
              </w:rPr>
              <w:t>АДМИНИСТРАЦИЯ  ТАТАРСКОГО  РАЙОНА</w:t>
            </w:r>
          </w:p>
          <w:p w:rsidR="002F1523" w:rsidRPr="004F0619" w:rsidRDefault="002F1523" w:rsidP="00346CB1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F1523" w:rsidRPr="004F0619" w:rsidRDefault="002F1523" w:rsidP="00346CB1">
            <w:pPr>
              <w:pStyle w:val="a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0619">
              <w:rPr>
                <w:rFonts w:ascii="Times New Roman" w:hAnsi="Times New Roman"/>
                <w:b/>
                <w:sz w:val="28"/>
                <w:szCs w:val="28"/>
              </w:rPr>
              <w:t>Р А С П О Р Я Ж Е Н И Е</w:t>
            </w:r>
          </w:p>
          <w:p w:rsidR="00923741" w:rsidRDefault="00923741" w:rsidP="00346CB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523" w:rsidRPr="004F0619" w:rsidRDefault="002F1523" w:rsidP="00346CB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0619">
              <w:rPr>
                <w:rFonts w:ascii="Times New Roman" w:hAnsi="Times New Roman"/>
                <w:sz w:val="28"/>
                <w:szCs w:val="28"/>
              </w:rPr>
              <w:t>г. Татарск</w:t>
            </w:r>
          </w:p>
          <w:p w:rsidR="009F3074" w:rsidRPr="004F0619" w:rsidRDefault="00921230" w:rsidP="00346CB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554E2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7B61EB">
              <w:rPr>
                <w:rFonts w:ascii="Times New Roman" w:hAnsi="Times New Roman"/>
                <w:sz w:val="28"/>
                <w:szCs w:val="28"/>
              </w:rPr>
              <w:t>15.04.</w:t>
            </w:r>
            <w:r w:rsidR="00E554E2">
              <w:rPr>
                <w:rFonts w:ascii="Times New Roman" w:hAnsi="Times New Roman"/>
                <w:sz w:val="28"/>
                <w:szCs w:val="28"/>
              </w:rPr>
              <w:t>2020</w:t>
            </w:r>
            <w:r w:rsidR="00773C75" w:rsidRPr="004F0619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                             </w:t>
            </w:r>
            <w:r w:rsidR="00A21C1A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0F607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21C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C75" w:rsidRPr="004F061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7B61EB">
              <w:rPr>
                <w:rFonts w:ascii="Times New Roman" w:hAnsi="Times New Roman"/>
                <w:sz w:val="28"/>
                <w:szCs w:val="28"/>
              </w:rPr>
              <w:t xml:space="preserve"> 143</w:t>
            </w:r>
          </w:p>
          <w:p w:rsidR="002A324F" w:rsidRPr="004F0619" w:rsidRDefault="002A324F" w:rsidP="00346CB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6C12" w:rsidRPr="0094488F" w:rsidRDefault="007C6C12" w:rsidP="007C6C12">
            <w:pPr>
              <w:shd w:val="clear" w:color="auto" w:fill="FFFFFF"/>
              <w:jc w:val="center"/>
              <w:textAlignment w:val="baseline"/>
              <w:rPr>
                <w:sz w:val="28"/>
                <w:szCs w:val="28"/>
              </w:rPr>
            </w:pPr>
            <w:r w:rsidRPr="0094488F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проведении </w:t>
            </w:r>
            <w:r>
              <w:rPr>
                <w:b/>
                <w:bCs/>
                <w:sz w:val="28"/>
                <w:szCs w:val="28"/>
              </w:rPr>
              <w:t xml:space="preserve">профильной смены </w:t>
            </w:r>
            <w:r w:rsidRPr="00AD3360">
              <w:rPr>
                <w:b/>
                <w:bCs/>
                <w:sz w:val="28"/>
                <w:szCs w:val="28"/>
              </w:rPr>
              <w:t>АгроНТИ</w:t>
            </w:r>
          </w:p>
          <w:p w:rsidR="007C6C12" w:rsidRPr="0094488F" w:rsidRDefault="007C6C12" w:rsidP="007C6C12">
            <w:pPr>
              <w:jc w:val="center"/>
              <w:rPr>
                <w:sz w:val="28"/>
                <w:szCs w:val="28"/>
              </w:rPr>
            </w:pPr>
          </w:p>
          <w:p w:rsidR="0049521C" w:rsidRPr="0049521C" w:rsidRDefault="007C6C12" w:rsidP="0049521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С целью </w:t>
            </w:r>
            <w:r w:rsidR="00680DB3">
              <w:rPr>
                <w:sz w:val="28"/>
                <w:szCs w:val="28"/>
              </w:rPr>
              <w:t>повышения</w:t>
            </w:r>
            <w:r w:rsidRPr="00AD3360">
              <w:rPr>
                <w:sz w:val="28"/>
                <w:szCs w:val="28"/>
              </w:rPr>
              <w:t xml:space="preserve"> эффективности  специализированного образования агро-био-технологи</w:t>
            </w:r>
            <w:r w:rsidR="00680DB3">
              <w:rPr>
                <w:sz w:val="28"/>
                <w:szCs w:val="28"/>
              </w:rPr>
              <w:t>ческих направленностей, создания</w:t>
            </w:r>
            <w:r w:rsidRPr="00AD3360">
              <w:rPr>
                <w:sz w:val="28"/>
                <w:szCs w:val="28"/>
              </w:rPr>
              <w:t xml:space="preserve"> новых возможностей для освоения современных профессиональных компетенций обучающихся в аграрном секторе</w:t>
            </w:r>
          </w:p>
          <w:p w:rsidR="007C6C12" w:rsidRPr="00AD3360" w:rsidRDefault="007C6C12" w:rsidP="007C6C12">
            <w:pPr>
              <w:pStyle w:val="a9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Определить </w:t>
            </w:r>
            <w:r w:rsidR="007F264F">
              <w:rPr>
                <w:sz w:val="28"/>
                <w:szCs w:val="28"/>
              </w:rPr>
              <w:t xml:space="preserve">на территории Татарского района </w:t>
            </w:r>
            <w:r>
              <w:rPr>
                <w:sz w:val="28"/>
                <w:szCs w:val="28"/>
              </w:rPr>
              <w:t>муниципальную площадку проведения профильных смен АгроНТИ</w:t>
            </w:r>
            <w:r w:rsidR="00106BB3">
              <w:rPr>
                <w:sz w:val="28"/>
                <w:szCs w:val="28"/>
              </w:rPr>
              <w:t xml:space="preserve"> на базе МБОУ-лицея</w:t>
            </w:r>
            <w:r>
              <w:rPr>
                <w:sz w:val="28"/>
                <w:szCs w:val="28"/>
              </w:rPr>
              <w:t>.</w:t>
            </w:r>
          </w:p>
          <w:p w:rsidR="007C6C12" w:rsidRPr="00E224C7" w:rsidRDefault="007C6C12" w:rsidP="007C6C12">
            <w:pPr>
              <w:pStyle w:val="a9"/>
              <w:numPr>
                <w:ilvl w:val="0"/>
                <w:numId w:val="19"/>
              </w:num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E224C7">
              <w:rPr>
                <w:sz w:val="28"/>
                <w:szCs w:val="28"/>
              </w:rPr>
              <w:t xml:space="preserve">Организовать и провести </w:t>
            </w:r>
            <w:r w:rsidR="00A21C1A">
              <w:rPr>
                <w:rFonts w:eastAsia="Calibri"/>
                <w:sz w:val="28"/>
                <w:szCs w:val="28"/>
              </w:rPr>
              <w:t>до августа</w:t>
            </w:r>
            <w:r w:rsidRPr="00E224C7">
              <w:rPr>
                <w:rFonts w:eastAsia="Calibri"/>
                <w:sz w:val="28"/>
                <w:szCs w:val="28"/>
              </w:rPr>
              <w:t xml:space="preserve"> 2020 года </w:t>
            </w:r>
            <w:r w:rsidRPr="00E224C7">
              <w:rPr>
                <w:sz w:val="28"/>
                <w:szCs w:val="28"/>
              </w:rPr>
              <w:t>на</w:t>
            </w:r>
            <w:r w:rsidRPr="00E224C7">
              <w:rPr>
                <w:rFonts w:eastAsia="Calibri"/>
                <w:sz w:val="28"/>
                <w:szCs w:val="28"/>
              </w:rPr>
              <w:t xml:space="preserve"> базе 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МБОУ </w:t>
            </w:r>
            <w:r w:rsidR="00106BB3">
              <w:rPr>
                <w:rFonts w:eastAsia="Calibri"/>
                <w:color w:val="000000"/>
                <w:sz w:val="28"/>
                <w:szCs w:val="28"/>
              </w:rPr>
              <w:t>–</w:t>
            </w:r>
            <w:r w:rsidR="00680DB3">
              <w:rPr>
                <w:rFonts w:eastAsia="Calibri"/>
                <w:color w:val="000000"/>
                <w:sz w:val="28"/>
                <w:szCs w:val="28"/>
              </w:rPr>
              <w:t xml:space="preserve"> лицея</w:t>
            </w:r>
            <w:r w:rsidR="00106BB3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AD3360">
              <w:rPr>
                <w:sz w:val="28"/>
                <w:szCs w:val="28"/>
              </w:rPr>
              <w:t>профильн</w:t>
            </w:r>
            <w:r w:rsidR="00106BB3">
              <w:rPr>
                <w:sz w:val="28"/>
                <w:szCs w:val="28"/>
              </w:rPr>
              <w:t>ую смену</w:t>
            </w:r>
            <w:r w:rsidRPr="00AD3360">
              <w:rPr>
                <w:sz w:val="28"/>
                <w:szCs w:val="28"/>
              </w:rPr>
              <w:t xml:space="preserve"> «АгроНТИ» для обучающихся общеобразовательных организаций Татарского района</w:t>
            </w:r>
            <w:r w:rsidR="00106BB3">
              <w:rPr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6 – 10 классов.</w:t>
            </w:r>
          </w:p>
          <w:p w:rsidR="007C6C12" w:rsidRPr="00E224C7" w:rsidRDefault="007C6C12" w:rsidP="007C6C12">
            <w:pPr>
              <w:pStyle w:val="a9"/>
              <w:numPr>
                <w:ilvl w:val="0"/>
                <w:numId w:val="19"/>
              </w:numPr>
              <w:shd w:val="clear" w:color="auto" w:fill="FFFFFF"/>
              <w:jc w:val="both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 w:rsidRPr="00E224C7">
              <w:rPr>
                <w:sz w:val="28"/>
                <w:szCs w:val="28"/>
              </w:rPr>
              <w:t>Утвердить</w:t>
            </w:r>
            <w:r>
              <w:rPr>
                <w:sz w:val="28"/>
                <w:szCs w:val="28"/>
              </w:rPr>
              <w:t>:</w:t>
            </w:r>
          </w:p>
          <w:p w:rsidR="007C6C12" w:rsidRDefault="007C6C12" w:rsidP="00106BB3">
            <w:pPr>
              <w:shd w:val="clear" w:color="auto" w:fill="FFFFFF"/>
              <w:ind w:left="567" w:hanging="283"/>
              <w:jc w:val="both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E224C7">
              <w:rPr>
                <w:sz w:val="28"/>
                <w:szCs w:val="28"/>
              </w:rPr>
              <w:t>. Положение «</w:t>
            </w:r>
            <w:r w:rsidRPr="00E224C7">
              <w:rPr>
                <w:rFonts w:eastAsia="Calibri"/>
                <w:color w:val="000000"/>
                <w:sz w:val="28"/>
                <w:szCs w:val="28"/>
              </w:rPr>
              <w:t xml:space="preserve">О проведении </w:t>
            </w:r>
            <w:r>
              <w:rPr>
                <w:rFonts w:eastAsia="Calibri"/>
                <w:color w:val="000000"/>
                <w:sz w:val="28"/>
                <w:szCs w:val="28"/>
              </w:rPr>
              <w:t>профильной смены АгроНТИ</w:t>
            </w:r>
            <w:r w:rsidRPr="00E224C7">
              <w:rPr>
                <w:rFonts w:eastAsia="Calibri"/>
                <w:color w:val="000000"/>
                <w:sz w:val="28"/>
                <w:szCs w:val="28"/>
              </w:rPr>
              <w:t xml:space="preserve"> (приложение № 1).</w:t>
            </w:r>
          </w:p>
          <w:p w:rsidR="007C6C12" w:rsidRPr="00E224C7" w:rsidRDefault="007C6C12" w:rsidP="00106BB3">
            <w:pPr>
              <w:shd w:val="clear" w:color="auto" w:fill="FFFFFF"/>
              <w:ind w:left="567" w:hanging="283"/>
              <w:jc w:val="both"/>
              <w:textAlignment w:val="baseline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3.2. Состав Организационного комитета по подготовке и проведению профильной смены АгроНТИ (Приложение № 2).</w:t>
            </w:r>
          </w:p>
          <w:p w:rsidR="007C6C12" w:rsidRDefault="007C6C12" w:rsidP="007C6C12">
            <w:pPr>
              <w:pStyle w:val="a9"/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Организаторам </w:t>
            </w:r>
            <w:r>
              <w:rPr>
                <w:rFonts w:eastAsia="Calibri"/>
                <w:color w:val="000000"/>
                <w:sz w:val="28"/>
                <w:szCs w:val="28"/>
              </w:rPr>
              <w:t>профильной смены АгроНТИ</w:t>
            </w:r>
            <w:r>
              <w:rPr>
                <w:sz w:val="28"/>
                <w:szCs w:val="28"/>
              </w:rPr>
              <w:t xml:space="preserve"> обеспечить полную готовность и координацию деятельности всех служб для проведения.</w:t>
            </w:r>
          </w:p>
          <w:p w:rsidR="007C6C12" w:rsidRDefault="007C6C12" w:rsidP="007C6C12">
            <w:pPr>
              <w:pStyle w:val="a9"/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МБОУ-лицея (Горшков В.В.) обеспечить полную готовность к проведению </w:t>
            </w:r>
            <w:r>
              <w:rPr>
                <w:rFonts w:eastAsia="Calibri"/>
                <w:color w:val="000000"/>
                <w:sz w:val="28"/>
                <w:szCs w:val="28"/>
              </w:rPr>
              <w:t>профильной смены АгроНТИ</w:t>
            </w:r>
            <w:r w:rsidR="004B592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4B592E">
              <w:rPr>
                <w:sz w:val="28"/>
                <w:szCs w:val="28"/>
              </w:rPr>
              <w:t xml:space="preserve">срок до </w:t>
            </w:r>
            <w:r w:rsidR="00A21C1A">
              <w:rPr>
                <w:sz w:val="28"/>
                <w:szCs w:val="28"/>
              </w:rPr>
              <w:t>августа</w:t>
            </w:r>
            <w:r w:rsidRPr="004B592E">
              <w:rPr>
                <w:sz w:val="28"/>
                <w:szCs w:val="28"/>
              </w:rPr>
              <w:t xml:space="preserve"> 2020 года</w:t>
            </w:r>
            <w:r w:rsidR="00D56777">
              <w:rPr>
                <w:sz w:val="28"/>
                <w:szCs w:val="28"/>
              </w:rPr>
              <w:t xml:space="preserve"> </w:t>
            </w:r>
            <w:r w:rsidR="00A21C1A">
              <w:rPr>
                <w:rFonts w:eastAsia="Calibri"/>
                <w:sz w:val="28"/>
                <w:szCs w:val="28"/>
              </w:rPr>
              <w:t>(о сроках проведения будет сообщено дополнительно)</w:t>
            </w:r>
            <w:r>
              <w:rPr>
                <w:sz w:val="28"/>
                <w:szCs w:val="28"/>
              </w:rPr>
              <w:t>.</w:t>
            </w:r>
          </w:p>
          <w:p w:rsidR="004B592E" w:rsidRPr="00375D6A" w:rsidRDefault="004B592E" w:rsidP="007C6C12">
            <w:pPr>
              <w:pStyle w:val="a9"/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4F0619">
              <w:rPr>
                <w:sz w:val="28"/>
                <w:szCs w:val="28"/>
              </w:rPr>
              <w:t>Отделу организационной работы контроля и связей с общественностью разместить настоящее распоряжение на официальном сайте администрации Татарского района</w:t>
            </w:r>
            <w:r>
              <w:rPr>
                <w:sz w:val="28"/>
                <w:szCs w:val="28"/>
              </w:rPr>
              <w:t>.</w:t>
            </w:r>
          </w:p>
          <w:p w:rsidR="007C6C12" w:rsidRPr="00674EA8" w:rsidRDefault="007C6C12" w:rsidP="007C6C12">
            <w:pPr>
              <w:pStyle w:val="a9"/>
              <w:numPr>
                <w:ilvl w:val="0"/>
                <w:numId w:val="19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674EA8">
              <w:rPr>
                <w:sz w:val="28"/>
                <w:szCs w:val="28"/>
              </w:rPr>
              <w:t xml:space="preserve">Контроль исполнения </w:t>
            </w:r>
            <w:r w:rsidR="00680DB3">
              <w:rPr>
                <w:sz w:val="28"/>
                <w:szCs w:val="28"/>
              </w:rPr>
              <w:t>распо</w:t>
            </w:r>
            <w:r w:rsidR="00A10798">
              <w:rPr>
                <w:sz w:val="28"/>
                <w:szCs w:val="28"/>
              </w:rPr>
              <w:t>ря</w:t>
            </w:r>
            <w:r w:rsidR="00680DB3">
              <w:rPr>
                <w:sz w:val="28"/>
                <w:szCs w:val="28"/>
              </w:rPr>
              <w:t>жения</w:t>
            </w:r>
            <w:r w:rsidRPr="00674EA8">
              <w:rPr>
                <w:sz w:val="28"/>
                <w:szCs w:val="28"/>
              </w:rPr>
              <w:t xml:space="preserve"> возложить на заместителя </w:t>
            </w:r>
            <w:r w:rsidR="00680DB3">
              <w:rPr>
                <w:sz w:val="28"/>
                <w:szCs w:val="28"/>
              </w:rPr>
              <w:t xml:space="preserve">главы администрации </w:t>
            </w:r>
            <w:r w:rsidRPr="00674EA8">
              <w:rPr>
                <w:sz w:val="28"/>
                <w:szCs w:val="28"/>
              </w:rPr>
              <w:t xml:space="preserve"> Татарского района</w:t>
            </w:r>
            <w:r w:rsidR="004B592E">
              <w:rPr>
                <w:sz w:val="28"/>
                <w:szCs w:val="28"/>
              </w:rPr>
              <w:t xml:space="preserve"> </w:t>
            </w:r>
            <w:r w:rsidR="00680DB3">
              <w:rPr>
                <w:sz w:val="28"/>
                <w:szCs w:val="28"/>
              </w:rPr>
              <w:t>Лысенко Ю.П.</w:t>
            </w:r>
          </w:p>
          <w:p w:rsidR="004F0619" w:rsidRDefault="004F0619" w:rsidP="00346CB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54E2" w:rsidRDefault="00E554E2" w:rsidP="00346CB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638C6" w:rsidRDefault="00E33DB3" w:rsidP="00346CB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2F1523" w:rsidRPr="004F0619">
              <w:rPr>
                <w:rFonts w:ascii="Times New Roman" w:hAnsi="Times New Roman"/>
                <w:sz w:val="28"/>
                <w:szCs w:val="28"/>
              </w:rPr>
              <w:t>лав</w:t>
            </w:r>
            <w:r w:rsidR="000E67D3" w:rsidRPr="004F0619">
              <w:rPr>
                <w:rFonts w:ascii="Times New Roman" w:hAnsi="Times New Roman"/>
                <w:sz w:val="28"/>
                <w:szCs w:val="28"/>
              </w:rPr>
              <w:t>а</w:t>
            </w:r>
            <w:r w:rsidR="00FB44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1523" w:rsidRPr="004F0619">
              <w:rPr>
                <w:rFonts w:ascii="Times New Roman" w:hAnsi="Times New Roman"/>
                <w:sz w:val="28"/>
                <w:szCs w:val="28"/>
              </w:rPr>
              <w:t>Татарского района</w:t>
            </w:r>
            <w:r w:rsidR="00FB447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</w:t>
            </w:r>
            <w:r w:rsidR="00334E30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E554E2">
              <w:rPr>
                <w:rFonts w:ascii="Times New Roman" w:hAnsi="Times New Roman"/>
                <w:sz w:val="28"/>
                <w:szCs w:val="28"/>
              </w:rPr>
              <w:t>Ю.М. Вязов</w:t>
            </w:r>
          </w:p>
          <w:p w:rsidR="004734E8" w:rsidRDefault="004734E8" w:rsidP="00346CB1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554E2" w:rsidRDefault="00E554E2" w:rsidP="00346CB1">
            <w:pPr>
              <w:pStyle w:val="a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9521C" w:rsidRDefault="0049521C" w:rsidP="00346CB1">
            <w:pPr>
              <w:pStyle w:val="a8"/>
              <w:jc w:val="both"/>
              <w:rPr>
                <w:rFonts w:ascii="Times New Roman" w:hAnsi="Times New Roman"/>
              </w:rPr>
            </w:pPr>
          </w:p>
          <w:p w:rsidR="0049521C" w:rsidRDefault="0049521C" w:rsidP="00346CB1">
            <w:pPr>
              <w:pStyle w:val="a8"/>
              <w:jc w:val="both"/>
              <w:rPr>
                <w:rFonts w:ascii="Times New Roman" w:hAnsi="Times New Roman"/>
              </w:rPr>
            </w:pPr>
          </w:p>
          <w:p w:rsidR="0049521C" w:rsidRDefault="0049521C" w:rsidP="00346CB1">
            <w:pPr>
              <w:pStyle w:val="a8"/>
              <w:jc w:val="both"/>
              <w:rPr>
                <w:rFonts w:ascii="Times New Roman" w:hAnsi="Times New Roman"/>
              </w:rPr>
            </w:pPr>
          </w:p>
          <w:p w:rsidR="002F1523" w:rsidRDefault="004B592E" w:rsidP="00346CB1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Кузнецова И.В.</w:t>
            </w:r>
          </w:p>
          <w:p w:rsidR="004B592E" w:rsidRDefault="004B592E" w:rsidP="00346CB1">
            <w:pPr>
              <w:pStyle w:val="a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8(383)64 24371</w:t>
            </w:r>
          </w:p>
          <w:p w:rsidR="004B592E" w:rsidRPr="00F11131" w:rsidRDefault="004B592E" w:rsidP="00346CB1">
            <w:pPr>
              <w:pStyle w:val="a8"/>
              <w:jc w:val="both"/>
              <w:rPr>
                <w:rFonts w:ascii="Times New Roman" w:hAnsi="Times New Roman"/>
              </w:rPr>
            </w:pPr>
          </w:p>
        </w:tc>
      </w:tr>
    </w:tbl>
    <w:p w:rsidR="007C6C12" w:rsidRDefault="007C6C12" w:rsidP="00346CB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F6079" w:rsidRPr="00540C4A" w:rsidRDefault="000F6079" w:rsidP="000F6079">
      <w:pPr>
        <w:spacing w:after="0" w:line="259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540C4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Приложение № 1 </w:t>
      </w:r>
    </w:p>
    <w:p w:rsidR="000F6079" w:rsidRPr="00540C4A" w:rsidRDefault="000F6079" w:rsidP="000F6079">
      <w:pPr>
        <w:spacing w:after="0" w:line="259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540C4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к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>распоряжению</w:t>
      </w:r>
    </w:p>
    <w:p w:rsidR="000F6079" w:rsidRPr="00540C4A" w:rsidRDefault="000F6079" w:rsidP="000F6079">
      <w:pPr>
        <w:spacing w:after="0" w:line="259" w:lineRule="auto"/>
        <w:jc w:val="right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>Главы</w:t>
      </w:r>
      <w:r w:rsidRPr="00540C4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Татарского района</w:t>
      </w:r>
    </w:p>
    <w:p w:rsidR="000F6079" w:rsidRDefault="000F6079" w:rsidP="000F6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Pr="00540C4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от 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15.04.2020г </w:t>
      </w:r>
      <w:r w:rsidRPr="00540C4A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154</w:t>
      </w:r>
    </w:p>
    <w:p w:rsidR="000F6079" w:rsidRDefault="000F6079" w:rsidP="000F6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079" w:rsidRDefault="000F6079" w:rsidP="000F6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7EA">
        <w:rPr>
          <w:rFonts w:ascii="Times New Roman" w:hAnsi="Times New Roman" w:cs="Times New Roman"/>
          <w:b/>
          <w:bCs/>
          <w:sz w:val="28"/>
          <w:szCs w:val="28"/>
        </w:rPr>
        <w:t>ПОЛОЖЕНИЕ О ПРОВЕДЕНИИ ПРОФИЛЬНОЙ СМЕНЫ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АгроНТИ</w:t>
      </w:r>
    </w:p>
    <w:p w:rsidR="000F6079" w:rsidRPr="00B177EA" w:rsidRDefault="000F6079" w:rsidP="000F6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6079" w:rsidRDefault="000F6079" w:rsidP="000F6079">
      <w:pPr>
        <w:pStyle w:val="a9"/>
        <w:numPr>
          <w:ilvl w:val="0"/>
          <w:numId w:val="2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77EA">
        <w:rPr>
          <w:b/>
          <w:bCs/>
          <w:sz w:val="28"/>
          <w:szCs w:val="28"/>
        </w:rPr>
        <w:t>ОБЩИЕ ПОЛОЖЕНИЯ</w:t>
      </w:r>
    </w:p>
    <w:p w:rsidR="000F6079" w:rsidRPr="00B177EA" w:rsidRDefault="000F6079" w:rsidP="000F6079">
      <w:pPr>
        <w:pStyle w:val="a9"/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0F6079" w:rsidRPr="00B177EA" w:rsidRDefault="000F6079" w:rsidP="000F6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>1.1. Настоящее положение определяет и регулирует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7EA">
        <w:rPr>
          <w:rFonts w:ascii="Times New Roman" w:hAnsi="Times New Roman" w:cs="Times New Roman"/>
          <w:sz w:val="28"/>
          <w:szCs w:val="28"/>
        </w:rPr>
        <w:t>организ</w:t>
      </w:r>
      <w:r w:rsidRPr="00B177EA">
        <w:rPr>
          <w:rFonts w:ascii="Times New Roman" w:hAnsi="Times New Roman" w:cs="Times New Roman"/>
          <w:sz w:val="28"/>
          <w:szCs w:val="28"/>
        </w:rPr>
        <w:t>а</w:t>
      </w:r>
      <w:r w:rsidRPr="00B177EA">
        <w:rPr>
          <w:rFonts w:ascii="Times New Roman" w:hAnsi="Times New Roman" w:cs="Times New Roman"/>
          <w:sz w:val="28"/>
          <w:szCs w:val="28"/>
        </w:rPr>
        <w:t xml:space="preserve">ции и проведения профильной смены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177EA">
        <w:rPr>
          <w:rFonts w:ascii="Times New Roman" w:hAnsi="Times New Roman" w:cs="Times New Roman"/>
          <w:sz w:val="28"/>
          <w:szCs w:val="28"/>
        </w:rPr>
        <w:t>Агро</w:t>
      </w:r>
      <w:r>
        <w:rPr>
          <w:rFonts w:ascii="Times New Roman" w:hAnsi="Times New Roman" w:cs="Times New Roman"/>
          <w:sz w:val="28"/>
          <w:szCs w:val="28"/>
        </w:rPr>
        <w:t xml:space="preserve">НТИ» для </w:t>
      </w:r>
      <w:r w:rsidRPr="00B177E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общео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организаций Татарского района</w:t>
      </w:r>
      <w:r w:rsidRPr="00B177EA">
        <w:rPr>
          <w:rFonts w:ascii="Times New Roman" w:hAnsi="Times New Roman" w:cs="Times New Roman"/>
          <w:sz w:val="28"/>
          <w:szCs w:val="28"/>
        </w:rPr>
        <w:t>, устанавливает требования к её участникам, регламентирует порядок и сроки проведения.</w:t>
      </w:r>
    </w:p>
    <w:p w:rsidR="000F6079" w:rsidRPr="00B177EA" w:rsidRDefault="000F6079" w:rsidP="000F6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B177EA">
        <w:rPr>
          <w:rFonts w:ascii="Times New Roman" w:hAnsi="Times New Roman" w:cs="Times New Roman"/>
          <w:sz w:val="28"/>
          <w:szCs w:val="28"/>
        </w:rPr>
        <w:t>. Организаторами</w:t>
      </w:r>
      <w:r>
        <w:rPr>
          <w:rFonts w:ascii="Times New Roman" w:hAnsi="Times New Roman" w:cs="Times New Roman"/>
          <w:sz w:val="28"/>
          <w:szCs w:val="28"/>
        </w:rPr>
        <w:t xml:space="preserve"> выступают управление образования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Татарского района, МБУ ДО-ЦДТ Татарского района, МБОУ-лицей</w:t>
      </w:r>
      <w:r w:rsidRPr="00B17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079" w:rsidRPr="00B177EA" w:rsidRDefault="000F6079" w:rsidP="000F6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B177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Профильная смена «АгроНТИ» </w:t>
      </w:r>
      <w:r w:rsidRPr="00B177EA">
        <w:rPr>
          <w:rFonts w:ascii="Times New Roman" w:hAnsi="Times New Roman" w:cs="Times New Roman"/>
          <w:sz w:val="28"/>
          <w:szCs w:val="28"/>
        </w:rPr>
        <w:t>проводится в соответствии с П</w:t>
      </w:r>
      <w:r w:rsidRPr="00B177EA">
        <w:rPr>
          <w:rFonts w:ascii="Times New Roman" w:hAnsi="Times New Roman" w:cs="Times New Roman"/>
          <w:sz w:val="28"/>
          <w:szCs w:val="28"/>
        </w:rPr>
        <w:t>о</w:t>
      </w:r>
      <w:r w:rsidRPr="00B177EA">
        <w:rPr>
          <w:rFonts w:ascii="Times New Roman" w:hAnsi="Times New Roman" w:cs="Times New Roman"/>
          <w:sz w:val="28"/>
          <w:szCs w:val="28"/>
        </w:rPr>
        <w:t>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7EA">
        <w:rPr>
          <w:rFonts w:ascii="Times New Roman" w:hAnsi="Times New Roman" w:cs="Times New Roman"/>
          <w:sz w:val="28"/>
          <w:szCs w:val="28"/>
        </w:rPr>
        <w:t>организации областных профильных смен, проводимых в загородных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7EA">
        <w:rPr>
          <w:rFonts w:ascii="Times New Roman" w:hAnsi="Times New Roman" w:cs="Times New Roman"/>
          <w:sz w:val="28"/>
          <w:szCs w:val="28"/>
        </w:rPr>
        <w:t>организациях отдыха детей и их оздоровления на территории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в 2020</w:t>
      </w:r>
      <w:r w:rsidRPr="00B177EA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F6079" w:rsidRDefault="000F6079" w:rsidP="000F6079">
      <w:pPr>
        <w:pStyle w:val="a9"/>
        <w:numPr>
          <w:ilvl w:val="0"/>
          <w:numId w:val="2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77EA">
        <w:rPr>
          <w:b/>
          <w:bCs/>
          <w:sz w:val="28"/>
          <w:szCs w:val="28"/>
        </w:rPr>
        <w:t>ЦЕЛИ И ЗАДАЧИ А</w:t>
      </w:r>
      <w:r>
        <w:rPr>
          <w:b/>
          <w:bCs/>
          <w:sz w:val="28"/>
          <w:szCs w:val="28"/>
        </w:rPr>
        <w:t>гроНТИ</w:t>
      </w:r>
    </w:p>
    <w:p w:rsidR="000F6079" w:rsidRPr="00B177EA" w:rsidRDefault="000F6079" w:rsidP="000F6079">
      <w:pPr>
        <w:pStyle w:val="a9"/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0F6079" w:rsidRPr="00B177EA" w:rsidRDefault="000F6079" w:rsidP="000F6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 xml:space="preserve">2.1. Цель </w:t>
      </w:r>
      <w:r>
        <w:rPr>
          <w:rFonts w:ascii="Times New Roman" w:hAnsi="Times New Roman" w:cs="Times New Roman"/>
          <w:sz w:val="28"/>
          <w:szCs w:val="28"/>
        </w:rPr>
        <w:t>смены</w:t>
      </w:r>
      <w:r w:rsidRPr="00B177EA">
        <w:rPr>
          <w:rFonts w:ascii="Times New Roman" w:hAnsi="Times New Roman" w:cs="Times New Roman"/>
          <w:sz w:val="28"/>
          <w:szCs w:val="28"/>
        </w:rPr>
        <w:t>– повышение эффективности  специализированного образования агро-био-технологических направленностей, создание новых возможностей для освоения современных профессиональных компетенций об</w:t>
      </w:r>
      <w:r w:rsidRPr="00B177EA">
        <w:rPr>
          <w:rFonts w:ascii="Times New Roman" w:hAnsi="Times New Roman" w:cs="Times New Roman"/>
          <w:sz w:val="28"/>
          <w:szCs w:val="28"/>
        </w:rPr>
        <w:t>у</w:t>
      </w:r>
      <w:r w:rsidRPr="00B177EA">
        <w:rPr>
          <w:rFonts w:ascii="Times New Roman" w:hAnsi="Times New Roman" w:cs="Times New Roman"/>
          <w:sz w:val="28"/>
          <w:szCs w:val="28"/>
        </w:rPr>
        <w:t>чающихся</w:t>
      </w:r>
      <w:r>
        <w:rPr>
          <w:rFonts w:ascii="Times New Roman" w:hAnsi="Times New Roman" w:cs="Times New Roman"/>
          <w:sz w:val="28"/>
          <w:szCs w:val="28"/>
        </w:rPr>
        <w:t xml:space="preserve"> в аграрном секторе.</w:t>
      </w:r>
    </w:p>
    <w:p w:rsidR="000F6079" w:rsidRPr="00B177EA" w:rsidRDefault="000F6079" w:rsidP="000F6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>2.2. Задачи Агрошколы:</w:t>
      </w:r>
    </w:p>
    <w:p w:rsidR="000F6079" w:rsidRPr="00B177EA" w:rsidRDefault="000F6079" w:rsidP="000F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>- обобщение, систематизация и углубление знаний обучающихся по предм</w:t>
      </w:r>
      <w:r w:rsidRPr="00B177EA">
        <w:rPr>
          <w:rFonts w:ascii="Times New Roman" w:hAnsi="Times New Roman" w:cs="Times New Roman"/>
          <w:sz w:val="28"/>
          <w:szCs w:val="28"/>
        </w:rPr>
        <w:t>е</w:t>
      </w:r>
      <w:r w:rsidRPr="00B177E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ам естественнонаучного цикла</w:t>
      </w:r>
      <w:r w:rsidRPr="00B177EA">
        <w:rPr>
          <w:rFonts w:ascii="Times New Roman" w:hAnsi="Times New Roman" w:cs="Times New Roman"/>
          <w:sz w:val="28"/>
          <w:szCs w:val="28"/>
        </w:rPr>
        <w:t>;</w:t>
      </w:r>
    </w:p>
    <w:p w:rsidR="000F6079" w:rsidRPr="0051261D" w:rsidRDefault="000F6079" w:rsidP="000F60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1261D">
        <w:rPr>
          <w:rFonts w:ascii="Times New Roman" w:hAnsi="Times New Roman"/>
          <w:sz w:val="28"/>
          <w:szCs w:val="28"/>
        </w:rPr>
        <w:t>рогнозирование погоды, создание архива погоды, аналитика;</w:t>
      </w:r>
    </w:p>
    <w:p w:rsidR="000F6079" w:rsidRPr="0051261D" w:rsidRDefault="000F6079" w:rsidP="000F60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51261D">
        <w:rPr>
          <w:rFonts w:ascii="Times New Roman" w:hAnsi="Times New Roman"/>
          <w:sz w:val="28"/>
          <w:szCs w:val="28"/>
        </w:rPr>
        <w:t>спользование космических снимков и веб-ГИС технологий в сельском х</w:t>
      </w:r>
      <w:r w:rsidRPr="0051261D">
        <w:rPr>
          <w:rFonts w:ascii="Times New Roman" w:hAnsi="Times New Roman"/>
          <w:sz w:val="28"/>
          <w:szCs w:val="28"/>
        </w:rPr>
        <w:t>о</w:t>
      </w:r>
      <w:r w:rsidRPr="0051261D">
        <w:rPr>
          <w:rFonts w:ascii="Times New Roman" w:hAnsi="Times New Roman"/>
          <w:sz w:val="28"/>
          <w:szCs w:val="28"/>
        </w:rPr>
        <w:t>зяйстве;</w:t>
      </w:r>
    </w:p>
    <w:p w:rsidR="000F6079" w:rsidRPr="0051261D" w:rsidRDefault="000F6079" w:rsidP="000F60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51261D">
        <w:rPr>
          <w:rFonts w:ascii="Times New Roman" w:hAnsi="Times New Roman"/>
          <w:sz w:val="28"/>
          <w:szCs w:val="28"/>
        </w:rPr>
        <w:t>рименение беспилотных летательных аппаратов для решения задач в сел</w:t>
      </w:r>
      <w:r w:rsidRPr="0051261D">
        <w:rPr>
          <w:rFonts w:ascii="Times New Roman" w:hAnsi="Times New Roman"/>
          <w:sz w:val="28"/>
          <w:szCs w:val="28"/>
        </w:rPr>
        <w:t>ь</w:t>
      </w:r>
      <w:r w:rsidRPr="0051261D">
        <w:rPr>
          <w:rFonts w:ascii="Times New Roman" w:hAnsi="Times New Roman"/>
          <w:sz w:val="28"/>
          <w:szCs w:val="28"/>
        </w:rPr>
        <w:t>ском хозяйстве;</w:t>
      </w:r>
    </w:p>
    <w:p w:rsidR="000F6079" w:rsidRPr="0051261D" w:rsidRDefault="000F6079" w:rsidP="000F607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51261D">
        <w:rPr>
          <w:rFonts w:ascii="Times New Roman" w:hAnsi="Times New Roman"/>
          <w:sz w:val="28"/>
          <w:szCs w:val="28"/>
        </w:rPr>
        <w:t>втоматизированные системы управлени</w:t>
      </w:r>
      <w:r>
        <w:rPr>
          <w:rFonts w:ascii="Times New Roman" w:hAnsi="Times New Roman"/>
          <w:sz w:val="28"/>
          <w:szCs w:val="28"/>
        </w:rPr>
        <w:t>я сельскохозяйственной техникой;</w:t>
      </w:r>
    </w:p>
    <w:p w:rsidR="000F6079" w:rsidRPr="00B177EA" w:rsidRDefault="000F6079" w:rsidP="000F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>- подготовка обучающихся к участию в региональных и всероссийских</w:t>
      </w:r>
      <w:r>
        <w:rPr>
          <w:rFonts w:ascii="Times New Roman" w:hAnsi="Times New Roman" w:cs="Times New Roman"/>
          <w:sz w:val="28"/>
          <w:szCs w:val="28"/>
        </w:rPr>
        <w:t xml:space="preserve"> че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пионатах</w:t>
      </w:r>
      <w:r w:rsidRPr="00B177EA">
        <w:rPr>
          <w:rFonts w:ascii="Times New Roman" w:hAnsi="Times New Roman" w:cs="Times New Roman"/>
          <w:sz w:val="28"/>
          <w:szCs w:val="28"/>
        </w:rPr>
        <w:t xml:space="preserve"> по компетенция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B177EA">
        <w:rPr>
          <w:rFonts w:ascii="Times New Roman" w:hAnsi="Times New Roman" w:cs="Times New Roman"/>
          <w:sz w:val="28"/>
          <w:szCs w:val="28"/>
        </w:rPr>
        <w:t>маг</w:t>
      </w:r>
      <w:r>
        <w:rPr>
          <w:rFonts w:ascii="Times New Roman" w:hAnsi="Times New Roman" w:cs="Times New Roman"/>
          <w:sz w:val="28"/>
          <w:szCs w:val="28"/>
        </w:rPr>
        <w:t>ро</w:t>
      </w:r>
      <w:r w:rsidRPr="00B177EA">
        <w:rPr>
          <w:rFonts w:ascii="Times New Roman" w:hAnsi="Times New Roman" w:cs="Times New Roman"/>
          <w:sz w:val="28"/>
          <w:szCs w:val="28"/>
        </w:rPr>
        <w:t>-био-технологических направленностей;</w:t>
      </w:r>
    </w:p>
    <w:p w:rsidR="000F6079" w:rsidRPr="00B177EA" w:rsidRDefault="000F6079" w:rsidP="000F6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>-выявление и поощрение наиболее активных и результативных обучающи</w:t>
      </w:r>
      <w:r w:rsidRPr="00B177EA">
        <w:rPr>
          <w:rFonts w:ascii="Times New Roman" w:hAnsi="Times New Roman" w:cs="Times New Roman"/>
          <w:sz w:val="28"/>
          <w:szCs w:val="28"/>
        </w:rPr>
        <w:t>х</w:t>
      </w:r>
      <w:r w:rsidRPr="00B177EA">
        <w:rPr>
          <w:rFonts w:ascii="Times New Roman" w:hAnsi="Times New Roman" w:cs="Times New Roman"/>
          <w:sz w:val="28"/>
          <w:szCs w:val="28"/>
        </w:rPr>
        <w:t>ся.</w:t>
      </w:r>
    </w:p>
    <w:p w:rsidR="000F6079" w:rsidRPr="00714FE6" w:rsidRDefault="000F6079" w:rsidP="000F6079">
      <w:pPr>
        <w:pStyle w:val="a9"/>
        <w:numPr>
          <w:ilvl w:val="0"/>
          <w:numId w:val="2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B177EA">
        <w:rPr>
          <w:b/>
          <w:bCs/>
          <w:sz w:val="28"/>
          <w:szCs w:val="28"/>
        </w:rPr>
        <w:t>УЧАСТНИКИ А</w:t>
      </w:r>
      <w:r>
        <w:rPr>
          <w:b/>
          <w:bCs/>
          <w:sz w:val="28"/>
          <w:szCs w:val="28"/>
        </w:rPr>
        <w:t>гроНТИ</w:t>
      </w:r>
    </w:p>
    <w:p w:rsidR="000F6079" w:rsidRPr="00B177EA" w:rsidRDefault="000F6079" w:rsidP="000F6079">
      <w:pPr>
        <w:pStyle w:val="a9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0F6079" w:rsidRDefault="000F6079" w:rsidP="000F6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7EA">
        <w:rPr>
          <w:rFonts w:ascii="Times New Roman" w:hAnsi="Times New Roman" w:cs="Times New Roman"/>
          <w:sz w:val="28"/>
          <w:szCs w:val="28"/>
        </w:rPr>
        <w:t xml:space="preserve">3.1.Участниками  </w:t>
      </w:r>
      <w:r>
        <w:rPr>
          <w:rFonts w:ascii="Times New Roman" w:hAnsi="Times New Roman" w:cs="Times New Roman"/>
          <w:sz w:val="28"/>
          <w:szCs w:val="28"/>
        </w:rPr>
        <w:t>«АгроНТИ»</w:t>
      </w:r>
      <w:r w:rsidRPr="00B177EA">
        <w:rPr>
          <w:rFonts w:ascii="Times New Roman" w:hAnsi="Times New Roman" w:cs="Times New Roman"/>
          <w:sz w:val="28"/>
          <w:szCs w:val="28"/>
        </w:rPr>
        <w:t xml:space="preserve"> являются команды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 наставников общеобразовательных организаций Татарского района 6-10 кла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сов.</w:t>
      </w:r>
    </w:p>
    <w:p w:rsidR="000F6079" w:rsidRDefault="000F6079" w:rsidP="000F6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B177EA">
        <w:rPr>
          <w:rFonts w:ascii="Times New Roman" w:hAnsi="Times New Roman" w:cs="Times New Roman"/>
          <w:sz w:val="28"/>
          <w:szCs w:val="28"/>
        </w:rPr>
        <w:t xml:space="preserve">Участники прибывают на смену в сопровождении представителя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177EA">
        <w:rPr>
          <w:rFonts w:ascii="Times New Roman" w:hAnsi="Times New Roman" w:cs="Times New Roman"/>
          <w:sz w:val="28"/>
          <w:szCs w:val="28"/>
        </w:rPr>
        <w:t>образовательной организации, отвечающего за безопасность обуча</w:t>
      </w:r>
      <w:r w:rsidRPr="00B177EA">
        <w:rPr>
          <w:rFonts w:ascii="Times New Roman" w:hAnsi="Times New Roman" w:cs="Times New Roman"/>
          <w:sz w:val="28"/>
          <w:szCs w:val="28"/>
        </w:rPr>
        <w:t>ю</w:t>
      </w:r>
      <w:r w:rsidRPr="00B177EA">
        <w:rPr>
          <w:rFonts w:ascii="Times New Roman" w:hAnsi="Times New Roman" w:cs="Times New Roman"/>
          <w:sz w:val="28"/>
          <w:szCs w:val="28"/>
        </w:rPr>
        <w:t>щихся.</w:t>
      </w:r>
    </w:p>
    <w:p w:rsidR="000F6079" w:rsidRPr="00B177EA" w:rsidRDefault="000F6079" w:rsidP="000F6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079" w:rsidRDefault="000F6079" w:rsidP="000F6079">
      <w:pPr>
        <w:pStyle w:val="a9"/>
        <w:numPr>
          <w:ilvl w:val="0"/>
          <w:numId w:val="2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77EA">
        <w:rPr>
          <w:b/>
          <w:sz w:val="28"/>
          <w:szCs w:val="28"/>
        </w:rPr>
        <w:t>ПОРЯДОК  И СРОКИ ПРОВЕДЕНИЯ А</w:t>
      </w:r>
      <w:r>
        <w:rPr>
          <w:b/>
          <w:sz w:val="28"/>
          <w:szCs w:val="28"/>
        </w:rPr>
        <w:t>гроНТИ</w:t>
      </w:r>
    </w:p>
    <w:p w:rsidR="000F6079" w:rsidRPr="00B177EA" w:rsidRDefault="000F6079" w:rsidP="000F6079">
      <w:pPr>
        <w:pStyle w:val="a9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0F6079" w:rsidRPr="00725048" w:rsidRDefault="000F6079" w:rsidP="000F6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Профильная «АгроНТИ»</w:t>
      </w:r>
      <w:r w:rsidRPr="00B177EA">
        <w:rPr>
          <w:rFonts w:ascii="Times New Roman" w:hAnsi="Times New Roman" w:cs="Times New Roman"/>
          <w:sz w:val="28"/>
          <w:szCs w:val="28"/>
        </w:rPr>
        <w:t xml:space="preserve"> проходит </w:t>
      </w:r>
      <w:r>
        <w:rPr>
          <w:rFonts w:ascii="Times New Roman" w:hAnsi="Times New Roman" w:cs="Times New Roman"/>
          <w:sz w:val="28"/>
          <w:szCs w:val="28"/>
        </w:rPr>
        <w:t xml:space="preserve"> в течение мая - июля 2020 </w:t>
      </w:r>
      <w:r w:rsidRPr="00B177EA">
        <w:rPr>
          <w:rFonts w:ascii="Times New Roman" w:hAnsi="Times New Roman" w:cs="Times New Roman"/>
          <w:sz w:val="28"/>
          <w:szCs w:val="28"/>
        </w:rPr>
        <w:t xml:space="preserve">года на базе </w:t>
      </w:r>
      <w:r>
        <w:rPr>
          <w:rFonts w:ascii="Times New Roman" w:hAnsi="Times New Roman" w:cs="Times New Roman"/>
          <w:sz w:val="28"/>
          <w:szCs w:val="28"/>
        </w:rPr>
        <w:t xml:space="preserve">МБОУ-лицея </w:t>
      </w:r>
      <w:r w:rsidRPr="00725048">
        <w:rPr>
          <w:rFonts w:ascii="Times New Roman" w:eastAsia="Calibri" w:hAnsi="Times New Roman" w:cs="Times New Roman"/>
          <w:sz w:val="28"/>
          <w:szCs w:val="28"/>
        </w:rPr>
        <w:t>(о сроках проведения будет сообщено дополнительно)</w:t>
      </w:r>
      <w:r w:rsidRPr="00725048">
        <w:rPr>
          <w:rFonts w:ascii="Times New Roman" w:hAnsi="Times New Roman" w:cs="Times New Roman"/>
          <w:sz w:val="28"/>
          <w:szCs w:val="28"/>
        </w:rPr>
        <w:t>.</w:t>
      </w:r>
    </w:p>
    <w:p w:rsidR="000F6079" w:rsidRPr="00B177EA" w:rsidRDefault="000F6079" w:rsidP="000F6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B177EA">
        <w:rPr>
          <w:rFonts w:ascii="Times New Roman" w:hAnsi="Times New Roman" w:cs="Times New Roman"/>
          <w:sz w:val="28"/>
          <w:szCs w:val="28"/>
        </w:rPr>
        <w:t>. Ответственнос</w:t>
      </w:r>
      <w:r>
        <w:rPr>
          <w:rFonts w:ascii="Times New Roman" w:hAnsi="Times New Roman" w:cs="Times New Roman"/>
          <w:sz w:val="28"/>
          <w:szCs w:val="28"/>
        </w:rPr>
        <w:t>ть за</w:t>
      </w:r>
      <w:r w:rsidRPr="00B177EA">
        <w:rPr>
          <w:rFonts w:ascii="Times New Roman" w:hAnsi="Times New Roman" w:cs="Times New Roman"/>
          <w:sz w:val="28"/>
          <w:szCs w:val="28"/>
        </w:rPr>
        <w:t xml:space="preserve"> тематическое содержание профильной смены, безопасность участников несет</w:t>
      </w:r>
      <w:r>
        <w:rPr>
          <w:rFonts w:ascii="Times New Roman" w:hAnsi="Times New Roman" w:cs="Times New Roman"/>
          <w:sz w:val="28"/>
          <w:szCs w:val="28"/>
        </w:rPr>
        <w:t xml:space="preserve"> МБУ ДО-ЦДТ Татарского района, МБОУ-лицей</w:t>
      </w:r>
      <w:r w:rsidRPr="00B17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6079" w:rsidRPr="00B177EA" w:rsidRDefault="000F6079" w:rsidP="000F6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B177EA">
        <w:rPr>
          <w:rFonts w:ascii="Times New Roman" w:hAnsi="Times New Roman" w:cs="Times New Roman"/>
          <w:sz w:val="28"/>
          <w:szCs w:val="28"/>
        </w:rPr>
        <w:t>.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питания, безопасность</w:t>
      </w:r>
      <w:r w:rsidRPr="00B177EA">
        <w:rPr>
          <w:rFonts w:ascii="Times New Roman" w:hAnsi="Times New Roman" w:cs="Times New Roman"/>
          <w:sz w:val="28"/>
          <w:szCs w:val="28"/>
        </w:rPr>
        <w:t xml:space="preserve"> условий, медицинского обеспечения, соблюдения режима дня и культурно-досуговой деятельности участников профил</w:t>
      </w:r>
      <w:r>
        <w:rPr>
          <w:rFonts w:ascii="Times New Roman" w:hAnsi="Times New Roman" w:cs="Times New Roman"/>
          <w:sz w:val="28"/>
          <w:szCs w:val="28"/>
        </w:rPr>
        <w:t>ьных смен несёт МБУ ДО-ЦДТ Татарского района (директор Балакина Н.В), МБОУ-лицей (директор Горшков В.В.).</w:t>
      </w:r>
    </w:p>
    <w:p w:rsidR="000F6079" w:rsidRDefault="000F6079" w:rsidP="000F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079" w:rsidRDefault="000F6079" w:rsidP="000F6079">
      <w:pPr>
        <w:pStyle w:val="a9"/>
        <w:numPr>
          <w:ilvl w:val="0"/>
          <w:numId w:val="2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77EA">
        <w:rPr>
          <w:b/>
          <w:sz w:val="28"/>
          <w:szCs w:val="28"/>
        </w:rPr>
        <w:t>ПРОГРАММА  А</w:t>
      </w:r>
      <w:r>
        <w:rPr>
          <w:b/>
          <w:sz w:val="28"/>
          <w:szCs w:val="28"/>
        </w:rPr>
        <w:t>гроНТИ</w:t>
      </w:r>
    </w:p>
    <w:p w:rsidR="000F6079" w:rsidRPr="00B177EA" w:rsidRDefault="000F6079" w:rsidP="000F6079">
      <w:pPr>
        <w:pStyle w:val="a9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0F6079" w:rsidRPr="00714FE6" w:rsidRDefault="000F6079" w:rsidP="000F6079">
      <w:pPr>
        <w:pStyle w:val="a9"/>
        <w:numPr>
          <w:ilvl w:val="1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14FE6">
        <w:rPr>
          <w:sz w:val="28"/>
          <w:szCs w:val="28"/>
        </w:rPr>
        <w:t>В программу «АгроНТИ»  входят:</w:t>
      </w:r>
    </w:p>
    <w:p w:rsidR="000F6079" w:rsidRPr="000D45A0" w:rsidRDefault="000F6079" w:rsidP="000F6079">
      <w:pPr>
        <w:pStyle w:val="a9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D45A0">
        <w:rPr>
          <w:sz w:val="28"/>
        </w:rPr>
        <w:t xml:space="preserve">– </w:t>
      </w:r>
      <w:r w:rsidRPr="000D45A0">
        <w:rPr>
          <w:sz w:val="28"/>
          <w:szCs w:val="28"/>
        </w:rPr>
        <w:t>занятия – практикумы</w:t>
      </w:r>
      <w:r>
        <w:rPr>
          <w:sz w:val="28"/>
          <w:szCs w:val="28"/>
        </w:rPr>
        <w:t xml:space="preserve"> по компетенциям «АгроМетео», «АгроКосмос», «АгроРоботы», «АгрКоптеры»;</w:t>
      </w:r>
    </w:p>
    <w:p w:rsidR="000F6079" w:rsidRPr="005671EF" w:rsidRDefault="000F6079" w:rsidP="000F6079">
      <w:pPr>
        <w:pStyle w:val="a9"/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0D45A0">
        <w:rPr>
          <w:sz w:val="28"/>
        </w:rPr>
        <w:t xml:space="preserve">– </w:t>
      </w:r>
      <w:r w:rsidRPr="000D45A0">
        <w:rPr>
          <w:sz w:val="28"/>
          <w:szCs w:val="28"/>
        </w:rPr>
        <w:t>творческие мастерские по компетенциям</w:t>
      </w:r>
      <w:r>
        <w:rPr>
          <w:sz w:val="28"/>
          <w:szCs w:val="28"/>
        </w:rPr>
        <w:t>: куборо, парикмахерское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кусство, дизайн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ручками;</w:t>
      </w:r>
    </w:p>
    <w:p w:rsidR="000F6079" w:rsidRPr="004E192D" w:rsidRDefault="000F6079" w:rsidP="000F60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0D45A0"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спортивные состязания.</w:t>
      </w:r>
    </w:p>
    <w:p w:rsidR="000F6079" w:rsidRPr="00714FE6" w:rsidRDefault="000F6079" w:rsidP="000F6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079" w:rsidRDefault="000F6079" w:rsidP="000F6079">
      <w:pPr>
        <w:pStyle w:val="a9"/>
        <w:numPr>
          <w:ilvl w:val="0"/>
          <w:numId w:val="2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177EA">
        <w:rPr>
          <w:b/>
          <w:sz w:val="28"/>
          <w:szCs w:val="28"/>
        </w:rPr>
        <w:t>ЗАКЛЮЧИТЕЛЬНЫЕ ПОЛОЖЕНИЯ</w:t>
      </w:r>
    </w:p>
    <w:p w:rsidR="000F6079" w:rsidRPr="00B177EA" w:rsidRDefault="000F6079" w:rsidP="000F6079">
      <w:pPr>
        <w:pStyle w:val="a9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0F6079" w:rsidRDefault="000F6079" w:rsidP="000F6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B177EA">
        <w:rPr>
          <w:rFonts w:ascii="Times New Roman" w:hAnsi="Times New Roman" w:cs="Times New Roman"/>
          <w:bCs/>
          <w:sz w:val="28"/>
          <w:szCs w:val="28"/>
        </w:rPr>
        <w:t>.1. Организаторы оставляют за собой право вносить изменения в п</w:t>
      </w:r>
      <w:r w:rsidRPr="00B177EA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рядок организации профильной смены «АгроНТИ».</w:t>
      </w:r>
    </w:p>
    <w:p w:rsidR="000F6079" w:rsidRDefault="000F6079" w:rsidP="000F6079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F6079" w:rsidRDefault="000F6079" w:rsidP="000F6079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6079" w:rsidRDefault="000F6079" w:rsidP="000F6079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6079" w:rsidRDefault="000F6079" w:rsidP="000F6079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6079" w:rsidRDefault="000F6079" w:rsidP="000F6079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6079" w:rsidRDefault="000F6079" w:rsidP="000F6079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6079" w:rsidRDefault="000F6079" w:rsidP="000F6079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6079" w:rsidRDefault="000F6079" w:rsidP="000F6079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6079" w:rsidRDefault="000F6079" w:rsidP="000F6079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6079" w:rsidRDefault="000F6079" w:rsidP="000F6079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6079" w:rsidRDefault="000F6079" w:rsidP="000F6079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6079" w:rsidRDefault="000F6079" w:rsidP="000F6079">
      <w:pPr>
        <w:widowControl w:val="0"/>
        <w:autoSpaceDE w:val="0"/>
        <w:autoSpaceDN w:val="0"/>
        <w:adjustRightInd w:val="0"/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F6079" w:rsidRDefault="000F6079" w:rsidP="00346CB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F6079" w:rsidRDefault="000F6079" w:rsidP="00346CB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F6079" w:rsidRDefault="000F6079" w:rsidP="00346CB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F6079" w:rsidRDefault="000F6079" w:rsidP="00346CB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F6079" w:rsidRDefault="000F6079" w:rsidP="00346CB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F6079" w:rsidRDefault="000F6079" w:rsidP="00346CB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F6079" w:rsidRDefault="000F6079" w:rsidP="00346CB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F6079" w:rsidRDefault="000F6079" w:rsidP="00346CB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F6079" w:rsidRDefault="000F6079" w:rsidP="00346CB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F6079" w:rsidRDefault="000F6079" w:rsidP="00346CB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F6079" w:rsidRDefault="000F6079" w:rsidP="00346CB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F6079" w:rsidRDefault="000F6079" w:rsidP="00346CB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F6079" w:rsidRDefault="000F6079" w:rsidP="00346CB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C6C12" w:rsidRPr="00F405BB" w:rsidRDefault="007C6C12" w:rsidP="007C6C1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05BB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№ 2</w:t>
      </w:r>
    </w:p>
    <w:p w:rsidR="007C6C12" w:rsidRDefault="007C6C12" w:rsidP="007C6C1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05BB">
        <w:rPr>
          <w:rFonts w:ascii="Times New Roman" w:hAnsi="Times New Roman" w:cs="Times New Roman"/>
          <w:sz w:val="18"/>
          <w:szCs w:val="18"/>
        </w:rPr>
        <w:t xml:space="preserve">к </w:t>
      </w:r>
      <w:r>
        <w:rPr>
          <w:rFonts w:ascii="Times New Roman" w:hAnsi="Times New Roman" w:cs="Times New Roman"/>
          <w:sz w:val="18"/>
          <w:szCs w:val="18"/>
        </w:rPr>
        <w:t xml:space="preserve">распоряжению Главы </w:t>
      </w:r>
    </w:p>
    <w:p w:rsidR="007C6C12" w:rsidRPr="00F405BB" w:rsidRDefault="007C6C12" w:rsidP="007C6C1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05BB">
        <w:rPr>
          <w:rFonts w:ascii="Times New Roman" w:hAnsi="Times New Roman" w:cs="Times New Roman"/>
          <w:sz w:val="18"/>
          <w:szCs w:val="18"/>
        </w:rPr>
        <w:t>Татарского района</w:t>
      </w:r>
    </w:p>
    <w:p w:rsidR="007C6C12" w:rsidRDefault="007C6C12" w:rsidP="007C6C1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405BB">
        <w:rPr>
          <w:rFonts w:ascii="Times New Roman" w:hAnsi="Times New Roman" w:cs="Times New Roman"/>
          <w:sz w:val="18"/>
          <w:szCs w:val="18"/>
        </w:rPr>
        <w:t xml:space="preserve">от </w:t>
      </w:r>
      <w:r w:rsidR="007B61EB">
        <w:rPr>
          <w:rFonts w:ascii="Times New Roman" w:hAnsi="Times New Roman" w:cs="Times New Roman"/>
          <w:sz w:val="18"/>
          <w:szCs w:val="18"/>
        </w:rPr>
        <w:t>15.04.2020г</w:t>
      </w:r>
      <w:r w:rsidRPr="00F405BB">
        <w:rPr>
          <w:rFonts w:ascii="Times New Roman" w:hAnsi="Times New Roman" w:cs="Times New Roman"/>
          <w:sz w:val="18"/>
          <w:szCs w:val="18"/>
        </w:rPr>
        <w:t xml:space="preserve"> № </w:t>
      </w:r>
      <w:r w:rsidR="007B61EB">
        <w:rPr>
          <w:rFonts w:ascii="Times New Roman" w:hAnsi="Times New Roman" w:cs="Times New Roman"/>
          <w:sz w:val="18"/>
          <w:szCs w:val="18"/>
        </w:rPr>
        <w:t>143</w:t>
      </w:r>
    </w:p>
    <w:p w:rsidR="007C6C12" w:rsidRDefault="007C6C12" w:rsidP="007C6C1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6C12" w:rsidRPr="00B1209C" w:rsidRDefault="007C6C12" w:rsidP="007C6C1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120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Состав</w:t>
      </w:r>
    </w:p>
    <w:p w:rsidR="007C6C12" w:rsidRDefault="007C6C12" w:rsidP="007C6C1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1209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организационного комитета по подготовке и проведению</w:t>
      </w:r>
    </w:p>
    <w:p w:rsidR="007C6C12" w:rsidRPr="00F00E0F" w:rsidRDefault="007C6C12" w:rsidP="007C6C1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00E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профильной смены АгроНТИ</w:t>
      </w:r>
    </w:p>
    <w:p w:rsidR="007C6C12" w:rsidRPr="00B1209C" w:rsidRDefault="007C6C12" w:rsidP="007C6C12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6C12" w:rsidRPr="00B1209C" w:rsidRDefault="007C6C12" w:rsidP="007C6C12">
      <w:pPr>
        <w:pStyle w:val="a9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1209C">
        <w:rPr>
          <w:sz w:val="28"/>
          <w:szCs w:val="28"/>
        </w:rPr>
        <w:t>Председатель оргкомитета: Кузнецова Ирина Викторовна, начальник управления образования администрации Татарского района.</w:t>
      </w:r>
    </w:p>
    <w:p w:rsidR="007C6C12" w:rsidRPr="00B1209C" w:rsidRDefault="007C6C12" w:rsidP="007C6C12">
      <w:pPr>
        <w:pStyle w:val="a9"/>
        <w:numPr>
          <w:ilvl w:val="1"/>
          <w:numId w:val="20"/>
        </w:numPr>
        <w:spacing w:line="276" w:lineRule="auto"/>
        <w:jc w:val="both"/>
        <w:rPr>
          <w:sz w:val="28"/>
          <w:szCs w:val="28"/>
        </w:rPr>
      </w:pPr>
      <w:r w:rsidRPr="00B1209C">
        <w:rPr>
          <w:sz w:val="28"/>
          <w:szCs w:val="28"/>
        </w:rPr>
        <w:t xml:space="preserve"> Заместитель председателя оргкомитета: Кандаурова Марина Владимировна, заместитель начальника управления образования администрации Татарского района.</w:t>
      </w:r>
    </w:p>
    <w:p w:rsidR="007C6C12" w:rsidRPr="00B1209C" w:rsidRDefault="007C6C12" w:rsidP="007C6C12">
      <w:pPr>
        <w:pStyle w:val="a9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1209C">
        <w:rPr>
          <w:sz w:val="28"/>
          <w:szCs w:val="28"/>
        </w:rPr>
        <w:t>Члены оргкомитета:</w:t>
      </w:r>
    </w:p>
    <w:p w:rsidR="007C6C12" w:rsidRPr="00B1209C" w:rsidRDefault="007C6C12" w:rsidP="007C6C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209C">
        <w:rPr>
          <w:rFonts w:ascii="Times New Roman" w:hAnsi="Times New Roman" w:cs="Times New Roman"/>
          <w:sz w:val="28"/>
          <w:szCs w:val="28"/>
        </w:rPr>
        <w:t>2.1.</w:t>
      </w:r>
      <w:r w:rsidR="004B592E">
        <w:rPr>
          <w:rFonts w:ascii="Times New Roman" w:hAnsi="Times New Roman" w:cs="Times New Roman"/>
          <w:sz w:val="28"/>
          <w:szCs w:val="28"/>
        </w:rPr>
        <w:t xml:space="preserve"> </w:t>
      </w:r>
      <w:r w:rsidRPr="00B1209C">
        <w:rPr>
          <w:rFonts w:ascii="Times New Roman" w:hAnsi="Times New Roman" w:cs="Times New Roman"/>
          <w:sz w:val="28"/>
          <w:szCs w:val="28"/>
        </w:rPr>
        <w:t>Горшков Вячеслав Васильевич, директор МБОУ – лицея.</w:t>
      </w:r>
    </w:p>
    <w:p w:rsidR="007C6C12" w:rsidRPr="00B1209C" w:rsidRDefault="007C6C12" w:rsidP="007C6C1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1209C">
        <w:rPr>
          <w:rFonts w:ascii="Times New Roman" w:hAnsi="Times New Roman" w:cs="Times New Roman"/>
          <w:sz w:val="28"/>
          <w:szCs w:val="28"/>
        </w:rPr>
        <w:t>2.2. Балакина Наталья Владимировна, директор МБУ ДО-ЦДТ Татарского района.</w:t>
      </w:r>
    </w:p>
    <w:p w:rsidR="007C6C12" w:rsidRDefault="007C6C12" w:rsidP="007C6C12">
      <w:pPr>
        <w:spacing w:after="0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4B592E">
        <w:rPr>
          <w:rFonts w:ascii="Times New Roman" w:hAnsi="Times New Roman" w:cs="Times New Roman"/>
          <w:sz w:val="28"/>
          <w:szCs w:val="28"/>
        </w:rPr>
        <w:t xml:space="preserve"> </w:t>
      </w:r>
      <w:r w:rsidRPr="00B1209C">
        <w:rPr>
          <w:rFonts w:ascii="Times New Roman" w:hAnsi="Times New Roman" w:cs="Times New Roman"/>
          <w:sz w:val="28"/>
          <w:szCs w:val="28"/>
        </w:rPr>
        <w:t>Зуб Ольга Владимировна, главный специалист управления образования администрации Татарского района.</w:t>
      </w:r>
    </w:p>
    <w:p w:rsidR="007C6C12" w:rsidRDefault="007C6C12" w:rsidP="007C6C12">
      <w:pPr>
        <w:spacing w:after="0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Устименко Татьяна Петровна, директор МКУ «И-МЦ» Татарского района.</w:t>
      </w:r>
    </w:p>
    <w:p w:rsidR="007C6C12" w:rsidRPr="00B1209C" w:rsidRDefault="007C6C12" w:rsidP="007C6C12">
      <w:pPr>
        <w:spacing w:after="0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Чернова Татьяна Александровна, заместитель директора по научно-методической работе МБОУ – лицея (по </w:t>
      </w:r>
      <w:r w:rsidR="004B592E">
        <w:rPr>
          <w:rFonts w:ascii="Times New Roman" w:hAnsi="Times New Roman" w:cs="Times New Roman"/>
          <w:sz w:val="28"/>
          <w:szCs w:val="28"/>
        </w:rPr>
        <w:t>согласованию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C6C12" w:rsidRPr="00B1209C" w:rsidRDefault="007C6C12" w:rsidP="007C6C12">
      <w:pPr>
        <w:spacing w:after="0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</w:p>
    <w:p w:rsidR="007C6C12" w:rsidRPr="00B1209C" w:rsidRDefault="007C6C12" w:rsidP="007C6C1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C6C12" w:rsidRDefault="007C6C12" w:rsidP="00346CB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C6C12" w:rsidRDefault="007C6C12" w:rsidP="00346CB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C6C12" w:rsidRDefault="007C6C12" w:rsidP="00346CB1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7C6C12" w:rsidSect="00346CB1">
      <w:pgSz w:w="11906" w:h="16838"/>
      <w:pgMar w:top="72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DAE" w:rsidRDefault="00B81DAE" w:rsidP="00570E4A">
      <w:pPr>
        <w:spacing w:after="0" w:line="240" w:lineRule="auto"/>
      </w:pPr>
      <w:r>
        <w:separator/>
      </w:r>
    </w:p>
  </w:endnote>
  <w:endnote w:type="continuationSeparator" w:id="1">
    <w:p w:rsidR="00B81DAE" w:rsidRDefault="00B81DAE" w:rsidP="0057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DAE" w:rsidRDefault="00B81DAE" w:rsidP="00570E4A">
      <w:pPr>
        <w:spacing w:after="0" w:line="240" w:lineRule="auto"/>
      </w:pPr>
      <w:r>
        <w:separator/>
      </w:r>
    </w:p>
  </w:footnote>
  <w:footnote w:type="continuationSeparator" w:id="1">
    <w:p w:rsidR="00B81DAE" w:rsidRDefault="00B81DAE" w:rsidP="00570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67B"/>
    <w:multiLevelType w:val="hybridMultilevel"/>
    <w:tmpl w:val="7C345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00D4"/>
    <w:multiLevelType w:val="hybridMultilevel"/>
    <w:tmpl w:val="03FEA2C2"/>
    <w:lvl w:ilvl="0" w:tplc="C5725B0C">
      <w:start w:val="1"/>
      <w:numFmt w:val="bullet"/>
      <w:lvlText w:val="-"/>
      <w:lvlJc w:val="left"/>
      <w:pPr>
        <w:ind w:left="38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">
    <w:nsid w:val="155765CB"/>
    <w:multiLevelType w:val="hybridMultilevel"/>
    <w:tmpl w:val="07105252"/>
    <w:lvl w:ilvl="0" w:tplc="B6F2045E">
      <w:start w:val="6"/>
      <w:numFmt w:val="upperRoman"/>
      <w:lvlText w:val="%1."/>
      <w:lvlJc w:val="left"/>
      <w:pPr>
        <w:ind w:left="35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3">
    <w:nsid w:val="1CC61CDD"/>
    <w:multiLevelType w:val="multilevel"/>
    <w:tmpl w:val="583A3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0935124"/>
    <w:multiLevelType w:val="hybridMultilevel"/>
    <w:tmpl w:val="7E8AEF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319298C"/>
    <w:multiLevelType w:val="hybridMultilevel"/>
    <w:tmpl w:val="617C3CEE"/>
    <w:lvl w:ilvl="0" w:tplc="1FB00E3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52104"/>
    <w:multiLevelType w:val="multilevel"/>
    <w:tmpl w:val="20FA9A0C"/>
    <w:lvl w:ilvl="0">
      <w:start w:val="1"/>
      <w:numFmt w:val="decimal"/>
      <w:lvlText w:val="%1."/>
      <w:lvlJc w:val="left"/>
      <w:pPr>
        <w:ind w:left="644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eastAsiaTheme="minorEastAsia" w:cstheme="minorBid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eastAsiaTheme="minorEastAsia" w:cstheme="minorBid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eastAsiaTheme="minorEastAsia" w:cstheme="minorBid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eastAsiaTheme="minorEastAsia" w:cstheme="minorBid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eastAsiaTheme="minorEastAsia" w:cstheme="minorBid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eastAsiaTheme="minorEastAsia" w:cstheme="minorBid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eastAsiaTheme="minorEastAsia" w:cstheme="minorBid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eastAsiaTheme="minorEastAsia" w:cstheme="minorBidi" w:hint="default"/>
        <w:color w:val="auto"/>
      </w:rPr>
    </w:lvl>
  </w:abstractNum>
  <w:abstractNum w:abstractNumId="7">
    <w:nsid w:val="2DB419F3"/>
    <w:multiLevelType w:val="hybridMultilevel"/>
    <w:tmpl w:val="B7CE003A"/>
    <w:lvl w:ilvl="0" w:tplc="1A3CB7CE">
      <w:start w:val="1"/>
      <w:numFmt w:val="upperRoman"/>
      <w:lvlText w:val="%1."/>
      <w:lvlJc w:val="right"/>
      <w:pPr>
        <w:ind w:left="20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C7896"/>
    <w:multiLevelType w:val="multilevel"/>
    <w:tmpl w:val="38CE931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E7E609C"/>
    <w:multiLevelType w:val="hybridMultilevel"/>
    <w:tmpl w:val="291213E2"/>
    <w:lvl w:ilvl="0" w:tplc="C5725B0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64660"/>
    <w:multiLevelType w:val="multilevel"/>
    <w:tmpl w:val="2A240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F9A5A12"/>
    <w:multiLevelType w:val="hybridMultilevel"/>
    <w:tmpl w:val="041E48F2"/>
    <w:lvl w:ilvl="0" w:tplc="9A9E3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5978E0"/>
    <w:multiLevelType w:val="hybridMultilevel"/>
    <w:tmpl w:val="289A0E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3A6828"/>
    <w:multiLevelType w:val="hybridMultilevel"/>
    <w:tmpl w:val="698A49CE"/>
    <w:lvl w:ilvl="0" w:tplc="E750A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654F2"/>
    <w:multiLevelType w:val="hybridMultilevel"/>
    <w:tmpl w:val="3692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2082C"/>
    <w:multiLevelType w:val="hybridMultilevel"/>
    <w:tmpl w:val="11BCC14E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A6B8D"/>
    <w:multiLevelType w:val="hybridMultilevel"/>
    <w:tmpl w:val="D718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6033F"/>
    <w:multiLevelType w:val="hybridMultilevel"/>
    <w:tmpl w:val="7F5A0334"/>
    <w:lvl w:ilvl="0" w:tplc="95A8CE0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73632"/>
    <w:multiLevelType w:val="hybridMultilevel"/>
    <w:tmpl w:val="6A12B1CE"/>
    <w:lvl w:ilvl="0" w:tplc="B386A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04F96"/>
    <w:multiLevelType w:val="hybridMultilevel"/>
    <w:tmpl w:val="57C8F8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A4741B"/>
    <w:multiLevelType w:val="hybridMultilevel"/>
    <w:tmpl w:val="31529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B64AE5"/>
    <w:multiLevelType w:val="hybridMultilevel"/>
    <w:tmpl w:val="807A3E3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9"/>
  </w:num>
  <w:num w:numId="6">
    <w:abstractNumId w:val="16"/>
  </w:num>
  <w:num w:numId="7">
    <w:abstractNumId w:val="14"/>
  </w:num>
  <w:num w:numId="8">
    <w:abstractNumId w:val="1"/>
  </w:num>
  <w:num w:numId="9">
    <w:abstractNumId w:val="2"/>
  </w:num>
  <w:num w:numId="10">
    <w:abstractNumId w:val="21"/>
  </w:num>
  <w:num w:numId="11">
    <w:abstractNumId w:val="15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18"/>
  </w:num>
  <w:num w:numId="17">
    <w:abstractNumId w:val="17"/>
  </w:num>
  <w:num w:numId="18">
    <w:abstractNumId w:val="20"/>
  </w:num>
  <w:num w:numId="19">
    <w:abstractNumId w:val="6"/>
  </w:num>
  <w:num w:numId="20">
    <w:abstractNumId w:val="8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1523"/>
    <w:rsid w:val="000313A1"/>
    <w:rsid w:val="00033759"/>
    <w:rsid w:val="000B2899"/>
    <w:rsid w:val="000D27C1"/>
    <w:rsid w:val="000E504D"/>
    <w:rsid w:val="000E67D3"/>
    <w:rsid w:val="000F3CEB"/>
    <w:rsid w:val="000F6079"/>
    <w:rsid w:val="00106BB3"/>
    <w:rsid w:val="00110AA8"/>
    <w:rsid w:val="00112CFA"/>
    <w:rsid w:val="00131236"/>
    <w:rsid w:val="001327E7"/>
    <w:rsid w:val="00135122"/>
    <w:rsid w:val="00143831"/>
    <w:rsid w:val="00186456"/>
    <w:rsid w:val="00196694"/>
    <w:rsid w:val="001B029A"/>
    <w:rsid w:val="001B0FA2"/>
    <w:rsid w:val="001D6DF6"/>
    <w:rsid w:val="00213F6E"/>
    <w:rsid w:val="0022666E"/>
    <w:rsid w:val="002352F8"/>
    <w:rsid w:val="00250147"/>
    <w:rsid w:val="00261244"/>
    <w:rsid w:val="0026133A"/>
    <w:rsid w:val="002A324F"/>
    <w:rsid w:val="002A65B4"/>
    <w:rsid w:val="002E4E7E"/>
    <w:rsid w:val="002F1523"/>
    <w:rsid w:val="002F2697"/>
    <w:rsid w:val="00310ED8"/>
    <w:rsid w:val="003304AB"/>
    <w:rsid w:val="00334E30"/>
    <w:rsid w:val="00346CB1"/>
    <w:rsid w:val="00385788"/>
    <w:rsid w:val="003D13A6"/>
    <w:rsid w:val="003F0F22"/>
    <w:rsid w:val="00401CE2"/>
    <w:rsid w:val="00420FC6"/>
    <w:rsid w:val="00440EF2"/>
    <w:rsid w:val="004734E8"/>
    <w:rsid w:val="00474B05"/>
    <w:rsid w:val="00483B64"/>
    <w:rsid w:val="0049521C"/>
    <w:rsid w:val="0049792F"/>
    <w:rsid w:val="004A32EC"/>
    <w:rsid w:val="004A4702"/>
    <w:rsid w:val="004A6BA1"/>
    <w:rsid w:val="004B592E"/>
    <w:rsid w:val="004E556E"/>
    <w:rsid w:val="004F0619"/>
    <w:rsid w:val="0050748E"/>
    <w:rsid w:val="00547455"/>
    <w:rsid w:val="00556406"/>
    <w:rsid w:val="00564C3D"/>
    <w:rsid w:val="00570E4A"/>
    <w:rsid w:val="005A3EB5"/>
    <w:rsid w:val="005B6439"/>
    <w:rsid w:val="005B6639"/>
    <w:rsid w:val="005D7694"/>
    <w:rsid w:val="005F0680"/>
    <w:rsid w:val="005F3441"/>
    <w:rsid w:val="00603FA0"/>
    <w:rsid w:val="006045C3"/>
    <w:rsid w:val="006104DE"/>
    <w:rsid w:val="00621803"/>
    <w:rsid w:val="00680711"/>
    <w:rsid w:val="00680DB3"/>
    <w:rsid w:val="006A0E99"/>
    <w:rsid w:val="006D4E32"/>
    <w:rsid w:val="006E1859"/>
    <w:rsid w:val="006F1CC7"/>
    <w:rsid w:val="006F3905"/>
    <w:rsid w:val="0071354B"/>
    <w:rsid w:val="0071374E"/>
    <w:rsid w:val="00743009"/>
    <w:rsid w:val="00744C2E"/>
    <w:rsid w:val="00750CD4"/>
    <w:rsid w:val="00773C75"/>
    <w:rsid w:val="007A0B8A"/>
    <w:rsid w:val="007A668E"/>
    <w:rsid w:val="007B1635"/>
    <w:rsid w:val="007B61EB"/>
    <w:rsid w:val="007C2A1A"/>
    <w:rsid w:val="007C6C12"/>
    <w:rsid w:val="007D3102"/>
    <w:rsid w:val="007D463F"/>
    <w:rsid w:val="007E5DAA"/>
    <w:rsid w:val="007F264F"/>
    <w:rsid w:val="00801821"/>
    <w:rsid w:val="008413C2"/>
    <w:rsid w:val="0084667F"/>
    <w:rsid w:val="00854230"/>
    <w:rsid w:val="0086037A"/>
    <w:rsid w:val="008638C6"/>
    <w:rsid w:val="0088036A"/>
    <w:rsid w:val="00892002"/>
    <w:rsid w:val="008B23BF"/>
    <w:rsid w:val="008B42B2"/>
    <w:rsid w:val="008B5D2D"/>
    <w:rsid w:val="0091263B"/>
    <w:rsid w:val="00921230"/>
    <w:rsid w:val="00922443"/>
    <w:rsid w:val="00923741"/>
    <w:rsid w:val="00963D01"/>
    <w:rsid w:val="00971F8A"/>
    <w:rsid w:val="00976E11"/>
    <w:rsid w:val="00984BF6"/>
    <w:rsid w:val="00986913"/>
    <w:rsid w:val="009E2D23"/>
    <w:rsid w:val="009F3074"/>
    <w:rsid w:val="00A10798"/>
    <w:rsid w:val="00A21C1A"/>
    <w:rsid w:val="00A37B65"/>
    <w:rsid w:val="00A4461B"/>
    <w:rsid w:val="00A54F10"/>
    <w:rsid w:val="00A56E6D"/>
    <w:rsid w:val="00A57578"/>
    <w:rsid w:val="00A66934"/>
    <w:rsid w:val="00A92DF1"/>
    <w:rsid w:val="00B0009B"/>
    <w:rsid w:val="00B13431"/>
    <w:rsid w:val="00B21A4C"/>
    <w:rsid w:val="00B304FB"/>
    <w:rsid w:val="00B7609D"/>
    <w:rsid w:val="00B81DAE"/>
    <w:rsid w:val="00B82A58"/>
    <w:rsid w:val="00B87C3B"/>
    <w:rsid w:val="00B910EF"/>
    <w:rsid w:val="00B9748D"/>
    <w:rsid w:val="00BC529B"/>
    <w:rsid w:val="00BF043B"/>
    <w:rsid w:val="00BF1AAA"/>
    <w:rsid w:val="00C1503C"/>
    <w:rsid w:val="00C15215"/>
    <w:rsid w:val="00C31E43"/>
    <w:rsid w:val="00C33E0C"/>
    <w:rsid w:val="00C40443"/>
    <w:rsid w:val="00C41F40"/>
    <w:rsid w:val="00C45740"/>
    <w:rsid w:val="00C5481C"/>
    <w:rsid w:val="00C57900"/>
    <w:rsid w:val="00C71C04"/>
    <w:rsid w:val="00C87FD9"/>
    <w:rsid w:val="00CA10C4"/>
    <w:rsid w:val="00CB7787"/>
    <w:rsid w:val="00CC412F"/>
    <w:rsid w:val="00CE39AC"/>
    <w:rsid w:val="00CE7CCB"/>
    <w:rsid w:val="00D13D4A"/>
    <w:rsid w:val="00D56777"/>
    <w:rsid w:val="00D72279"/>
    <w:rsid w:val="00D731BC"/>
    <w:rsid w:val="00DA61DB"/>
    <w:rsid w:val="00DE0073"/>
    <w:rsid w:val="00E33DB3"/>
    <w:rsid w:val="00E554E2"/>
    <w:rsid w:val="00E60EDC"/>
    <w:rsid w:val="00E9004C"/>
    <w:rsid w:val="00E92139"/>
    <w:rsid w:val="00E946D4"/>
    <w:rsid w:val="00EB68D8"/>
    <w:rsid w:val="00ED3776"/>
    <w:rsid w:val="00F11131"/>
    <w:rsid w:val="00F67351"/>
    <w:rsid w:val="00F97C01"/>
    <w:rsid w:val="00FB4473"/>
    <w:rsid w:val="00FE2B30"/>
    <w:rsid w:val="00FE401D"/>
    <w:rsid w:val="00FF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A2"/>
  </w:style>
  <w:style w:type="paragraph" w:styleId="1">
    <w:name w:val="heading 1"/>
    <w:basedOn w:val="a"/>
    <w:next w:val="a"/>
    <w:link w:val="10"/>
    <w:uiPriority w:val="9"/>
    <w:qFormat/>
    <w:rsid w:val="002F152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F15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F1523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nhideWhenUsed/>
    <w:rsid w:val="002F1523"/>
    <w:rPr>
      <w:color w:val="0000FF"/>
      <w:u w:val="single"/>
    </w:rPr>
  </w:style>
  <w:style w:type="paragraph" w:styleId="a4">
    <w:name w:val="Body Text"/>
    <w:basedOn w:val="a"/>
    <w:link w:val="a5"/>
    <w:unhideWhenUsed/>
    <w:rsid w:val="002F1523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F1523"/>
    <w:rPr>
      <w:rFonts w:ascii="Calibri" w:eastAsia="Times New Roman" w:hAnsi="Calibri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2F15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152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2F15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2F1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2F152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2F1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fo1">
    <w:name w:val="spfo1"/>
    <w:basedOn w:val="a0"/>
    <w:rsid w:val="002F1523"/>
  </w:style>
  <w:style w:type="table" w:styleId="aa">
    <w:name w:val="Table Grid"/>
    <w:basedOn w:val="a1"/>
    <w:rsid w:val="002F1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743009"/>
    <w:pPr>
      <w:widowControl w:val="0"/>
      <w:spacing w:after="0" w:line="240" w:lineRule="auto"/>
      <w:ind w:firstLine="30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70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0E4A"/>
  </w:style>
  <w:style w:type="paragraph" w:styleId="ad">
    <w:name w:val="footer"/>
    <w:basedOn w:val="a"/>
    <w:link w:val="ae"/>
    <w:uiPriority w:val="99"/>
    <w:unhideWhenUsed/>
    <w:rsid w:val="00570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0E4A"/>
  </w:style>
  <w:style w:type="paragraph" w:styleId="af">
    <w:name w:val="Balloon Text"/>
    <w:basedOn w:val="a"/>
    <w:link w:val="af0"/>
    <w:uiPriority w:val="99"/>
    <w:semiHidden/>
    <w:unhideWhenUsed/>
    <w:rsid w:val="00FE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401D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a"/>
    <w:locked/>
    <w:rsid w:val="00213F6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52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F152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F1523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semiHidden/>
    <w:unhideWhenUsed/>
    <w:rsid w:val="002F1523"/>
    <w:rPr>
      <w:color w:val="0000FF"/>
      <w:u w:val="single"/>
    </w:rPr>
  </w:style>
  <w:style w:type="paragraph" w:styleId="a4">
    <w:name w:val="Body Text"/>
    <w:basedOn w:val="a"/>
    <w:link w:val="a5"/>
    <w:unhideWhenUsed/>
    <w:rsid w:val="002F1523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2F1523"/>
    <w:rPr>
      <w:rFonts w:ascii="Calibri" w:eastAsia="Times New Roman" w:hAnsi="Calibri" w:cs="Times New Roman"/>
      <w:sz w:val="24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2F15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152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2F152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2F1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2F152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2F1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fo1">
    <w:name w:val="spfo1"/>
    <w:basedOn w:val="a0"/>
    <w:rsid w:val="002F1523"/>
  </w:style>
  <w:style w:type="table" w:styleId="aa">
    <w:name w:val="Table Grid"/>
    <w:basedOn w:val="a1"/>
    <w:rsid w:val="002F1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743009"/>
    <w:pPr>
      <w:widowControl w:val="0"/>
      <w:spacing w:after="0" w:line="240" w:lineRule="auto"/>
      <w:ind w:firstLine="30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70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70E4A"/>
  </w:style>
  <w:style w:type="paragraph" w:styleId="ad">
    <w:name w:val="footer"/>
    <w:basedOn w:val="a"/>
    <w:link w:val="ae"/>
    <w:uiPriority w:val="99"/>
    <w:unhideWhenUsed/>
    <w:rsid w:val="00570E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70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DE93-FB70-4594-AAA1-8E6C6681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Ольга</cp:lastModifiedBy>
  <cp:revision>19</cp:revision>
  <cp:lastPrinted>2020-04-13T07:19:00Z</cp:lastPrinted>
  <dcterms:created xsi:type="dcterms:W3CDTF">2020-02-27T06:13:00Z</dcterms:created>
  <dcterms:modified xsi:type="dcterms:W3CDTF">2020-04-15T04:53:00Z</dcterms:modified>
</cp:coreProperties>
</file>