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4B" w:rsidRDefault="00C90616" w:rsidP="00F0274B">
      <w:pPr>
        <w:pStyle w:val="1"/>
        <w:spacing w:before="100" w:beforeAutospacing="1"/>
        <w:ind w:left="284" w:right="567"/>
        <w:jc w:val="center"/>
        <w:rPr>
          <w:sz w:val="20"/>
        </w:rPr>
      </w:pPr>
      <w:r>
        <w:rPr>
          <w:b/>
          <w:noProof/>
          <w:szCs w:val="28"/>
          <w:lang w:eastAsia="ru-RU"/>
        </w:rPr>
        <w:t xml:space="preserve">  </w:t>
      </w:r>
      <w:r w:rsidR="00F0274B" w:rsidRPr="00283533">
        <w:rPr>
          <w:sz w:val="24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8" o:title=""/>
          </v:shape>
          <o:OLEObject Type="Embed" ProgID="MSPhotoEd.3" ShapeID="_x0000_i1025" DrawAspect="Content" ObjectID="_1720602654" r:id="rId9"/>
        </w:object>
      </w:r>
    </w:p>
    <w:p w:rsidR="00F0274B" w:rsidRDefault="00F0274B" w:rsidP="00F0274B">
      <w:pPr>
        <w:pStyle w:val="af5"/>
        <w:spacing w:before="0" w:beforeAutospacing="0" w:after="0" w:afterAutospacing="0"/>
        <w:rPr>
          <w:caps/>
          <w:sz w:val="28"/>
          <w:szCs w:val="20"/>
        </w:rPr>
      </w:pPr>
    </w:p>
    <w:p w:rsidR="00F0274B" w:rsidRDefault="00F0274B" w:rsidP="00F0274B">
      <w:pPr>
        <w:pStyle w:val="af5"/>
        <w:spacing w:before="0" w:beforeAutospacing="0" w:after="0" w:afterAutospacing="0"/>
        <w:jc w:val="center"/>
        <w:rPr>
          <w:caps/>
          <w:sz w:val="28"/>
          <w:szCs w:val="20"/>
        </w:rPr>
      </w:pPr>
      <w:r>
        <w:rPr>
          <w:caps/>
          <w:sz w:val="28"/>
          <w:szCs w:val="20"/>
        </w:rPr>
        <w:t>АДМИНИСТРАЦИЯ</w:t>
      </w:r>
    </w:p>
    <w:p w:rsidR="00F0274B" w:rsidRDefault="00F0274B" w:rsidP="00F0274B">
      <w:pPr>
        <w:pStyle w:val="af5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ТАТАРСКОГО МУНИЦИПАЛЬНОГО РАЙОНА</w:t>
      </w:r>
    </w:p>
    <w:p w:rsidR="00F0274B" w:rsidRDefault="00F0274B" w:rsidP="00F0274B">
      <w:pPr>
        <w:pStyle w:val="af5"/>
        <w:spacing w:before="0" w:beforeAutospacing="0" w:after="0" w:afterAutospacing="0"/>
        <w:jc w:val="center"/>
        <w:rPr>
          <w:sz w:val="28"/>
          <w:szCs w:val="20"/>
        </w:rPr>
      </w:pPr>
      <w:r>
        <w:rPr>
          <w:sz w:val="28"/>
          <w:szCs w:val="20"/>
        </w:rPr>
        <w:t>НОВОСИБИРСКОЙ ОБЛАСТИ</w:t>
      </w:r>
    </w:p>
    <w:p w:rsidR="00F0274B" w:rsidRDefault="00F0274B" w:rsidP="00F0274B">
      <w:pPr>
        <w:pStyle w:val="af5"/>
        <w:spacing w:before="0" w:beforeAutospacing="0" w:after="0" w:afterAutospacing="0"/>
        <w:rPr>
          <w:caps/>
          <w:sz w:val="28"/>
          <w:szCs w:val="20"/>
        </w:rPr>
      </w:pPr>
    </w:p>
    <w:p w:rsidR="00F0274B" w:rsidRDefault="00F0274B" w:rsidP="00F0274B">
      <w:pPr>
        <w:pStyle w:val="2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0274B" w:rsidRDefault="00F0274B" w:rsidP="00F0274B">
      <w:pPr>
        <w:jc w:val="center"/>
        <w:rPr>
          <w:b/>
          <w:sz w:val="28"/>
          <w:szCs w:val="28"/>
        </w:rPr>
      </w:pPr>
    </w:p>
    <w:p w:rsidR="00F0274B" w:rsidRPr="00F0274B" w:rsidRDefault="00F0274B" w:rsidP="00F0274B">
      <w:pPr>
        <w:jc w:val="center"/>
        <w:rPr>
          <w:rFonts w:ascii="Times New Roman" w:hAnsi="Times New Roman"/>
          <w:sz w:val="28"/>
        </w:rPr>
      </w:pPr>
      <w:r w:rsidRPr="00F0274B">
        <w:rPr>
          <w:rFonts w:ascii="Times New Roman" w:hAnsi="Times New Roman"/>
          <w:sz w:val="28"/>
        </w:rPr>
        <w:t>г. Татарск</w:t>
      </w:r>
    </w:p>
    <w:p w:rsidR="00F0274B" w:rsidRPr="00F0274B" w:rsidRDefault="00F0274B" w:rsidP="00F0274B">
      <w:pPr>
        <w:jc w:val="center"/>
        <w:rPr>
          <w:rFonts w:ascii="Times New Roman" w:hAnsi="Times New Roman"/>
          <w:sz w:val="28"/>
        </w:rPr>
      </w:pPr>
    </w:p>
    <w:p w:rsidR="00F0274B" w:rsidRDefault="00F0274B" w:rsidP="00F0274B">
      <w:pPr>
        <w:rPr>
          <w:rFonts w:ascii="Times New Roman" w:hAnsi="Times New Roman"/>
          <w:sz w:val="28"/>
        </w:rPr>
      </w:pPr>
      <w:r w:rsidRPr="00F0274B">
        <w:rPr>
          <w:rFonts w:ascii="Times New Roman" w:hAnsi="Times New Roman"/>
          <w:sz w:val="28"/>
        </w:rPr>
        <w:t xml:space="preserve">   от   </w:t>
      </w:r>
      <w:r w:rsidR="00AD03A2">
        <w:rPr>
          <w:rFonts w:ascii="Times New Roman" w:hAnsi="Times New Roman"/>
          <w:sz w:val="28"/>
        </w:rPr>
        <w:t>28.07.</w:t>
      </w:r>
      <w:r>
        <w:rPr>
          <w:rFonts w:ascii="Times New Roman" w:hAnsi="Times New Roman"/>
          <w:sz w:val="28"/>
        </w:rPr>
        <w:t xml:space="preserve"> </w:t>
      </w:r>
      <w:r w:rsidRPr="00F0274B">
        <w:rPr>
          <w:rFonts w:ascii="Times New Roman" w:hAnsi="Times New Roman"/>
          <w:sz w:val="28"/>
        </w:rPr>
        <w:t xml:space="preserve">2022 г.   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 w:rsidR="00AD03A2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         </w:t>
      </w:r>
      <w:r w:rsidRPr="00F0274B">
        <w:rPr>
          <w:rFonts w:ascii="Times New Roman" w:hAnsi="Times New Roman"/>
          <w:sz w:val="28"/>
        </w:rPr>
        <w:t xml:space="preserve">№ </w:t>
      </w:r>
      <w:r w:rsidR="00AD03A2">
        <w:rPr>
          <w:rFonts w:ascii="Times New Roman" w:hAnsi="Times New Roman"/>
          <w:sz w:val="28"/>
        </w:rPr>
        <w:t>401</w:t>
      </w:r>
    </w:p>
    <w:p w:rsidR="00F0274B" w:rsidRDefault="00F0274B" w:rsidP="00F0274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О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б организации эффективного функционирования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 w:rsid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ресурсного центра выявления, 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 </w:t>
      </w:r>
      <w:r w:rsid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развития 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одаренных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 w:rsidR="00585CD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E62BE8" w:rsidRDefault="00D26CFA" w:rsidP="00E62BE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3B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="008D49DE" w:rsidRPr="008D49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с распоряжением Правительства Новосибирской области от 31.10.2018 № 404-рп «О реализации федерального проекта «Успех каждого ребенка» национального проекта «Образование» в Новосибирской области» (с изменениями, внесенными распоряжением Правительства области от 02.07.2019 № 243-рп), в целях создания условий для эффективной деятельности по выявлению и поддержке проявляющих выдающиеся способности детей </w:t>
      </w:r>
      <w:r w:rsidR="00585CDA">
        <w:rPr>
          <w:rFonts w:ascii="Times New Roman" w:eastAsia="Times New Roman" w:hAnsi="Times New Roman"/>
          <w:sz w:val="28"/>
          <w:szCs w:val="28"/>
          <w:lang w:eastAsia="ru-RU"/>
        </w:rPr>
        <w:t>Татарского муниципального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585CDA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E62BE8" w:rsidRDefault="00E62BE8" w:rsidP="00E62BE8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2BE8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6CFA" w:rsidRPr="002031B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203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6CFA" w:rsidRPr="002031B3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203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6CFA" w:rsidRPr="002031B3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203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6CFA" w:rsidRPr="002031B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03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6CFA" w:rsidRPr="002031B3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203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6CFA" w:rsidRPr="002031B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203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6CFA" w:rsidRPr="002031B3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203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6CFA" w:rsidRPr="002031B3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203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6CFA" w:rsidRPr="002031B3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2031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D03A2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="00D26CFA" w:rsidRPr="002031B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62BE8" w:rsidRDefault="00D3300A" w:rsidP="00E62BE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3300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 о Муниципаль</w:t>
      </w:r>
      <w:r w:rsid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ном ресурсном центре 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10BFF">
        <w:rPr>
          <w:rFonts w:ascii="Times New Roman" w:eastAsia="Times New Roman" w:hAnsi="Times New Roman"/>
          <w:sz w:val="28"/>
          <w:szCs w:val="28"/>
          <w:lang w:eastAsia="ru-RU"/>
        </w:rPr>
        <w:t>выявлени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10BF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одаренных детей 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</w:t>
      </w:r>
      <w:r w:rsidR="00010BFF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 (Приложение № 1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10BFF" w:rsidRPr="00010BFF" w:rsidRDefault="00010BFF" w:rsidP="00E62BE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состав Координационного совета </w:t>
      </w:r>
      <w:r w:rsidR="00B72557" w:rsidRPr="00010BFF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>ного ресурсного центра по выявлению,</w:t>
      </w:r>
      <w:r w:rsidR="00B72557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>е и развитию</w:t>
      </w:r>
      <w:r w:rsidR="00B72557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одаренных детей 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 w:rsidR="00B72557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55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B72557" w:rsidRPr="00010BFF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 2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10BFF" w:rsidRPr="00010BFF" w:rsidRDefault="00010BFF" w:rsidP="00010B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Утвердить Дорожную карту по функционированию </w:t>
      </w:r>
      <w:r w:rsidR="00720CDC" w:rsidRPr="00010BFF">
        <w:rPr>
          <w:rFonts w:ascii="Times New Roman" w:eastAsia="Times New Roman" w:hAnsi="Times New Roman"/>
          <w:sz w:val="28"/>
          <w:szCs w:val="28"/>
          <w:lang w:eastAsia="ru-RU"/>
        </w:rPr>
        <w:t>Муниципаль</w:t>
      </w:r>
      <w:r w:rsidR="00720CDC">
        <w:rPr>
          <w:rFonts w:ascii="Times New Roman" w:eastAsia="Times New Roman" w:hAnsi="Times New Roman"/>
          <w:sz w:val="28"/>
          <w:szCs w:val="28"/>
          <w:lang w:eastAsia="ru-RU"/>
        </w:rPr>
        <w:t>ного ресурсного центра по выявлению,</w:t>
      </w:r>
      <w:r w:rsidR="00720CDC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="00720CDC">
        <w:rPr>
          <w:rFonts w:ascii="Times New Roman" w:eastAsia="Times New Roman" w:hAnsi="Times New Roman"/>
          <w:sz w:val="28"/>
          <w:szCs w:val="28"/>
          <w:lang w:eastAsia="ru-RU"/>
        </w:rPr>
        <w:t>е и развитию</w:t>
      </w:r>
      <w:r w:rsidR="00720CDC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одаренных детей </w:t>
      </w:r>
      <w:r w:rsidR="00720CDC"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 w:rsidR="00720CDC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0CD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720CDC" w:rsidRPr="00010BFF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2022-2024 годы (приложение № 3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10BFF" w:rsidRPr="00010BFF" w:rsidRDefault="00010BFF" w:rsidP="00010B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 Управлению образования 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Татарского муниципального 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>И.В. Кузнецова),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бюджетному учреждению </w:t>
      </w:r>
      <w:r w:rsidR="00801E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>Центру детского творчества Татарского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>Н.В. Балакина),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Координационному совету обеспечить эффективное функционирование Муниципально</w:t>
      </w:r>
      <w:r w:rsidR="000C5F55">
        <w:rPr>
          <w:rFonts w:ascii="Times New Roman" w:eastAsia="Times New Roman" w:hAnsi="Times New Roman"/>
          <w:sz w:val="28"/>
          <w:szCs w:val="28"/>
          <w:lang w:eastAsia="ru-RU"/>
        </w:rPr>
        <w:t xml:space="preserve">го ресурсного центра 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</w:t>
      </w:r>
      <w:r w:rsidR="000C5F55">
        <w:rPr>
          <w:rFonts w:ascii="Times New Roman" w:eastAsia="Times New Roman" w:hAnsi="Times New Roman"/>
          <w:sz w:val="28"/>
          <w:szCs w:val="28"/>
          <w:lang w:eastAsia="ru-RU"/>
        </w:rPr>
        <w:t>выявлени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C5F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F55">
        <w:rPr>
          <w:rFonts w:ascii="Times New Roman" w:eastAsia="Times New Roman" w:hAnsi="Times New Roman"/>
          <w:sz w:val="28"/>
          <w:szCs w:val="28"/>
          <w:lang w:eastAsia="ru-RU"/>
        </w:rPr>
        <w:t>и развити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C5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одаренных детей 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(далее – МРЦ). </w:t>
      </w:r>
    </w:p>
    <w:p w:rsidR="00801E78" w:rsidRDefault="00010BFF" w:rsidP="00010B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 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16232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униципальному бюджетному учреждению </w:t>
      </w:r>
      <w:r w:rsidR="00801E7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>Центру детского творчества Татарского</w:t>
      </w:r>
      <w:r w:rsidR="00D16232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232" w:rsidRPr="00010BF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16232">
        <w:rPr>
          <w:rFonts w:ascii="Times New Roman" w:eastAsia="Times New Roman" w:hAnsi="Times New Roman"/>
          <w:sz w:val="28"/>
          <w:szCs w:val="28"/>
          <w:lang w:eastAsia="ru-RU"/>
        </w:rPr>
        <w:t>Н.В. Балакина)</w:t>
      </w:r>
      <w:r w:rsidR="00801E7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16232"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010BFF" w:rsidRPr="00010BFF" w:rsidRDefault="00801E78" w:rsidP="00010B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10BFF" w:rsidRPr="00010BFF">
        <w:rPr>
          <w:rFonts w:ascii="Times New Roman" w:eastAsia="Times New Roman" w:hAnsi="Times New Roman"/>
          <w:sz w:val="28"/>
          <w:szCs w:val="28"/>
          <w:lang w:eastAsia="ru-RU"/>
        </w:rPr>
        <w:t>1) обеспечить принятие и приведение в соответствие локальных актов, регулирующих деятельность МРЦ;</w:t>
      </w:r>
    </w:p>
    <w:p w:rsidR="00010BFF" w:rsidRDefault="00010BFF" w:rsidP="00010BF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B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2) создать Экспертный совет МРЦ и организовать его деятельнос</w:t>
      </w:r>
      <w:r w:rsidR="00BD1FFC">
        <w:rPr>
          <w:rFonts w:ascii="Times New Roman" w:eastAsia="Times New Roman" w:hAnsi="Times New Roman"/>
          <w:sz w:val="28"/>
          <w:szCs w:val="28"/>
          <w:lang w:eastAsia="ru-RU"/>
        </w:rPr>
        <w:t>ть.</w:t>
      </w:r>
    </w:p>
    <w:p w:rsidR="00BB1792" w:rsidRDefault="00E27027" w:rsidP="00BB17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E27027">
        <w:rPr>
          <w:rFonts w:ascii="Times New Roman" w:hAnsi="Times New Roman"/>
          <w:sz w:val="28"/>
          <w:szCs w:val="28"/>
          <w:lang w:eastAsia="ru-RU"/>
        </w:rPr>
        <w:t>6</w:t>
      </w:r>
      <w:r w:rsidR="00C000CF" w:rsidRPr="00E270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27027">
        <w:rPr>
          <w:rFonts w:ascii="Times New Roman" w:hAnsi="Times New Roman"/>
          <w:sz w:val="28"/>
          <w:szCs w:val="28"/>
          <w:lang w:eastAsia="ru-RU"/>
        </w:rPr>
        <w:t xml:space="preserve">Отделу организационной работы, контроля, связей с общественностью администрации Татарского муниципального района Новосибирской области (И.А. Сиволапенко) разместить настоящее постановление на официальном сайте администрации </w:t>
      </w:r>
      <w:r w:rsidR="00BB1792">
        <w:rPr>
          <w:rFonts w:ascii="Times New Roman" w:hAnsi="Times New Roman"/>
          <w:sz w:val="28"/>
          <w:szCs w:val="28"/>
          <w:lang w:eastAsia="ru-RU"/>
        </w:rPr>
        <w:t xml:space="preserve"> Татарск</w:t>
      </w:r>
      <w:r w:rsidRPr="00E27027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="00BB1792">
        <w:rPr>
          <w:rFonts w:ascii="Times New Roman" w:hAnsi="Times New Roman"/>
          <w:sz w:val="28"/>
          <w:szCs w:val="28"/>
          <w:lang w:eastAsia="ru-RU"/>
        </w:rPr>
        <w:t>муниципального района Новосибирской области и опубликовать в Бюллетене органов местного самоуправления Татарского муниципального района Новосибирской области.</w:t>
      </w:r>
    </w:p>
    <w:p w:rsidR="00BA12C6" w:rsidRDefault="00BB1792" w:rsidP="00BB1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2702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E39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26CFA" w:rsidRPr="00B323BC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</w:t>
      </w:r>
      <w:r w:rsidR="00801E78">
        <w:rPr>
          <w:rFonts w:ascii="Times New Roman" w:eastAsia="Times New Roman" w:hAnsi="Times New Roman"/>
          <w:sz w:val="28"/>
          <w:szCs w:val="28"/>
          <w:lang w:eastAsia="ru-RU"/>
        </w:rPr>
        <w:t>я данного</w:t>
      </w:r>
      <w:r w:rsidR="00D26CFA" w:rsidRPr="00B323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</w:t>
      </w:r>
      <w:r w:rsidR="00801E78">
        <w:rPr>
          <w:rFonts w:ascii="Times New Roman" w:eastAsia="Times New Roman" w:hAnsi="Times New Roman"/>
          <w:sz w:val="28"/>
          <w:szCs w:val="28"/>
          <w:lang w:eastAsia="ru-RU"/>
        </w:rPr>
        <w:t>Татарского муниципального</w:t>
      </w:r>
      <w:r w:rsidR="00D26CFA" w:rsidRPr="00B323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 w:rsidR="00801E78">
        <w:rPr>
          <w:rFonts w:ascii="Times New Roman" w:eastAsia="Times New Roman" w:hAnsi="Times New Roman"/>
          <w:sz w:val="28"/>
          <w:szCs w:val="28"/>
          <w:lang w:eastAsia="ru-RU"/>
        </w:rPr>
        <w:t>Ю.П. Лысенко.</w:t>
      </w:r>
    </w:p>
    <w:p w:rsidR="00B16358" w:rsidRDefault="00B16358" w:rsidP="00B16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358" w:rsidRDefault="00B16358" w:rsidP="00B16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358" w:rsidRDefault="00B16358" w:rsidP="00B163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358" w:rsidRPr="00B323BC" w:rsidRDefault="00801E78" w:rsidP="00B1635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И.о. г</w:t>
      </w:r>
      <w:r w:rsidR="00B16358" w:rsidRPr="00B323BC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16358" w:rsidRPr="00B323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Татарского муниципального</w:t>
      </w:r>
      <w:r w:rsidR="00B16358" w:rsidRPr="00B323B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E95785" w:rsidRDefault="00B16358" w:rsidP="00E62B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3B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801E78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Горшков</w:t>
      </w:r>
    </w:p>
    <w:p w:rsidR="00E95785" w:rsidRDefault="00E95785" w:rsidP="00600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785" w:rsidRDefault="00E95785" w:rsidP="00600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785" w:rsidRDefault="00E95785" w:rsidP="00600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785" w:rsidRDefault="00E95785" w:rsidP="00600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785" w:rsidRDefault="00E95785" w:rsidP="00600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785" w:rsidRDefault="00E95785" w:rsidP="00600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785" w:rsidRDefault="00E95785" w:rsidP="006002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785" w:rsidRDefault="00BB1792" w:rsidP="00BB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Кузнецова И.В.</w:t>
      </w:r>
    </w:p>
    <w:p w:rsidR="00BB1792" w:rsidRPr="00BB1792" w:rsidRDefault="00BB1792" w:rsidP="00BB1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383 64 24</w:t>
      </w:r>
      <w:r w:rsidR="00E62BE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371</w:t>
      </w: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BE8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843" w:rsidRDefault="00B85843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B85843" w:rsidRDefault="00155983" w:rsidP="001559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B85843" w:rsidRDefault="00155983" w:rsidP="001559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Татарского муниципального 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B85843" w:rsidRDefault="00155983" w:rsidP="001559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</w:p>
    <w:p w:rsidR="00B85843" w:rsidRDefault="00155983" w:rsidP="001559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B85843" w:rsidRPr="00BF1439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FF620A">
        <w:rPr>
          <w:rFonts w:ascii="Times New Roman" w:eastAsia="Times New Roman" w:hAnsi="Times New Roman"/>
          <w:sz w:val="28"/>
          <w:szCs w:val="28"/>
          <w:lang w:eastAsia="ru-RU"/>
        </w:rPr>
        <w:t>28.07.2022</w:t>
      </w:r>
      <w:r w:rsidR="00B85843" w:rsidRPr="00BF1439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FF620A">
        <w:rPr>
          <w:rFonts w:ascii="Times New Roman" w:eastAsia="Times New Roman" w:hAnsi="Times New Roman"/>
          <w:sz w:val="28"/>
          <w:szCs w:val="28"/>
          <w:lang w:eastAsia="ru-RU"/>
        </w:rPr>
        <w:t>401</w:t>
      </w:r>
    </w:p>
    <w:p w:rsidR="00B85843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843" w:rsidRDefault="00B85843" w:rsidP="00B85843"/>
    <w:p w:rsidR="00B85843" w:rsidRPr="0014636A" w:rsidRDefault="00B85843" w:rsidP="00B85843">
      <w:pPr>
        <w:rPr>
          <w:rFonts w:eastAsia="Times New Roman"/>
          <w:lang w:eastAsia="ru-RU"/>
        </w:rPr>
      </w:pPr>
    </w:p>
    <w:p w:rsidR="00B85843" w:rsidRPr="0014636A" w:rsidRDefault="00B85843" w:rsidP="00B85843">
      <w:pPr>
        <w:rPr>
          <w:rFonts w:eastAsia="Times New Roman"/>
          <w:lang w:eastAsia="ru-RU"/>
        </w:rPr>
      </w:pPr>
    </w:p>
    <w:p w:rsidR="00B85843" w:rsidRPr="0014636A" w:rsidRDefault="00B85843" w:rsidP="00B85843">
      <w:pPr>
        <w:rPr>
          <w:rFonts w:eastAsia="Times New Roman"/>
          <w:lang w:eastAsia="ru-RU"/>
        </w:rPr>
      </w:pPr>
    </w:p>
    <w:p w:rsidR="00B85843" w:rsidRPr="0014636A" w:rsidRDefault="00B85843" w:rsidP="00B8584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843" w:rsidRPr="0014636A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B85843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ресурсном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центре </w:t>
      </w:r>
    </w:p>
    <w:p w:rsidR="00B85843" w:rsidRPr="0014636A" w:rsidRDefault="00155983" w:rsidP="00B858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843"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>и развити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B85843"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одаренных 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Татарского муниципального 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B85843" w:rsidRPr="0014636A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843" w:rsidRPr="0014636A" w:rsidRDefault="00B85843" w:rsidP="00B8584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843" w:rsidRPr="0014636A" w:rsidRDefault="00B85843" w:rsidP="00B85843">
      <w:pPr>
        <w:jc w:val="center"/>
        <w:rPr>
          <w:rFonts w:eastAsia="Times New Roman"/>
          <w:lang w:eastAsia="ru-RU"/>
        </w:rPr>
      </w:pPr>
    </w:p>
    <w:p w:rsidR="00B85843" w:rsidRPr="0014636A" w:rsidRDefault="00B85843" w:rsidP="00B85843">
      <w:pPr>
        <w:jc w:val="center"/>
        <w:rPr>
          <w:rFonts w:eastAsia="Times New Roman"/>
          <w:lang w:eastAsia="ru-RU"/>
        </w:rPr>
      </w:pPr>
    </w:p>
    <w:p w:rsidR="00B85843" w:rsidRPr="0014636A" w:rsidRDefault="00B85843" w:rsidP="00B85843">
      <w:pPr>
        <w:jc w:val="center"/>
        <w:rPr>
          <w:rFonts w:eastAsia="Times New Roman"/>
          <w:lang w:eastAsia="ru-RU"/>
        </w:rPr>
      </w:pPr>
    </w:p>
    <w:p w:rsidR="00B85843" w:rsidRPr="0014636A" w:rsidRDefault="00B85843" w:rsidP="00B85843">
      <w:pPr>
        <w:jc w:val="center"/>
        <w:rPr>
          <w:rFonts w:eastAsia="Times New Roman"/>
          <w:lang w:eastAsia="ru-RU"/>
        </w:rPr>
      </w:pPr>
    </w:p>
    <w:p w:rsidR="00B85843" w:rsidRPr="0014636A" w:rsidRDefault="00B85843" w:rsidP="00B85843">
      <w:pPr>
        <w:jc w:val="center"/>
        <w:rPr>
          <w:rFonts w:eastAsia="Times New Roman"/>
          <w:lang w:eastAsia="ru-RU"/>
        </w:rPr>
      </w:pPr>
    </w:p>
    <w:p w:rsidR="00B85843" w:rsidRPr="0014636A" w:rsidRDefault="00B85843" w:rsidP="00B85843">
      <w:pPr>
        <w:jc w:val="center"/>
        <w:rPr>
          <w:rFonts w:eastAsia="Times New Roman"/>
          <w:lang w:eastAsia="ru-RU"/>
        </w:rPr>
      </w:pPr>
    </w:p>
    <w:p w:rsidR="00B85843" w:rsidRPr="0014636A" w:rsidRDefault="00B85843" w:rsidP="00B85843">
      <w:pPr>
        <w:jc w:val="center"/>
        <w:rPr>
          <w:rFonts w:eastAsia="Times New Roman"/>
          <w:lang w:eastAsia="ru-RU"/>
        </w:rPr>
      </w:pPr>
    </w:p>
    <w:p w:rsidR="00B85843" w:rsidRDefault="00B85843" w:rsidP="00B8584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843" w:rsidRDefault="00B85843" w:rsidP="00B8584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843" w:rsidRDefault="00B85843" w:rsidP="00B8584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843" w:rsidRDefault="00B85843" w:rsidP="00B8584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843" w:rsidRDefault="00B85843" w:rsidP="00B8584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843" w:rsidRDefault="00B85843" w:rsidP="00B8584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79C" w:rsidRDefault="00B0179C" w:rsidP="00B8584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843" w:rsidRDefault="00B85843" w:rsidP="00B8584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843" w:rsidRDefault="00B85843" w:rsidP="00B8584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2022 год</w:t>
      </w:r>
    </w:p>
    <w:p w:rsidR="00E62BE8" w:rsidRDefault="00E62BE8" w:rsidP="00B8584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843" w:rsidRPr="0014636A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b/>
          <w:sz w:val="28"/>
          <w:szCs w:val="28"/>
          <w:lang w:eastAsia="ru-RU"/>
        </w:rPr>
        <w:t>1. Общее положение</w:t>
      </w:r>
    </w:p>
    <w:p w:rsidR="00B85843" w:rsidRPr="0014636A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5C05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1.1.Настоящее положение определяет цели, задачи, функции, организационную структуру и управление, права, ответственность и другие вопросы деятельности муниципального ресурсного центра выявления и поддержки одаренных детей </w:t>
      </w:r>
      <w:r w:rsidR="00155983">
        <w:rPr>
          <w:rFonts w:ascii="Times New Roman" w:eastAsia="Times New Roman" w:hAnsi="Times New Roman"/>
          <w:sz w:val="28"/>
          <w:szCs w:val="28"/>
          <w:lang w:eastAsia="ru-RU"/>
        </w:rPr>
        <w:t xml:space="preserve">Татарского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2B3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C05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285C05" w:rsidRPr="0014636A">
        <w:rPr>
          <w:rFonts w:ascii="Times New Roman" w:eastAsia="Times New Roman" w:hAnsi="Times New Roman"/>
          <w:sz w:val="28"/>
          <w:szCs w:val="28"/>
          <w:lang w:eastAsia="ru-RU"/>
        </w:rPr>
        <w:t>Положе</w:t>
      </w:r>
      <w:r w:rsidR="002B31B2">
        <w:rPr>
          <w:rFonts w:ascii="Times New Roman" w:eastAsia="Times New Roman" w:hAnsi="Times New Roman"/>
          <w:sz w:val="28"/>
          <w:szCs w:val="28"/>
          <w:lang w:eastAsia="ru-RU"/>
        </w:rPr>
        <w:t>ние, МРЦ)</w:t>
      </w:r>
      <w:r w:rsidR="00285C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843" w:rsidRPr="0014636A" w:rsidRDefault="00285C05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МРЦ создается на</w:t>
      </w:r>
      <w:r w:rsidR="001559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 xml:space="preserve">базе муниципального бюджетного учреждения дополнительного образования </w:t>
      </w:r>
      <w:r w:rsidR="00E17222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детского творчества</w:t>
      </w:r>
      <w:r w:rsidR="00E17222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Татарского</w:t>
      </w:r>
      <w:r w:rsidR="00B85843" w:rsidRPr="00F20A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(далее - МБУ ДО</w:t>
      </w:r>
      <w:r w:rsidR="00E17222">
        <w:rPr>
          <w:rFonts w:ascii="Times New Roman" w:eastAsia="Times New Roman" w:hAnsi="Times New Roman"/>
          <w:sz w:val="28"/>
          <w:szCs w:val="28"/>
          <w:lang w:eastAsia="ru-RU"/>
        </w:rPr>
        <w:t>-Ц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>ДТ).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E172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14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.МРЦ в своей деятельности руководствуетс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Постановлением</w:t>
      </w:r>
      <w:r w:rsidR="00285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285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Татарского 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  <w:r w:rsidRPr="0014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уставом </w:t>
      </w:r>
      <w:r w:rsidR="00285C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МБУ ДО-ЦДТ</w:t>
      </w:r>
      <w:r w:rsidRPr="0014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настоящим Положением. 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843" w:rsidRPr="0014636A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b/>
          <w:sz w:val="28"/>
          <w:szCs w:val="28"/>
          <w:lang w:eastAsia="ru-RU"/>
        </w:rPr>
        <w:t>2. Цель и задачи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770">
        <w:rPr>
          <w:rFonts w:ascii="Times New Roman" w:eastAsia="Times New Roman" w:hAnsi="Times New Roman"/>
          <w:sz w:val="28"/>
          <w:szCs w:val="28"/>
          <w:lang w:eastAsia="ru-RU"/>
        </w:rPr>
        <w:t>2.1 Целью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МРЦ являе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2.1.1.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и механизмов для выявления проявляющих выдающиеся способности детей и молодежи, проживающих в </w:t>
      </w:r>
      <w:r w:rsidR="002B31B2">
        <w:rPr>
          <w:rFonts w:ascii="Times New Roman" w:eastAsia="Times New Roman" w:hAnsi="Times New Roman"/>
          <w:sz w:val="28"/>
          <w:szCs w:val="28"/>
          <w:lang w:eastAsia="ru-RU"/>
        </w:rPr>
        <w:t>Татарском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, сопровождение и мониторинг их дальнейшего развития.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деятельности МРЦ являются: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2.2.1.</w:t>
      </w:r>
      <w:r w:rsidRPr="0014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Координация, организация и проведение олимпиад и иных интеллектуальных и (или) творческих конкурсов и спортивных мероприятий, направленных на развитие интеллектуальных и творческих способностей, уровня результатов и достижений в избранном виде спорта, интереса к научной (научно-исследовательской), творческой, спортивной деятельности, а также на пропаганду научных знаний, творческих и спортивных достижений.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2.1.2.Разработка и реализация программ по направлениям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"Наука", </w:t>
      </w:r>
      <w:r w:rsidRPr="001B7770">
        <w:rPr>
          <w:rFonts w:ascii="Times New Roman" w:eastAsia="Times New Roman" w:hAnsi="Times New Roman"/>
          <w:sz w:val="28"/>
          <w:szCs w:val="28"/>
          <w:lang w:eastAsia="ru-RU"/>
        </w:rPr>
        <w:t>"Искусство", "Спорт"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и молодежи, проявивших выдающиеся способности.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2.1.3.Обеспечение индивидуальной работы с детьми и молодежью, проявившими выдающиеся способности, по формированию и развитию их познавательных интересов, построению индивидуальных образовательных маршрутов, в том числе т</w:t>
      </w:r>
      <w:r w:rsidR="002B31B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юторской и (или) тренерской поддержки. </w:t>
      </w:r>
    </w:p>
    <w:p w:rsidR="00B85843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2.1.4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777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развитие партнерской сети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включающей в себя:</w:t>
      </w:r>
    </w:p>
    <w:p w:rsidR="00B85843" w:rsidRPr="001B7770" w:rsidRDefault="00B85843" w:rsidP="00B85843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1B7770">
        <w:rPr>
          <w:sz w:val="28"/>
          <w:szCs w:val="28"/>
        </w:rPr>
        <w:t>промышленные предприятия</w:t>
      </w:r>
      <w:r>
        <w:rPr>
          <w:sz w:val="28"/>
          <w:szCs w:val="28"/>
        </w:rPr>
        <w:t>,</w:t>
      </w:r>
    </w:p>
    <w:p w:rsidR="00B85843" w:rsidRPr="001B7770" w:rsidRDefault="00B85843" w:rsidP="00B85843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1B7770">
        <w:rPr>
          <w:sz w:val="28"/>
          <w:szCs w:val="28"/>
        </w:rPr>
        <w:t>научные и образовательные организации</w:t>
      </w:r>
      <w:r>
        <w:rPr>
          <w:sz w:val="28"/>
          <w:szCs w:val="28"/>
        </w:rPr>
        <w:t>,</w:t>
      </w:r>
    </w:p>
    <w:p w:rsidR="00B85843" w:rsidRPr="001B7770" w:rsidRDefault="00B85843" w:rsidP="00B85843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1B777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культуры и спорта,</w:t>
      </w:r>
    </w:p>
    <w:p w:rsidR="00B85843" w:rsidRPr="001B7770" w:rsidRDefault="00B85843" w:rsidP="00B85843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1B7770">
        <w:rPr>
          <w:sz w:val="28"/>
          <w:szCs w:val="28"/>
        </w:rPr>
        <w:t>общественные организации</w:t>
      </w:r>
      <w:r>
        <w:rPr>
          <w:sz w:val="28"/>
          <w:szCs w:val="28"/>
        </w:rPr>
        <w:t>,</w:t>
      </w:r>
    </w:p>
    <w:p w:rsidR="00B85843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которые осуществляют</w:t>
      </w:r>
      <w:r w:rsidRPr="001B777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деятельность на террит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ории </w:t>
      </w:r>
      <w:r w:rsidR="002B31B2"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</w:t>
      </w:r>
      <w:r w:rsidRPr="001B777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обеспечения сопровождения и дальнейшего развития детей и молодежи, проявивших выдающиеся способности</w:t>
      </w:r>
      <w:r w:rsidR="002B31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через:</w:t>
      </w:r>
    </w:p>
    <w:p w:rsidR="00B85843" w:rsidRPr="000D6185" w:rsidRDefault="00B85843" w:rsidP="00B85843">
      <w:pPr>
        <w:pStyle w:val="af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реализацию</w:t>
      </w:r>
      <w:r w:rsidR="00295611">
        <w:rPr>
          <w:sz w:val="28"/>
          <w:szCs w:val="28"/>
        </w:rPr>
        <w:t xml:space="preserve"> </w:t>
      </w:r>
      <w:r w:rsidRPr="000D6185">
        <w:rPr>
          <w:sz w:val="28"/>
          <w:szCs w:val="28"/>
        </w:rPr>
        <w:t>образовательных программ</w:t>
      </w:r>
      <w:r>
        <w:rPr>
          <w:sz w:val="28"/>
          <w:szCs w:val="28"/>
        </w:rPr>
        <w:t xml:space="preserve"> по направлениям «наука», «искусство» в сетевой форме;</w:t>
      </w:r>
    </w:p>
    <w:p w:rsidR="00B85843" w:rsidRPr="000D6185" w:rsidRDefault="00B85843" w:rsidP="00B85843">
      <w:pPr>
        <w:pStyle w:val="af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</w:t>
      </w:r>
      <w:r w:rsidRPr="000D6185">
        <w:rPr>
          <w:sz w:val="28"/>
          <w:szCs w:val="28"/>
        </w:rPr>
        <w:t xml:space="preserve">спортивных программ в форме кластерного взаимодействия </w:t>
      </w:r>
      <w:r>
        <w:rPr>
          <w:sz w:val="28"/>
          <w:szCs w:val="28"/>
        </w:rPr>
        <w:t>субъектов спортивной подготовки;</w:t>
      </w:r>
    </w:p>
    <w:p w:rsidR="00B85843" w:rsidRPr="000D6185" w:rsidRDefault="00B85843" w:rsidP="00B85843">
      <w:pPr>
        <w:pStyle w:val="af3"/>
        <w:numPr>
          <w:ilvl w:val="0"/>
          <w:numId w:val="8"/>
        </w:numPr>
        <w:jc w:val="both"/>
        <w:rPr>
          <w:sz w:val="28"/>
          <w:szCs w:val="28"/>
        </w:rPr>
      </w:pPr>
      <w:r w:rsidRPr="000D6185">
        <w:rPr>
          <w:sz w:val="28"/>
          <w:szCs w:val="28"/>
        </w:rPr>
        <w:t>сопровождение и дальнейшее развитие проявивших выдающие</w:t>
      </w:r>
      <w:r>
        <w:rPr>
          <w:sz w:val="28"/>
          <w:szCs w:val="28"/>
        </w:rPr>
        <w:t>ся способности детей и молодежи;</w:t>
      </w:r>
    </w:p>
    <w:p w:rsidR="00B85843" w:rsidRPr="000D6185" w:rsidRDefault="00B85843" w:rsidP="00B85843">
      <w:pPr>
        <w:pStyle w:val="af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стажировок, практик для них;</w:t>
      </w:r>
    </w:p>
    <w:p w:rsidR="00B85843" w:rsidRPr="000D6185" w:rsidRDefault="00B85843" w:rsidP="00B85843">
      <w:pPr>
        <w:pStyle w:val="af3"/>
        <w:numPr>
          <w:ilvl w:val="0"/>
          <w:numId w:val="8"/>
        </w:numPr>
        <w:jc w:val="both"/>
        <w:rPr>
          <w:sz w:val="28"/>
          <w:szCs w:val="28"/>
        </w:rPr>
      </w:pPr>
      <w:r w:rsidRPr="000D6185">
        <w:rPr>
          <w:sz w:val="28"/>
          <w:szCs w:val="28"/>
        </w:rPr>
        <w:t>содействие в их трудоустройстве после получения профессионального образования.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2.1.5.Выработка предложений,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способствующих формированию </w:t>
      </w:r>
      <w:r w:rsidRPr="001B777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политики </w:t>
      </w:r>
      <w:r w:rsidR="00295611"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1B7770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выявления, сопровождения и дальнейшего развития, проявивших выдающиеся способности детей и молодежи, в соответствии с задачами социально-экономического, научно-технологического, промышленного и пространственного развития </w:t>
      </w:r>
      <w:r w:rsidR="00295611">
        <w:rPr>
          <w:rFonts w:ascii="Times New Roman" w:eastAsia="Times New Roman" w:hAnsi="Times New Roman"/>
          <w:sz w:val="28"/>
          <w:szCs w:val="28"/>
          <w:lang w:eastAsia="ru-RU"/>
        </w:rPr>
        <w:t>Татар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района</w:t>
      </w:r>
      <w:r w:rsidRPr="001B777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приоритетами Стратегии научно-технологического развития Российской Федерации, национального проекта "Образование", Стратегии развития воспитания, Стратегии государственной культурной политики и Концепции подготовки спортивного резерва.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2.1.6.Консолидация ресурсов образовательных организаций, организаций культуры и спорта, иных организаций, работающих с проявившими выдающиеся способности детьми и молодежью, организация мероприятий, способствующих их выявлению, сопровождению и мониторингу их развития.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2.1.7.Реализаци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мероприятий по направлениям «Наука», «Искусство», «С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порт» по выявлению проявляющих выдающиеся способности детей и молодежи, проживающих в </w:t>
      </w:r>
      <w:r w:rsidR="00295611">
        <w:rPr>
          <w:rFonts w:ascii="Times New Roman" w:eastAsia="Times New Roman" w:hAnsi="Times New Roman"/>
          <w:sz w:val="28"/>
          <w:szCs w:val="28"/>
          <w:lang w:eastAsia="ru-RU"/>
        </w:rPr>
        <w:t>Татар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ском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 сопровождению и мониторингу их дальнейшего развития. 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2.1.8.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участия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 в образовательных программах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, проводи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мых РЦ «Альтаир», ОЦ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«Сириус»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2.1.9.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Разработка и дальнейшая реализация образовательных программ по направлениям "Наука"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"Искусство",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"Спорт", в том </w:t>
      </w:r>
      <w:r w:rsidRPr="0014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числе в формате интенсивных профильных смен,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использованием инфраструктуры </w:t>
      </w:r>
      <w:r w:rsidR="00A52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кого </w:t>
      </w:r>
      <w:r w:rsidRPr="001463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района, программ с использованием дистанционных образовательных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 и электронного обучения.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2.1.10.Координация и</w:t>
      </w:r>
      <w:r w:rsidR="00A52E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организация дополнительных профессиональных программ для педагогических и управленческих кадров по методикам и практикам работы с проявившими выдающиеся способности детьми и молодежью с привлечением учреждений науки, культуры и спорта.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2.1.11.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и развитие муниципальной партнерской сети для реализации программ дальнейшего сопровождения одаренных детей, содействие становлению волонтерских и менторских практик с привлечением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выпускников,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программ РЦ «Альтаир»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«Сириус».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2.1.12.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Анализ данных и разработка предложений по индивидуальному развитию детей и молодежи, проявивших выдающиеся способности, включая сбор информации о победителях и призерах олимпиад, конкурсов и иных мероприятий.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2.1.13.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Развитие инфраструктуры для реализации интенсивных профильных образовательных программ и интенсивных спортивных программ для проявивших выдающиеся способности детей и молодежи.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2.1.14.Анализ, обобщение и формирование лучших практик работы с детьми, в том числе распространение опыта реализации дополнительных общеобразовательных программ, интенсивных профильных образовательных программ, а также интенсивных спортивных программ на территории муниципального образования.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2.1.15.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Обмен опытом по выявлению, поддержке, сопровождению и развитию проявивших выдающиеся способности детей и молодежи с другими муниципальными ресурсными центрами.</w:t>
      </w:r>
    </w:p>
    <w:p w:rsidR="00B85843" w:rsidRPr="0014636A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b/>
          <w:sz w:val="28"/>
          <w:szCs w:val="28"/>
          <w:lang w:eastAsia="ru-RU"/>
        </w:rPr>
        <w:t>3.Основные виды деятельности</w:t>
      </w:r>
    </w:p>
    <w:p w:rsidR="00B85843" w:rsidRPr="0014636A" w:rsidRDefault="00B85843" w:rsidP="00B858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цели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задач основными видами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ресурсного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центра явля</w:t>
      </w:r>
      <w:r w:rsidR="007B716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3.1.Организация и проведение общественно значимых мероприятий в сфере образования, науки, культуры и спорта, в том числе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</w:t>
      </w:r>
      <w:r w:rsidR="007B716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</w:t>
      </w:r>
      <w:r w:rsidR="007B7168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значимых конкурсных и олимпиадных мероприятий для образовательных организаций Новосибирской области. 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Мониторинг и формирование сводной аналитической отчетности о реализации в </w:t>
      </w:r>
      <w:r w:rsidR="007B7168">
        <w:rPr>
          <w:rFonts w:ascii="Times New Roman" w:eastAsia="Times New Roman" w:hAnsi="Times New Roman"/>
          <w:sz w:val="28"/>
          <w:szCs w:val="28"/>
          <w:lang w:eastAsia="ru-RU"/>
        </w:rPr>
        <w:t>Татар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ском районе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выявлению детей и молодежи, проявивших выдающиеся способности, сопровождению и мониторингу их дальнейшего развития;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и развитие информационных ресурсов для проявивших выдающиеся способности детей и молодежи, а также работающих с ними педагогических работников, формирование электронных банков данных. 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общественности о целях и задачах работы с проявившими выдающиеся способности детьми и молодежью, возможностях по развитию их талантов и способностей в </w:t>
      </w:r>
      <w:r w:rsidR="007B7168">
        <w:rPr>
          <w:rFonts w:ascii="Times New Roman" w:eastAsia="Times New Roman" w:hAnsi="Times New Roman"/>
          <w:sz w:val="28"/>
          <w:szCs w:val="28"/>
          <w:lang w:eastAsia="ru-RU"/>
        </w:rPr>
        <w:t>Татар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ском районе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Научно-методическая деятельность, направленная на развитие подходов в работе с детьми и молодежью, проявивши</w:t>
      </w:r>
      <w:r w:rsidR="007B7168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выд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ающиеся способности в област</w:t>
      </w:r>
      <w:r w:rsidR="007B7168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«Наука», «Искусство», «С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порт».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3.6.Координация</w:t>
      </w:r>
      <w:r w:rsidR="007B7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B7168">
        <w:rPr>
          <w:rFonts w:ascii="Times New Roman" w:eastAsia="Times New Roman" w:hAnsi="Times New Roman"/>
          <w:sz w:val="28"/>
          <w:szCs w:val="28"/>
          <w:lang w:eastAsia="ru-RU"/>
        </w:rPr>
        <w:t>Татар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ском районе</w:t>
      </w:r>
      <w:r w:rsidR="007B71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по направлениям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аука»,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скусство»,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порт».</w:t>
      </w:r>
    </w:p>
    <w:p w:rsidR="00B85843" w:rsidRPr="00E35EB4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Редакционно-издательская деятельность, направленная на обобщение лучших практик работы с детьми,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проявившими выдающиеся способности,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странение опыта реализации о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бразовател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ьных программ по направлениям «Наука», «Искусство», «С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порт».</w:t>
      </w:r>
    </w:p>
    <w:p w:rsidR="00B85843" w:rsidRPr="0014636A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b/>
          <w:sz w:val="28"/>
          <w:szCs w:val="28"/>
          <w:lang w:eastAsia="ru-RU"/>
        </w:rPr>
        <w:t>4.Организационная структура и управление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Деяте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льностью</w:t>
      </w:r>
      <w:r w:rsidR="00360537">
        <w:rPr>
          <w:rFonts w:ascii="Times New Roman" w:eastAsia="Times New Roman" w:hAnsi="Times New Roman"/>
          <w:sz w:val="28"/>
          <w:szCs w:val="28"/>
          <w:lang w:eastAsia="ru-RU"/>
        </w:rPr>
        <w:t xml:space="preserve"> МРЦ руководит директор МБУ ДО-Ц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ДТ.</w:t>
      </w:r>
    </w:p>
    <w:p w:rsidR="00B85843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4.2.Непосредственное руководство (оперативное) деятельностью МРЦ осуществляет </w:t>
      </w:r>
      <w:r w:rsidR="00360537">
        <w:rPr>
          <w:rFonts w:ascii="Times New Roman" w:eastAsia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537">
        <w:rPr>
          <w:rFonts w:ascii="Times New Roman" w:eastAsia="Times New Roman" w:hAnsi="Times New Roman"/>
          <w:sz w:val="28"/>
          <w:szCs w:val="28"/>
          <w:lang w:eastAsia="ru-RU"/>
        </w:rPr>
        <w:t>МРЦ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4.3.Руководитель МРЦ в рамках своей компетенции: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4.3.1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Организует деятельность МРЦ в соответствии с его задачами и функциями.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4.3.2.Составляет план </w:t>
      </w:r>
      <w:r w:rsidR="0036053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МРЦ и обеспечивает его реализацию в соответствии с Дорожной картой.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4.3.3.Готовит проекты локальных нормативных актов в рамках реализации Дорожной карты.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4.3.4.Координирует и организует работу Координационного совета МРЦ.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4.3.5.Отвечает за предоставление отчетности и иной информа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 по работе МРЦ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.Работа МРЦ осуществляется на основе календарных, перспективных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планов, утверждаемых </w:t>
      </w:r>
      <w:r w:rsidRPr="00540565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Учреждения, согласованных начальником  Управления образования. </w:t>
      </w:r>
    </w:p>
    <w:p w:rsidR="00B85843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4.5.К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оллегиальные органы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МРЦ представлены</w:t>
      </w:r>
      <w:r w:rsidR="00654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Координационным</w:t>
      </w:r>
      <w:r w:rsidR="00654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3122">
        <w:rPr>
          <w:rFonts w:ascii="Times New Roman" w:eastAsia="Times New Roman" w:hAnsi="Times New Roman"/>
          <w:sz w:val="28"/>
          <w:szCs w:val="28"/>
          <w:lang w:eastAsia="ru-RU"/>
        </w:rPr>
        <w:t>и Экспертным советами,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формируются для создания условий эффективного функционирования МРЦ.</w:t>
      </w:r>
    </w:p>
    <w:p w:rsidR="00B85843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1E0">
        <w:rPr>
          <w:rFonts w:ascii="Times New Roman" w:eastAsia="Times New Roman" w:hAnsi="Times New Roman"/>
          <w:sz w:val="28"/>
          <w:szCs w:val="28"/>
          <w:lang w:eastAsia="ru-RU"/>
        </w:rPr>
        <w:t>4.5.1.Координационный совет возглавляет</w:t>
      </w:r>
      <w:r w:rsidR="00A70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71E0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  <w:r w:rsidR="00A705AE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</w:t>
      </w:r>
      <w:r w:rsidRPr="009C71E0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A705A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9C71E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A705AE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9C71E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4.5.2.Координационный совет создается, а его состав утверждается постановлением администрации </w:t>
      </w:r>
      <w:r w:rsidR="00A705AE">
        <w:rPr>
          <w:rFonts w:ascii="Times New Roman" w:eastAsia="Times New Roman" w:hAnsi="Times New Roman"/>
          <w:sz w:val="28"/>
          <w:szCs w:val="28"/>
          <w:lang w:eastAsia="ru-RU"/>
        </w:rPr>
        <w:t>Татарского 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в целях содействия решению перспективных задач МРЦ.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.Экспертный совет МРЦ осуществляет научно-методическое, аналитическое и экспертное обеспечение деятельности по направлениям «Наука», «Искусство», «Спорт»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образовательных программ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5843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.К компетенции Координационного совета МРЦ относится:</w:t>
      </w:r>
    </w:p>
    <w:p w:rsidR="00B85843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4.6.1.Определение приоритетных направлений стратегического и технологического развития района.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4.6.2.Согласование (по представлению руководителя МРЦ) основных параметров организационной структуры МРЦ.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 К компетенциям Экспертного совета МРЦ относится: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.1.Экспертиза образовательных программ МРЦ (в том числе, определение научно-исследовательских и проектных задач для использования в образовательном процессе).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.2.Формирование критериев отбора обучающихся и педагогических работников по направлениям образовательной деятельности МРЦ.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.3.Определение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работников, осуществляющих практическую деятельность в направлении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искусства, науки и спорта, содействие их вовлечению в реализацию образовательных программ МРЦ.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.4.Определение потребностей в ресурсном обеспечении образовательных программ МРЦ, развитие образовательной среды МРЦ.</w:t>
      </w:r>
    </w:p>
    <w:p w:rsidR="00B85843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.5.Определение форм и механизмов дальнейшего взаимодействия</w:t>
      </w:r>
      <w:r w:rsidR="00A70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района, проявивши</w:t>
      </w:r>
      <w:r w:rsidR="00A705A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иеся способности с РЦ «Альтаир»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, Образовательным центром «Сириус», с ведущими педагогами, учеными, представителями организаций-партнеров с целью их дальнейшего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самоопределения. </w:t>
      </w:r>
    </w:p>
    <w:p w:rsidR="00B85843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4.8.Состав Координационного совета и Экспертного совета в обязательном порядке публикуется на сайте МРЦ.</w:t>
      </w:r>
    </w:p>
    <w:p w:rsidR="00B85843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5843" w:rsidRPr="0014636A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b/>
          <w:sz w:val="28"/>
          <w:szCs w:val="28"/>
          <w:lang w:eastAsia="ru-RU"/>
        </w:rPr>
        <w:t>5.Отчетная деятельность</w:t>
      </w:r>
    </w:p>
    <w:p w:rsidR="00B85843" w:rsidRPr="0014636A" w:rsidRDefault="00B85843" w:rsidP="00B858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5.1.Руководитель МРЦ ежегодно отчитывается о ходе выполнения Дорожной карты на Координационном совете.</w:t>
      </w:r>
    </w:p>
    <w:p w:rsidR="00B85843" w:rsidRPr="0014636A" w:rsidRDefault="00B85843" w:rsidP="00B858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5.2</w:t>
      </w:r>
      <w:r w:rsidRPr="004B31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Взаимодействует с Р</w:t>
      </w:r>
      <w:r w:rsidRPr="004B3122">
        <w:rPr>
          <w:rFonts w:ascii="Times New Roman" w:eastAsia="Times New Roman" w:hAnsi="Times New Roman"/>
          <w:sz w:val="28"/>
          <w:szCs w:val="28"/>
          <w:lang w:eastAsia="ru-RU"/>
        </w:rPr>
        <w:t>Ц «Альтаир»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промежуточной и итоговой отчётности.</w:t>
      </w:r>
    </w:p>
    <w:p w:rsidR="00B85843" w:rsidRPr="0014636A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Работа с партнёрами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6.1.МРЦ осуществляет свою деятельность в координации с: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6.1.1.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ГАУ ДО НСО «ОЦРТДиЮ»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РЦ «Аль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аир».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6.1.2.Образовательными учреждениями общего и дополнительного образования района.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6.1.3.Учреждениями культуры, спорта и молодежной политики района.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6.1.4.Учреждениями дополнительного профессионального, высшего, средне</w:t>
      </w:r>
      <w:r w:rsidR="005B33C8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образования, научными организациями.</w:t>
      </w:r>
    </w:p>
    <w:p w:rsidR="00B85843" w:rsidRPr="0014636A" w:rsidRDefault="00B85843" w:rsidP="00B858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6A">
        <w:rPr>
          <w:rFonts w:ascii="Times New Roman" w:eastAsia="Times New Roman" w:hAnsi="Times New Roman"/>
          <w:sz w:val="28"/>
          <w:szCs w:val="28"/>
          <w:lang w:eastAsia="ru-RU"/>
        </w:rPr>
        <w:t>6.1.5.Общественными организациями.</w:t>
      </w:r>
    </w:p>
    <w:p w:rsidR="00B85843" w:rsidRDefault="00B85843" w:rsidP="00B85843"/>
    <w:p w:rsidR="00B85843" w:rsidRPr="003F388B" w:rsidRDefault="00B85843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Приложение № 2</w:t>
      </w:r>
    </w:p>
    <w:p w:rsidR="00B85843" w:rsidRPr="003F388B" w:rsidRDefault="00B85843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8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B85843" w:rsidRPr="003F388B" w:rsidRDefault="00E52F2D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Татар</w:t>
      </w:r>
      <w:r w:rsidR="00B85843" w:rsidRPr="003F388B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B85843" w:rsidRPr="003F38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B85843" w:rsidRPr="008D1013" w:rsidRDefault="00B85843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88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B85843" w:rsidRDefault="00B85843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1E2D8D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FF620A">
        <w:rPr>
          <w:rFonts w:ascii="Times New Roman" w:eastAsia="Times New Roman" w:hAnsi="Times New Roman"/>
          <w:sz w:val="28"/>
          <w:szCs w:val="28"/>
          <w:lang w:eastAsia="ru-RU"/>
        </w:rPr>
        <w:t>28.07.2022</w:t>
      </w:r>
      <w:r w:rsidRPr="001E2D8D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FF620A">
        <w:rPr>
          <w:rFonts w:ascii="Times New Roman" w:eastAsia="Times New Roman" w:hAnsi="Times New Roman"/>
          <w:sz w:val="28"/>
          <w:szCs w:val="28"/>
          <w:lang w:eastAsia="ru-RU"/>
        </w:rPr>
        <w:t>401</w:t>
      </w:r>
    </w:p>
    <w:p w:rsidR="00B85843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843" w:rsidRPr="009951CE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5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</w:t>
      </w:r>
    </w:p>
    <w:p w:rsidR="00B85843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Координационного совета</w:t>
      </w:r>
      <w:r w:rsidRPr="005605D1">
        <w:t xml:space="preserve"> </w:t>
      </w:r>
      <w:r w:rsidRPr="005605D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 ресурсного центра </w:t>
      </w:r>
      <w:r w:rsidR="00E52F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выявлени</w:t>
      </w:r>
      <w:r w:rsidR="00E52F2D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5605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поддержк</w:t>
      </w:r>
      <w:r w:rsidR="00E52F2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5605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развити</w:t>
      </w:r>
      <w:r w:rsidR="00E52F2D"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05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одаренных детей </w:t>
      </w:r>
      <w:r w:rsidR="005B33C8">
        <w:rPr>
          <w:rFonts w:ascii="Times New Roman" w:eastAsia="Times New Roman" w:hAnsi="Times New Roman"/>
          <w:b/>
          <w:sz w:val="28"/>
          <w:szCs w:val="28"/>
          <w:lang w:eastAsia="ru-RU"/>
        </w:rPr>
        <w:t>Татар</w:t>
      </w:r>
      <w:r w:rsidRPr="005605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ского </w:t>
      </w:r>
      <w:r w:rsidR="005B3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Pr="005605D1">
        <w:rPr>
          <w:rFonts w:ascii="Times New Roman" w:eastAsia="Times New Roman" w:hAnsi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76118A" w:rsidRPr="00FD2750" w:rsidRDefault="0076118A" w:rsidP="0076118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76118A" w:rsidRDefault="0076118A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750">
        <w:rPr>
          <w:rFonts w:ascii="Times New Roman" w:hAnsi="Times New Roman"/>
          <w:b/>
          <w:bCs/>
          <w:sz w:val="28"/>
          <w:szCs w:val="28"/>
        </w:rPr>
        <w:t>Состав координационного совета</w:t>
      </w:r>
    </w:p>
    <w:p w:rsidR="00B85843" w:rsidRPr="00942DD7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9004" w:type="dxa"/>
        <w:tblLayout w:type="fixed"/>
        <w:tblLook w:val="01E0" w:firstRow="1" w:lastRow="1" w:firstColumn="1" w:lastColumn="1" w:noHBand="0" w:noVBand="0"/>
      </w:tblPr>
      <w:tblGrid>
        <w:gridCol w:w="2700"/>
        <w:gridCol w:w="527"/>
        <w:gridCol w:w="5777"/>
      </w:tblGrid>
      <w:tr w:rsidR="00B85843" w:rsidRPr="006C179D" w:rsidTr="0093473A">
        <w:tc>
          <w:tcPr>
            <w:tcW w:w="2700" w:type="dxa"/>
            <w:hideMark/>
          </w:tcPr>
          <w:p w:rsidR="00B85843" w:rsidRDefault="0076118A" w:rsidP="00761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750">
              <w:rPr>
                <w:rFonts w:ascii="Times New Roman" w:hAnsi="Times New Roman"/>
                <w:sz w:val="28"/>
                <w:szCs w:val="28"/>
              </w:rPr>
              <w:t>Лысенко Ю</w:t>
            </w:r>
            <w:r>
              <w:rPr>
                <w:rFonts w:ascii="Times New Roman" w:hAnsi="Times New Roman"/>
                <w:sz w:val="28"/>
                <w:szCs w:val="28"/>
              </w:rPr>
              <w:t>лия</w:t>
            </w:r>
            <w:r w:rsidRPr="00FD2750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етровна</w:t>
            </w:r>
          </w:p>
          <w:p w:rsidR="0076118A" w:rsidRDefault="0076118A" w:rsidP="00761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118A" w:rsidRPr="00D26CFA" w:rsidRDefault="0076118A" w:rsidP="007611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hideMark/>
          </w:tcPr>
          <w:p w:rsidR="0076118A" w:rsidRPr="0076118A" w:rsidRDefault="00B85843" w:rsidP="00934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CF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  <w:hideMark/>
          </w:tcPr>
          <w:p w:rsidR="0076118A" w:rsidRPr="00D26CFA" w:rsidRDefault="00B85843" w:rsidP="00AD6A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26CFA">
              <w:rPr>
                <w:rFonts w:ascii="Times New Roman" w:eastAsia="Times New Roman" w:hAnsi="Times New Roman"/>
                <w:sz w:val="28"/>
                <w:szCs w:val="28"/>
              </w:rPr>
              <w:t xml:space="preserve">аместитель главы администрации  </w:t>
            </w:r>
            <w:r w:rsidR="0076118A">
              <w:rPr>
                <w:rFonts w:ascii="Times New Roman" w:eastAsia="Times New Roman" w:hAnsi="Times New Roman"/>
                <w:sz w:val="28"/>
                <w:szCs w:val="28"/>
              </w:rPr>
              <w:t>Татар</w:t>
            </w:r>
            <w:r w:rsidRPr="00D26CFA">
              <w:rPr>
                <w:rFonts w:ascii="Times New Roman" w:eastAsia="Times New Roman" w:hAnsi="Times New Roman"/>
                <w:sz w:val="28"/>
                <w:szCs w:val="28"/>
              </w:rPr>
              <w:t>ского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76118A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района Новосибирской области;</w:t>
            </w:r>
          </w:p>
        </w:tc>
      </w:tr>
      <w:tr w:rsidR="00B85843" w:rsidRPr="006C179D" w:rsidTr="0093473A">
        <w:tc>
          <w:tcPr>
            <w:tcW w:w="2700" w:type="dxa"/>
            <w:hideMark/>
          </w:tcPr>
          <w:p w:rsidR="00B85843" w:rsidRPr="00D26CFA" w:rsidRDefault="0093473A" w:rsidP="00934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 Вадим Валерьевич</w:t>
            </w:r>
          </w:p>
        </w:tc>
        <w:tc>
          <w:tcPr>
            <w:tcW w:w="527" w:type="dxa"/>
            <w:hideMark/>
          </w:tcPr>
          <w:p w:rsidR="00B85843" w:rsidRPr="00D26CFA" w:rsidRDefault="00B85843" w:rsidP="002E59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26CF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  <w:hideMark/>
          </w:tcPr>
          <w:p w:rsidR="00B85843" w:rsidRDefault="0093473A" w:rsidP="007611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Совета депутатов Татарского муниципального района Новосибирской области</w:t>
            </w:r>
            <w:r w:rsidR="00F97DE0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D6AAE" w:rsidRPr="00D26CFA" w:rsidRDefault="00AD6AAE" w:rsidP="0076118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5843" w:rsidRPr="006C179D" w:rsidTr="0093473A">
        <w:tc>
          <w:tcPr>
            <w:tcW w:w="2700" w:type="dxa"/>
            <w:hideMark/>
          </w:tcPr>
          <w:p w:rsidR="0093473A" w:rsidRDefault="0093473A" w:rsidP="00934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Кузнецова Ирина Викторовна</w:t>
            </w:r>
          </w:p>
          <w:p w:rsidR="00B85843" w:rsidRDefault="00B85843" w:rsidP="002E5976"/>
        </w:tc>
        <w:tc>
          <w:tcPr>
            <w:tcW w:w="527" w:type="dxa"/>
            <w:hideMark/>
          </w:tcPr>
          <w:p w:rsidR="00B85843" w:rsidRPr="00E02DFD" w:rsidRDefault="00B85843" w:rsidP="002E5976">
            <w:pPr>
              <w:rPr>
                <w:rFonts w:ascii="Times New Roman" w:hAnsi="Times New Roman"/>
                <w:sz w:val="28"/>
                <w:szCs w:val="28"/>
              </w:rPr>
            </w:pPr>
            <w:r w:rsidRPr="00E02DFD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5777" w:type="dxa"/>
            <w:hideMark/>
          </w:tcPr>
          <w:p w:rsidR="00B85843" w:rsidRDefault="0093473A" w:rsidP="002E5976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управления образования администрации Татарского муниципального  района Новосибирской области;</w:t>
            </w:r>
          </w:p>
        </w:tc>
      </w:tr>
      <w:tr w:rsidR="00B85843" w:rsidRPr="006C179D" w:rsidTr="0093473A">
        <w:tc>
          <w:tcPr>
            <w:tcW w:w="2700" w:type="dxa"/>
            <w:hideMark/>
          </w:tcPr>
          <w:p w:rsidR="00B85843" w:rsidRPr="00D26CFA" w:rsidRDefault="00B85843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7" w:type="dxa"/>
            <w:hideMark/>
          </w:tcPr>
          <w:p w:rsidR="00B85843" w:rsidRPr="00E02DFD" w:rsidRDefault="00B85843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hideMark/>
          </w:tcPr>
          <w:p w:rsidR="00B85843" w:rsidRPr="00D26CFA" w:rsidRDefault="00B85843" w:rsidP="002E597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5843" w:rsidRPr="006C179D" w:rsidTr="0093473A">
        <w:tc>
          <w:tcPr>
            <w:tcW w:w="2700" w:type="dxa"/>
            <w:hideMark/>
          </w:tcPr>
          <w:p w:rsidR="00B85843" w:rsidRPr="00D26CFA" w:rsidRDefault="00F97DE0" w:rsidP="00F97DE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Кандаурова Марина Владимировна</w:t>
            </w:r>
            <w:r w:rsidR="00B858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hideMark/>
          </w:tcPr>
          <w:p w:rsidR="00B85843" w:rsidRPr="00D26CFA" w:rsidRDefault="00B85843" w:rsidP="002E59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</w:tc>
        <w:tc>
          <w:tcPr>
            <w:tcW w:w="5777" w:type="dxa"/>
            <w:hideMark/>
          </w:tcPr>
          <w:p w:rsidR="00B85843" w:rsidRPr="00D26CFA" w:rsidRDefault="00E31ABD" w:rsidP="002E597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F97DE0">
              <w:rPr>
                <w:rFonts w:ascii="Times New Roman" w:eastAsia="Times New Roman" w:hAnsi="Times New Roman"/>
                <w:sz w:val="28"/>
                <w:szCs w:val="28"/>
              </w:rPr>
              <w:t>аместитель начальника управления образования администрации Татарского муниципального района Новосибирской области;</w:t>
            </w:r>
          </w:p>
        </w:tc>
      </w:tr>
      <w:tr w:rsidR="00B85843" w:rsidRPr="006C179D" w:rsidTr="0093473A">
        <w:tc>
          <w:tcPr>
            <w:tcW w:w="2700" w:type="dxa"/>
          </w:tcPr>
          <w:p w:rsidR="00B85843" w:rsidRDefault="00F97DE0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Зырянов Андрей Андреевич</w:t>
            </w:r>
            <w:r w:rsidR="00B8584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27" w:type="dxa"/>
          </w:tcPr>
          <w:p w:rsidR="00B85843" w:rsidRPr="00D26CFA" w:rsidRDefault="00B85843" w:rsidP="002E59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</w:tc>
        <w:tc>
          <w:tcPr>
            <w:tcW w:w="5777" w:type="dxa"/>
          </w:tcPr>
          <w:p w:rsidR="00B85843" w:rsidRPr="00F97DE0" w:rsidRDefault="00F97DE0" w:rsidP="002E5976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DE0">
              <w:rPr>
                <w:rFonts w:ascii="Times New Roman" w:hAnsi="Times New Roman"/>
                <w:sz w:val="28"/>
                <w:szCs w:val="28"/>
                <w:shd w:val="clear" w:color="auto" w:fill="F7F8FA"/>
              </w:rPr>
              <w:t>начальник отдела культуры и молодежной политики администрации Татарского муниципального района Новосиибрской области;</w:t>
            </w:r>
          </w:p>
        </w:tc>
      </w:tr>
      <w:tr w:rsidR="00B85843" w:rsidRPr="006C179D" w:rsidTr="0093473A">
        <w:tc>
          <w:tcPr>
            <w:tcW w:w="2700" w:type="dxa"/>
            <w:hideMark/>
          </w:tcPr>
          <w:p w:rsidR="00B85843" w:rsidRDefault="00E31ABD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Устименко Татьяна Петровна</w:t>
            </w:r>
          </w:p>
        </w:tc>
        <w:tc>
          <w:tcPr>
            <w:tcW w:w="527" w:type="dxa"/>
            <w:hideMark/>
          </w:tcPr>
          <w:p w:rsidR="00B85843" w:rsidRDefault="00B85843" w:rsidP="002E59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</w:tc>
        <w:tc>
          <w:tcPr>
            <w:tcW w:w="5777" w:type="dxa"/>
          </w:tcPr>
          <w:p w:rsidR="00B85843" w:rsidRPr="006C179D" w:rsidRDefault="00E31ABD" w:rsidP="002E59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 «И-МЦ» Татарского района</w:t>
            </w:r>
          </w:p>
        </w:tc>
      </w:tr>
      <w:tr w:rsidR="00B85843" w:rsidRPr="006C179D" w:rsidTr="0093473A">
        <w:tc>
          <w:tcPr>
            <w:tcW w:w="2700" w:type="dxa"/>
          </w:tcPr>
          <w:p w:rsidR="00B85843" w:rsidRDefault="004B1EE2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Адамсонов Игорь Васильевич</w:t>
            </w:r>
          </w:p>
        </w:tc>
        <w:tc>
          <w:tcPr>
            <w:tcW w:w="527" w:type="dxa"/>
          </w:tcPr>
          <w:p w:rsidR="00B85843" w:rsidRDefault="00B85843" w:rsidP="002E59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</w:tc>
        <w:tc>
          <w:tcPr>
            <w:tcW w:w="5777" w:type="dxa"/>
          </w:tcPr>
          <w:p w:rsidR="00B85843" w:rsidRDefault="00B85843" w:rsidP="002E59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1D6B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  <w:r w:rsidR="004B1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ПОУ НСО «Татарский политехнический колледж»</w:t>
            </w:r>
          </w:p>
          <w:p w:rsidR="00B85843" w:rsidRDefault="00B85843" w:rsidP="002E597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843" w:rsidRPr="00AD6AAE" w:rsidTr="0093473A">
        <w:tc>
          <w:tcPr>
            <w:tcW w:w="2700" w:type="dxa"/>
          </w:tcPr>
          <w:p w:rsidR="00B85843" w:rsidRPr="00AD6AAE" w:rsidRDefault="004B1EE2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AE">
              <w:rPr>
                <w:rFonts w:ascii="Times New Roman" w:eastAsia="Times New Roman" w:hAnsi="Times New Roman"/>
                <w:sz w:val="28"/>
                <w:szCs w:val="28"/>
              </w:rPr>
              <w:t>Юрченко Наталья Ивановна</w:t>
            </w:r>
          </w:p>
          <w:p w:rsidR="00AD6AAE" w:rsidRPr="00AD6AAE" w:rsidRDefault="00AD6AAE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D6AAE" w:rsidRPr="00AD6AAE" w:rsidRDefault="004B1EE2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AE">
              <w:rPr>
                <w:rFonts w:ascii="Times New Roman" w:eastAsia="Times New Roman" w:hAnsi="Times New Roman"/>
                <w:sz w:val="28"/>
                <w:szCs w:val="28"/>
              </w:rPr>
              <w:t>Балакина Наталья Владимировна</w:t>
            </w:r>
          </w:p>
          <w:p w:rsidR="00B85843" w:rsidRPr="00AD6AAE" w:rsidRDefault="00B85843" w:rsidP="00AD6AA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D6AAE" w:rsidRPr="00AD6AAE" w:rsidRDefault="00AD6AAE" w:rsidP="00AD6AAE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AE">
              <w:rPr>
                <w:rFonts w:ascii="Times New Roman" w:eastAsia="Times New Roman" w:hAnsi="Times New Roman"/>
                <w:sz w:val="28"/>
                <w:szCs w:val="28"/>
              </w:rPr>
              <w:t>Аверьянов Сергей Анатольевич</w:t>
            </w:r>
          </w:p>
        </w:tc>
        <w:tc>
          <w:tcPr>
            <w:tcW w:w="527" w:type="dxa"/>
            <w:hideMark/>
          </w:tcPr>
          <w:p w:rsidR="00B85843" w:rsidRPr="00AD6AAE" w:rsidRDefault="00B85843" w:rsidP="002E597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AAE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  <w:hideMark/>
          </w:tcPr>
          <w:p w:rsidR="004B1EE2" w:rsidRPr="00AD6AAE" w:rsidRDefault="004B1EE2" w:rsidP="004B1E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ГАПОУ НСО «Татарский педагогический колледж»</w:t>
            </w:r>
          </w:p>
          <w:p w:rsidR="00AD6AAE" w:rsidRPr="00AD6AAE" w:rsidRDefault="00AD6AAE" w:rsidP="004B1E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1EE2" w:rsidRPr="00AD6AAE" w:rsidRDefault="004B1EE2" w:rsidP="004B1EE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 ДО-ЦДТ</w:t>
            </w:r>
          </w:p>
          <w:p w:rsidR="004B1EE2" w:rsidRPr="00AD6AAE" w:rsidRDefault="004B1EE2" w:rsidP="004B1EE2">
            <w:pPr>
              <w:keepNext/>
              <w:spacing w:after="0" w:line="240" w:lineRule="auto"/>
              <w:ind w:left="-533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6A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  <w:p w:rsidR="007C736B" w:rsidRDefault="007C736B" w:rsidP="004B1E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5843" w:rsidRPr="007C736B" w:rsidRDefault="007C736B" w:rsidP="004B1E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736B">
              <w:rPr>
                <w:rFonts w:ascii="Times New Roman" w:hAnsi="Times New Roman"/>
                <w:sz w:val="28"/>
                <w:szCs w:val="28"/>
              </w:rPr>
              <w:t xml:space="preserve">редседатель СПК </w:t>
            </w:r>
            <w:r>
              <w:rPr>
                <w:rFonts w:ascii="Times New Roman" w:hAnsi="Times New Roman"/>
                <w:sz w:val="28"/>
                <w:szCs w:val="28"/>
              </w:rPr>
              <w:t>- колхоз «Зубовский» (по согласованию)</w:t>
            </w:r>
          </w:p>
        </w:tc>
      </w:tr>
      <w:tr w:rsidR="00B85843" w:rsidRPr="006C179D" w:rsidTr="0093473A">
        <w:tc>
          <w:tcPr>
            <w:tcW w:w="2700" w:type="dxa"/>
          </w:tcPr>
          <w:p w:rsidR="00B85843" w:rsidRPr="007C736B" w:rsidRDefault="007C736B" w:rsidP="002E5976">
            <w:pPr>
              <w:spacing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C736B">
              <w:rPr>
                <w:rFonts w:ascii="Times New Roman" w:hAnsi="Times New Roman"/>
                <w:noProof/>
                <w:sz w:val="28"/>
                <w:szCs w:val="28"/>
              </w:rPr>
              <w:t>Метель Сергей Анатольевич</w:t>
            </w:r>
          </w:p>
        </w:tc>
        <w:tc>
          <w:tcPr>
            <w:tcW w:w="527" w:type="dxa"/>
          </w:tcPr>
          <w:p w:rsidR="00B85843" w:rsidRPr="00CD61BB" w:rsidRDefault="00B85843" w:rsidP="002E5976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777" w:type="dxa"/>
          </w:tcPr>
          <w:p w:rsidR="00B85843" w:rsidRPr="001A33A4" w:rsidRDefault="007C736B" w:rsidP="00555108">
            <w:pPr>
              <w:spacing w:line="240" w:lineRule="auto"/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C736B">
              <w:rPr>
                <w:rFonts w:ascii="Times New Roman" w:hAnsi="Times New Roman"/>
                <w:sz w:val="28"/>
                <w:szCs w:val="28"/>
              </w:rPr>
              <w:t>редседатель СПК «КОЛОС»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B85843" w:rsidRDefault="00555108" w:rsidP="00555108">
      <w:pPr>
        <w:tabs>
          <w:tab w:val="left" w:pos="34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Тюлепергенов Евгений      индивидуальный предприниматель (по согласованию)</w:t>
      </w:r>
    </w:p>
    <w:p w:rsidR="00555108" w:rsidRDefault="00555108" w:rsidP="005551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Анатольевич</w:t>
      </w:r>
    </w:p>
    <w:p w:rsidR="00B85843" w:rsidRDefault="00B85843" w:rsidP="00B858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85843" w:rsidRDefault="00B85843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3</w:t>
      </w:r>
    </w:p>
    <w:p w:rsidR="00B85843" w:rsidRDefault="00B85843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B85843" w:rsidRDefault="00E62BE8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Татар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B85843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</w:p>
    <w:p w:rsidR="00B85843" w:rsidRDefault="00B85843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</w:t>
      </w:r>
    </w:p>
    <w:p w:rsidR="00B85843" w:rsidRDefault="00B85843" w:rsidP="00B8584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E4790D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FF620A">
        <w:rPr>
          <w:rFonts w:ascii="Times New Roman" w:eastAsia="Times New Roman" w:hAnsi="Times New Roman"/>
          <w:sz w:val="28"/>
          <w:szCs w:val="28"/>
          <w:lang w:eastAsia="ru-RU"/>
        </w:rPr>
        <w:t>28.07.2022</w:t>
      </w:r>
      <w:r w:rsidRPr="00E4790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F620A">
        <w:rPr>
          <w:rFonts w:ascii="Times New Roman" w:eastAsia="Times New Roman" w:hAnsi="Times New Roman"/>
          <w:sz w:val="28"/>
          <w:szCs w:val="28"/>
          <w:lang w:eastAsia="ru-RU"/>
        </w:rPr>
        <w:t>401</w:t>
      </w:r>
      <w:bookmarkStart w:id="0" w:name="_GoBack"/>
      <w:bookmarkEnd w:id="0"/>
    </w:p>
    <w:p w:rsidR="00B85843" w:rsidRDefault="00B85843" w:rsidP="00B85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5843" w:rsidRPr="0027662F" w:rsidRDefault="00B85843" w:rsidP="00B858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85843" w:rsidRPr="0027662F" w:rsidRDefault="00B85843" w:rsidP="00B858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6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ДОРОЖНАЯ КАРТА</w:t>
      </w:r>
      <w:r w:rsidRPr="00276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по функционированию Муниципального ресурсного центра </w:t>
      </w:r>
    </w:p>
    <w:p w:rsidR="00B85843" w:rsidRPr="0027662F" w:rsidRDefault="00B85843" w:rsidP="00B858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выявления,</w:t>
      </w:r>
      <w:r w:rsidRPr="00276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поддержки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развития </w:t>
      </w:r>
      <w:r w:rsidRPr="00276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одаренных детей</w:t>
      </w:r>
    </w:p>
    <w:p w:rsidR="00B85843" w:rsidRPr="0027662F" w:rsidRDefault="001A15B8" w:rsidP="00B858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Татар</w:t>
      </w:r>
      <w:r w:rsidR="00B85843" w:rsidRPr="00276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муниципаального</w:t>
      </w:r>
      <w:r w:rsidR="00B85843" w:rsidRPr="00276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</w:t>
      </w:r>
    </w:p>
    <w:p w:rsidR="00B85843" w:rsidRDefault="00B85843" w:rsidP="00B8584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766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2022-2024 годы</w:t>
      </w:r>
    </w:p>
    <w:p w:rsidR="00B85843" w:rsidRDefault="00B85843" w:rsidP="00B8584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D76498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создание условий для выявления, поддержки, воспитания и развити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 талантливых и одаренных детей, в том числе детей-инвалидов и обучающихся с ограниченными возможностями здоровья.</w:t>
      </w:r>
    </w:p>
    <w:p w:rsidR="00B85843" w:rsidRDefault="00B85843" w:rsidP="00B8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64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B85843" w:rsidRPr="00D76498" w:rsidRDefault="00B85843" w:rsidP="00B8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t>- р</w:t>
      </w:r>
      <w:r w:rsidRPr="00D76498">
        <w:rPr>
          <w:rFonts w:ascii="Times New Roman" w:eastAsia="Times New Roman" w:hAnsi="Times New Roman"/>
          <w:bCs/>
          <w:sz w:val="28"/>
          <w:szCs w:val="28"/>
          <w:lang w:eastAsia="ru-RU"/>
        </w:rPr>
        <w:t>азвивать одаренность через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птимальное сочетание основного, </w:t>
      </w:r>
      <w:r w:rsidRPr="00D76498">
        <w:rPr>
          <w:rFonts w:ascii="Times New Roman" w:eastAsia="Times New Roman" w:hAnsi="Times New Roman"/>
          <w:bCs/>
          <w:sz w:val="28"/>
          <w:szCs w:val="28"/>
          <w:lang w:eastAsia="ru-RU"/>
        </w:rPr>
        <w:t>дополнительного и индивидуального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85843" w:rsidRPr="00D76498" w:rsidRDefault="00B85843" w:rsidP="00B8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-с</w:t>
      </w:r>
      <w:r w:rsidRPr="00D76498">
        <w:rPr>
          <w:rFonts w:ascii="Times New Roman" w:eastAsia="Times New Roman" w:hAnsi="Times New Roman"/>
          <w:bCs/>
          <w:sz w:val="28"/>
          <w:szCs w:val="28"/>
          <w:lang w:eastAsia="ru-RU"/>
        </w:rPr>
        <w:t>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</w:t>
      </w:r>
    </w:p>
    <w:p w:rsidR="00B85843" w:rsidRPr="00787EC3" w:rsidRDefault="00B85843" w:rsidP="00B8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-разрабатывать  систему</w:t>
      </w:r>
      <w:r w:rsidRPr="00787E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мониторинга</w:t>
      </w:r>
      <w:r w:rsidRPr="00787E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одаренных детей, обеспеч</w:t>
      </w:r>
      <w:r w:rsidR="001A1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ивать </w:t>
      </w:r>
      <w:r w:rsidRPr="00787EC3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информационно-методическо</w:t>
      </w:r>
      <w:r w:rsidR="001A15B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787E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программно</w:t>
      </w:r>
      <w:r w:rsidR="001A15B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</w:t>
      </w:r>
      <w:r w:rsidR="001A15B8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кадровы</w:t>
      </w:r>
      <w:r w:rsidR="001A1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услови</w:t>
      </w:r>
      <w:r w:rsidR="001A15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работы с одаренными детьми, в том числе с детьми-инвалидами и обучающимися ОВЗ;</w:t>
      </w:r>
    </w:p>
    <w:p w:rsidR="00B85843" w:rsidRPr="00D76498" w:rsidRDefault="00B85843" w:rsidP="00B8584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-с</w:t>
      </w:r>
      <w:r w:rsidRPr="00D76498">
        <w:rPr>
          <w:rFonts w:ascii="Times New Roman" w:eastAsia="Times New Roman" w:hAnsi="Times New Roman"/>
          <w:bCs/>
          <w:sz w:val="28"/>
          <w:szCs w:val="28"/>
          <w:lang w:eastAsia="ru-RU"/>
        </w:rPr>
        <w:t>оздать банк данных талантливых и одаренных детей: технологий, методик индивидуальных программ, учебно-методических комплексов.</w:t>
      </w:r>
    </w:p>
    <w:p w:rsidR="00B85843" w:rsidRPr="00936ED4" w:rsidRDefault="00B85843" w:rsidP="00B8584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Планируемый результат</w:t>
      </w:r>
    </w:p>
    <w:p w:rsidR="00B85843" w:rsidRPr="00D65963" w:rsidRDefault="00B85843" w:rsidP="00B8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A9365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936E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Увеличение количества  программ дополнительного образования углубленного уровня </w:t>
      </w:r>
      <w:r w:rsidRPr="00BF33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на </w:t>
      </w:r>
      <w:r w:rsidR="00BF33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</w:t>
      </w:r>
      <w:r w:rsidRPr="00BF33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0 единиц</w:t>
      </w:r>
      <w:r w:rsidRPr="00936E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в резул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ьтате которых формируется опыт </w:t>
      </w:r>
      <w:r w:rsidRPr="00936E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исследовательской (эк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спериментальной) деятельности, </w:t>
      </w:r>
      <w:r w:rsidRPr="00936E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навык презентации результатов своей деятельности, опыт взаимодействия и коммуникации с представителями высшей школы, науки, общественности.  </w:t>
      </w:r>
    </w:p>
    <w:p w:rsidR="00B85843" w:rsidRDefault="00B85843" w:rsidP="00B858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A936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6ED4">
        <w:rPr>
          <w:rFonts w:ascii="Times New Roman" w:eastAsia="Times New Roman" w:hAnsi="Times New Roman"/>
          <w:sz w:val="28"/>
          <w:szCs w:val="28"/>
          <w:lang w:eastAsia="ru-RU"/>
        </w:rPr>
        <w:t>Повышение численности детей, участвующих в программах с применением дистанционных технологий на базе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РЦ «Альтаир», «Сириус» </w:t>
      </w:r>
      <w:r w:rsidRPr="00936ED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F33B3">
        <w:rPr>
          <w:rFonts w:ascii="Times New Roman" w:eastAsia="Times New Roman" w:hAnsi="Times New Roman"/>
          <w:sz w:val="28"/>
          <w:szCs w:val="28"/>
          <w:lang w:eastAsia="ru-RU"/>
        </w:rPr>
        <w:t>на 8</w:t>
      </w:r>
      <w:r w:rsidRPr="00BF33B3">
        <w:rPr>
          <w:rFonts w:ascii="Times New Roman" w:eastAsia="Times New Roman" w:hAnsi="Times New Roman"/>
          <w:sz w:val="28"/>
          <w:szCs w:val="28"/>
          <w:lang w:eastAsia="ru-RU"/>
        </w:rPr>
        <w:t>0 обучающихся</w:t>
      </w:r>
      <w:r w:rsidRPr="00936ED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85843" w:rsidRDefault="00B85843" w:rsidP="00B858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3. </w:t>
      </w:r>
      <w:r w:rsidRPr="00936ED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Увеличение  доли  обучающихся, обучающихся в 5-11 классах, вовлеченных </w:t>
      </w:r>
      <w:r w:rsidRPr="00936E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 значимые конкурсные и олимпиадные мероприятия для обучающихся организаций </w:t>
      </w:r>
      <w:r w:rsidR="002F305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Татар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ского</w:t>
      </w:r>
      <w:r w:rsidR="002F305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муниципального  района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936ED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Новосибирской области  по  выявлению  и  сопровождению </w:t>
      </w:r>
      <w:r w:rsidRPr="00936ED4">
        <w:rPr>
          <w:rFonts w:ascii="Times New Roman" w:eastAsia="Times New Roman" w:hAnsi="Times New Roman"/>
          <w:sz w:val="28"/>
          <w:szCs w:val="28"/>
          <w:lang w:eastAsia="ru-RU"/>
        </w:rPr>
        <w:t xml:space="preserve">одаренных детей  до </w:t>
      </w:r>
      <w:r w:rsidR="002F305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36ED4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B85843" w:rsidRDefault="00B85843" w:rsidP="00B8584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ED4">
        <w:rPr>
          <w:rFonts w:ascii="Times New Roman" w:eastAsia="Times New Roman" w:hAnsi="Times New Roman"/>
          <w:sz w:val="28"/>
          <w:szCs w:val="28"/>
          <w:lang w:eastAsia="ru-RU"/>
        </w:rPr>
        <w:t xml:space="preserve">4. Увеличение доли </w:t>
      </w:r>
      <w:r w:rsidRPr="00936ED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педагогов, учителей,</w:t>
      </w:r>
      <w:r w:rsidRPr="00936ED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прошедших  обучение   (повышение </w:t>
      </w:r>
      <w:r w:rsidRPr="00936ED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квалификации, стажировку)  по  программам  и методикам работы с одаренными детьми на площадках РЦ «Альтаир», ВЦ «Сириус»,  других </w:t>
      </w:r>
      <w:r w:rsidRPr="00936ED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ведущих организаций по работе с одаренными детьми </w:t>
      </w:r>
      <w:r w:rsidRPr="00936ED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до </w:t>
      </w:r>
      <w:r w:rsidR="002F30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10</w:t>
      </w:r>
      <w:r w:rsidRPr="00936ED4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936ED4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B85843" w:rsidRDefault="00B85843" w:rsidP="00B8584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1620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деятельности</w:t>
      </w:r>
    </w:p>
    <w:p w:rsidR="00B85843" w:rsidRPr="004B1620" w:rsidRDefault="00B85843" w:rsidP="00B8584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9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843"/>
        <w:gridCol w:w="2268"/>
        <w:gridCol w:w="1559"/>
      </w:tblGrid>
      <w:tr w:rsidR="00B85843" w:rsidRPr="0027662F" w:rsidTr="00BF33B3">
        <w:trPr>
          <w:trHeight w:val="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43" w:rsidRPr="0027662F" w:rsidRDefault="00B85843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43" w:rsidRPr="0027662F" w:rsidRDefault="00B85843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43" w:rsidRPr="0027662F" w:rsidRDefault="00B85843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43" w:rsidRPr="0027662F" w:rsidRDefault="00B85843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843" w:rsidRPr="0027662F" w:rsidRDefault="00B85843" w:rsidP="002E59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9C72F0" w:rsidRDefault="009C72F0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B85843" w:rsidRPr="009C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9C72F0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9C72F0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9C72F0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9C72F0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B85843" w:rsidRPr="0027662F" w:rsidTr="00BF33B3">
        <w:trPr>
          <w:trHeight w:val="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F305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 должностное лицо, ответственное за функционирование муниципально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ресурсного центра</w:t>
            </w:r>
            <w:r w:rsidR="002F3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выявлени</w:t>
            </w:r>
            <w:r w:rsidR="002F3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поддержк</w:t>
            </w:r>
            <w:r w:rsidR="002F3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развити</w:t>
            </w:r>
            <w:r w:rsidR="002F3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одаренных детей (далее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2F3052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ДО-Ц</w:t>
            </w:r>
            <w:r w:rsidR="00B85843"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ДТ</w:t>
            </w:r>
          </w:p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2F3052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директора МБУ ДО-Ц</w:t>
            </w:r>
            <w:r w:rsidR="00B85843"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ДТ</w:t>
            </w:r>
          </w:p>
          <w:p w:rsidR="00B85843" w:rsidRPr="003C1D89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C1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№ </w:t>
            </w:r>
          </w:p>
          <w:p w:rsidR="00B85843" w:rsidRPr="0027662F" w:rsidRDefault="00B85843" w:rsidP="003C1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C1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85843" w:rsidRPr="0027662F" w:rsidTr="00BF33B3">
        <w:trPr>
          <w:trHeight w:val="13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 Положение о деятельности МРЦ (в новой редакции)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B85843" w:rsidRPr="0027662F" w:rsidRDefault="003C1D89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ДО-Ц</w:t>
            </w:r>
            <w:r w:rsidR="00B85843"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ДТ</w:t>
            </w:r>
          </w:p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3C1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5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Главы администрации </w:t>
            </w:r>
            <w:r w:rsidR="003C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</w:t>
            </w:r>
            <w:r w:rsidRPr="00DC5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</w:t>
            </w:r>
            <w:r w:rsidR="003C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DC53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3C1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01 </w:t>
            </w:r>
            <w:r w:rsidR="003C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2022 года</w:t>
            </w:r>
          </w:p>
        </w:tc>
      </w:tr>
      <w:tr w:rsidR="00B85843" w:rsidRPr="0027662F" w:rsidTr="00BF33B3">
        <w:trPr>
          <w:trHeight w:val="9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 структура деятельности МРЦ</w:t>
            </w:r>
          </w:p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новой редакции)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B85843" w:rsidRPr="0027662F" w:rsidRDefault="003C1D89" w:rsidP="003C1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ДО-Ц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директора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B85843" w:rsidRPr="0027662F" w:rsidRDefault="00B85843" w:rsidP="003C1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</w:t>
            </w:r>
            <w:r w:rsidR="003C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-ЦДТ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3C1D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01 </w:t>
            </w:r>
            <w:r w:rsidR="003C1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августа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 Координационный совет МРЦ и утвержден его состав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B85843" w:rsidRPr="0027662F" w:rsidRDefault="003C1D89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ДО-Ц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9D608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Главы администрации </w:t>
            </w:r>
            <w:r w:rsidR="009D60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Татар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августа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2022 года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 Экспертный совет МРЦ и утвержден его состав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образования</w:t>
            </w:r>
          </w:p>
          <w:p w:rsidR="00B85843" w:rsidRPr="0027662F" w:rsidRDefault="009D6080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ДО-Ц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директора </w:t>
            </w:r>
          </w:p>
          <w:p w:rsidR="00B85843" w:rsidRPr="0027662F" w:rsidRDefault="009D6080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ДО-Ц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августа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2022 года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 ключевые направления работы МРЦ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Координационный совет</w:t>
            </w:r>
          </w:p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заседания Координационн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августа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2022 года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образовательных программ в формате интенсивных профильных смен, нацеленных на выявление, поддержку и сопровождение детей, проявивших выдающиеся способности по направлениям «Наука», «Искусство», «Спорт».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МРЦ, экспертный совет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Апробация программ, нацеленных на выявление, поддержку и сопровождение детей, проявивших выдающиеся способности по направлениям «Наука», «Искусство», «Спорт»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2023 года, далее ежегодно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критериев отбора обучающихся и педагогических работников по направлениям образовательной деятельности МРЦ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Экспертный совет МРЦ</w:t>
            </w:r>
          </w:p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заседания экспертного совет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августа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2022 года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годового календарного плана реализации образовательных программ, проведения муниципальных мероприятий для выявления выдающихся способностей и высо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мотивации у детей,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проводимых МРЦ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Экспертный совет МРЦ</w:t>
            </w:r>
          </w:p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Локальный акт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августа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2022 года, далее ежегодно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0B3DB4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медиа</w:t>
            </w:r>
            <w:r w:rsidR="00B85843"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плана о деятельности МРЦ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директора</w:t>
            </w:r>
            <w:r w:rsidR="000B3D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МБУ ДО-Ц</w:t>
            </w:r>
            <w:r w:rsidR="000B3DB4"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ДТ </w:t>
            </w:r>
            <w:r w:rsidR="000B3D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назначении ответственного за реализацию медиаплана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0B3DB4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До19 августа</w:t>
            </w:r>
            <w:r w:rsidR="00B85843"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2022,</w:t>
            </w:r>
          </w:p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далее на регулярной основе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 педагогических работников района, в том числе повышение квалификации, стажировки на площадках Образовательного центра «Сириус» и регионального центра «Альтаир»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</w:t>
            </w:r>
          </w:p>
          <w:p w:rsidR="00B85843" w:rsidRPr="006E14E2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 о прохождении повышения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0B3DB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график</w:t>
            </w:r>
            <w:r w:rsidR="000B3D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 «Сириус» 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РЦ 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«Альтаир»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набора детей, обучающихся по ДО программам на регулярной основе МРЦ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9C72F0" w:rsidP="009C72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Приказы директора МБУ ДО-Ц</w:t>
            </w:r>
            <w:r w:rsidR="00B85843"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августа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2022 года, далее на регулярной основе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сопровождения детей, проявивших выдающиеся способности, в том числе в дистанционной форме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</w:t>
            </w:r>
          </w:p>
          <w:p w:rsidR="00B85843" w:rsidRPr="009C72F0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</w:t>
            </w:r>
            <w:r w:rsidRPr="009C72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индивидуальной </w:t>
            </w: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траектории обучающихся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9C72F0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B85843" w:rsidRPr="0027662F" w:rsidTr="00BF33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системы выявления и развития детей, проявивших выдающиеся способности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МРЦ</w:t>
            </w:r>
          </w:p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B85843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6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эффективности системы выявления и развития детей, проявивших выдающиеся способности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5843" w:rsidRPr="0027662F" w:rsidRDefault="009C72F0" w:rsidP="002E59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полугодие</w:t>
            </w:r>
          </w:p>
        </w:tc>
      </w:tr>
    </w:tbl>
    <w:p w:rsidR="00BF6D3E" w:rsidRPr="000B1954" w:rsidRDefault="00BF6D3E" w:rsidP="00BF33B3">
      <w:pPr>
        <w:jc w:val="right"/>
        <w:rPr>
          <w:rFonts w:ascii="Times New Roman" w:hAnsi="Times New Roman"/>
        </w:rPr>
      </w:pPr>
    </w:p>
    <w:sectPr w:rsidR="00BF6D3E" w:rsidRPr="000B1954" w:rsidSect="009C72F0">
      <w:pgSz w:w="11906" w:h="16838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F9" w:rsidRDefault="004F7CF9" w:rsidP="00BA553E">
      <w:pPr>
        <w:spacing w:after="0" w:line="240" w:lineRule="auto"/>
      </w:pPr>
      <w:r>
        <w:separator/>
      </w:r>
    </w:p>
  </w:endnote>
  <w:endnote w:type="continuationSeparator" w:id="0">
    <w:p w:rsidR="004F7CF9" w:rsidRDefault="004F7CF9" w:rsidP="00BA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F9" w:rsidRDefault="004F7CF9" w:rsidP="00BA553E">
      <w:pPr>
        <w:spacing w:after="0" w:line="240" w:lineRule="auto"/>
      </w:pPr>
      <w:r>
        <w:separator/>
      </w:r>
    </w:p>
  </w:footnote>
  <w:footnote w:type="continuationSeparator" w:id="0">
    <w:p w:rsidR="004F7CF9" w:rsidRDefault="004F7CF9" w:rsidP="00BA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0832"/>
    <w:multiLevelType w:val="hybridMultilevel"/>
    <w:tmpl w:val="53160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15B7"/>
    <w:multiLevelType w:val="hybridMultilevel"/>
    <w:tmpl w:val="8F46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22830"/>
    <w:multiLevelType w:val="hybridMultilevel"/>
    <w:tmpl w:val="CA081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57846"/>
    <w:multiLevelType w:val="hybridMultilevel"/>
    <w:tmpl w:val="D1AAF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71F8C"/>
    <w:multiLevelType w:val="hybridMultilevel"/>
    <w:tmpl w:val="102CE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A1E70"/>
    <w:multiLevelType w:val="hybridMultilevel"/>
    <w:tmpl w:val="C5A0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10744"/>
    <w:multiLevelType w:val="hybridMultilevel"/>
    <w:tmpl w:val="D1AAF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872033"/>
    <w:multiLevelType w:val="hybridMultilevel"/>
    <w:tmpl w:val="FCD8B3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CFA"/>
    <w:rsid w:val="00003F58"/>
    <w:rsid w:val="00006DCD"/>
    <w:rsid w:val="00010BFF"/>
    <w:rsid w:val="000125D3"/>
    <w:rsid w:val="00016CF7"/>
    <w:rsid w:val="00021698"/>
    <w:rsid w:val="000226D1"/>
    <w:rsid w:val="0002341F"/>
    <w:rsid w:val="00024028"/>
    <w:rsid w:val="00027AA6"/>
    <w:rsid w:val="000327F9"/>
    <w:rsid w:val="00032DC3"/>
    <w:rsid w:val="00033951"/>
    <w:rsid w:val="00034121"/>
    <w:rsid w:val="00036306"/>
    <w:rsid w:val="00041B59"/>
    <w:rsid w:val="00054298"/>
    <w:rsid w:val="00054A36"/>
    <w:rsid w:val="000556A1"/>
    <w:rsid w:val="000624AB"/>
    <w:rsid w:val="00063BEB"/>
    <w:rsid w:val="0006641C"/>
    <w:rsid w:val="00066851"/>
    <w:rsid w:val="00066ED3"/>
    <w:rsid w:val="00070328"/>
    <w:rsid w:val="00070341"/>
    <w:rsid w:val="000726B4"/>
    <w:rsid w:val="000727C6"/>
    <w:rsid w:val="00074627"/>
    <w:rsid w:val="00074F1E"/>
    <w:rsid w:val="000829ED"/>
    <w:rsid w:val="00082FF9"/>
    <w:rsid w:val="00090684"/>
    <w:rsid w:val="00094963"/>
    <w:rsid w:val="000A0E10"/>
    <w:rsid w:val="000A5987"/>
    <w:rsid w:val="000A5A92"/>
    <w:rsid w:val="000B1954"/>
    <w:rsid w:val="000B335A"/>
    <w:rsid w:val="000B3DB4"/>
    <w:rsid w:val="000B4D73"/>
    <w:rsid w:val="000C5F55"/>
    <w:rsid w:val="000C6188"/>
    <w:rsid w:val="000D4A40"/>
    <w:rsid w:val="000D5D72"/>
    <w:rsid w:val="000D6F5D"/>
    <w:rsid w:val="000E01CF"/>
    <w:rsid w:val="0010354F"/>
    <w:rsid w:val="00103E2C"/>
    <w:rsid w:val="001123CE"/>
    <w:rsid w:val="00114B32"/>
    <w:rsid w:val="00123432"/>
    <w:rsid w:val="001250AA"/>
    <w:rsid w:val="00132378"/>
    <w:rsid w:val="0013763F"/>
    <w:rsid w:val="00140AA8"/>
    <w:rsid w:val="00142212"/>
    <w:rsid w:val="00142C42"/>
    <w:rsid w:val="00144D1D"/>
    <w:rsid w:val="00144F99"/>
    <w:rsid w:val="00153CB8"/>
    <w:rsid w:val="0015538A"/>
    <w:rsid w:val="00155983"/>
    <w:rsid w:val="001561F0"/>
    <w:rsid w:val="00175E2B"/>
    <w:rsid w:val="00184219"/>
    <w:rsid w:val="001A12AE"/>
    <w:rsid w:val="001A15B8"/>
    <w:rsid w:val="001A1788"/>
    <w:rsid w:val="001A3179"/>
    <w:rsid w:val="001A64E4"/>
    <w:rsid w:val="001B08C4"/>
    <w:rsid w:val="001B2F1B"/>
    <w:rsid w:val="001C277F"/>
    <w:rsid w:val="001C56C7"/>
    <w:rsid w:val="001D00DD"/>
    <w:rsid w:val="001D38E7"/>
    <w:rsid w:val="001D6B66"/>
    <w:rsid w:val="001E3382"/>
    <w:rsid w:val="001F20FD"/>
    <w:rsid w:val="001F5CD1"/>
    <w:rsid w:val="001F70CD"/>
    <w:rsid w:val="001F739C"/>
    <w:rsid w:val="002023F1"/>
    <w:rsid w:val="002031B3"/>
    <w:rsid w:val="00203B13"/>
    <w:rsid w:val="0020794F"/>
    <w:rsid w:val="00215C57"/>
    <w:rsid w:val="00216143"/>
    <w:rsid w:val="00216DFA"/>
    <w:rsid w:val="00221EDD"/>
    <w:rsid w:val="00233055"/>
    <w:rsid w:val="00243DCD"/>
    <w:rsid w:val="00244658"/>
    <w:rsid w:val="00246768"/>
    <w:rsid w:val="00252780"/>
    <w:rsid w:val="00252ACE"/>
    <w:rsid w:val="002533EF"/>
    <w:rsid w:val="00253659"/>
    <w:rsid w:val="0025585A"/>
    <w:rsid w:val="00255D6E"/>
    <w:rsid w:val="00257607"/>
    <w:rsid w:val="00263848"/>
    <w:rsid w:val="00266F64"/>
    <w:rsid w:val="00270798"/>
    <w:rsid w:val="002728FA"/>
    <w:rsid w:val="002775D9"/>
    <w:rsid w:val="00282405"/>
    <w:rsid w:val="00282AD2"/>
    <w:rsid w:val="00285C05"/>
    <w:rsid w:val="002901BA"/>
    <w:rsid w:val="002911F5"/>
    <w:rsid w:val="00291856"/>
    <w:rsid w:val="00295611"/>
    <w:rsid w:val="00295C9C"/>
    <w:rsid w:val="0029608C"/>
    <w:rsid w:val="002A3FC0"/>
    <w:rsid w:val="002A6DCB"/>
    <w:rsid w:val="002B11DE"/>
    <w:rsid w:val="002B3093"/>
    <w:rsid w:val="002B31B2"/>
    <w:rsid w:val="002C1088"/>
    <w:rsid w:val="002C2A23"/>
    <w:rsid w:val="002C7520"/>
    <w:rsid w:val="002C7FB7"/>
    <w:rsid w:val="002D2C49"/>
    <w:rsid w:val="002D2EFB"/>
    <w:rsid w:val="002E5976"/>
    <w:rsid w:val="002E5C0F"/>
    <w:rsid w:val="002F146E"/>
    <w:rsid w:val="002F3052"/>
    <w:rsid w:val="002F31F3"/>
    <w:rsid w:val="002F38ED"/>
    <w:rsid w:val="002F56A4"/>
    <w:rsid w:val="002F69B3"/>
    <w:rsid w:val="002F6A02"/>
    <w:rsid w:val="002F6A6C"/>
    <w:rsid w:val="003155BD"/>
    <w:rsid w:val="0033134B"/>
    <w:rsid w:val="0033232D"/>
    <w:rsid w:val="00332C51"/>
    <w:rsid w:val="00332EEF"/>
    <w:rsid w:val="003411B1"/>
    <w:rsid w:val="00343A65"/>
    <w:rsid w:val="00347F3C"/>
    <w:rsid w:val="003501BE"/>
    <w:rsid w:val="00350A3F"/>
    <w:rsid w:val="00354520"/>
    <w:rsid w:val="00355A2E"/>
    <w:rsid w:val="00360537"/>
    <w:rsid w:val="003643BE"/>
    <w:rsid w:val="00365F24"/>
    <w:rsid w:val="00371EC8"/>
    <w:rsid w:val="00372A69"/>
    <w:rsid w:val="0037429A"/>
    <w:rsid w:val="0037478D"/>
    <w:rsid w:val="00377EDE"/>
    <w:rsid w:val="003826CD"/>
    <w:rsid w:val="00383FF8"/>
    <w:rsid w:val="00385BC3"/>
    <w:rsid w:val="003938E4"/>
    <w:rsid w:val="00395DC6"/>
    <w:rsid w:val="003962F1"/>
    <w:rsid w:val="003A1AC3"/>
    <w:rsid w:val="003A1FC6"/>
    <w:rsid w:val="003A376C"/>
    <w:rsid w:val="003A677D"/>
    <w:rsid w:val="003C1173"/>
    <w:rsid w:val="003C1D89"/>
    <w:rsid w:val="003D0AFD"/>
    <w:rsid w:val="003F4627"/>
    <w:rsid w:val="003F5FC5"/>
    <w:rsid w:val="00402E86"/>
    <w:rsid w:val="0040444A"/>
    <w:rsid w:val="00404A82"/>
    <w:rsid w:val="0041186B"/>
    <w:rsid w:val="004137D5"/>
    <w:rsid w:val="00414250"/>
    <w:rsid w:val="004173F2"/>
    <w:rsid w:val="00417CC4"/>
    <w:rsid w:val="00420E07"/>
    <w:rsid w:val="0042239A"/>
    <w:rsid w:val="00426778"/>
    <w:rsid w:val="0043209D"/>
    <w:rsid w:val="00435EEF"/>
    <w:rsid w:val="0043668F"/>
    <w:rsid w:val="004405AC"/>
    <w:rsid w:val="004423BA"/>
    <w:rsid w:val="004533AA"/>
    <w:rsid w:val="004566F3"/>
    <w:rsid w:val="00457333"/>
    <w:rsid w:val="00457C15"/>
    <w:rsid w:val="00461B25"/>
    <w:rsid w:val="00471713"/>
    <w:rsid w:val="00472096"/>
    <w:rsid w:val="0047651C"/>
    <w:rsid w:val="00492E3C"/>
    <w:rsid w:val="004943DF"/>
    <w:rsid w:val="00496810"/>
    <w:rsid w:val="004A12D9"/>
    <w:rsid w:val="004A5D8E"/>
    <w:rsid w:val="004B1EE2"/>
    <w:rsid w:val="004B28EA"/>
    <w:rsid w:val="004B60A4"/>
    <w:rsid w:val="004C0379"/>
    <w:rsid w:val="004C3253"/>
    <w:rsid w:val="004D62D8"/>
    <w:rsid w:val="004D766A"/>
    <w:rsid w:val="004E03C9"/>
    <w:rsid w:val="004E5614"/>
    <w:rsid w:val="004E59BF"/>
    <w:rsid w:val="004E7960"/>
    <w:rsid w:val="004F43B7"/>
    <w:rsid w:val="004F45B0"/>
    <w:rsid w:val="004F47AD"/>
    <w:rsid w:val="004F7CF9"/>
    <w:rsid w:val="00513EFC"/>
    <w:rsid w:val="005163A6"/>
    <w:rsid w:val="00516940"/>
    <w:rsid w:val="00517BE2"/>
    <w:rsid w:val="00523CEC"/>
    <w:rsid w:val="00525A33"/>
    <w:rsid w:val="00527B49"/>
    <w:rsid w:val="00533A75"/>
    <w:rsid w:val="00534A7F"/>
    <w:rsid w:val="0054012D"/>
    <w:rsid w:val="00544C4A"/>
    <w:rsid w:val="0054506B"/>
    <w:rsid w:val="005455FB"/>
    <w:rsid w:val="00546A10"/>
    <w:rsid w:val="00554BBB"/>
    <w:rsid w:val="00555108"/>
    <w:rsid w:val="005560CF"/>
    <w:rsid w:val="00564DFC"/>
    <w:rsid w:val="005655B9"/>
    <w:rsid w:val="00565A7F"/>
    <w:rsid w:val="00566D67"/>
    <w:rsid w:val="0058060C"/>
    <w:rsid w:val="00581C2C"/>
    <w:rsid w:val="00581E9B"/>
    <w:rsid w:val="00582630"/>
    <w:rsid w:val="00582D2E"/>
    <w:rsid w:val="00585CDA"/>
    <w:rsid w:val="005877B5"/>
    <w:rsid w:val="00592079"/>
    <w:rsid w:val="0059275C"/>
    <w:rsid w:val="005974CC"/>
    <w:rsid w:val="00597D26"/>
    <w:rsid w:val="005A028E"/>
    <w:rsid w:val="005A4EDE"/>
    <w:rsid w:val="005B2EAE"/>
    <w:rsid w:val="005B33C8"/>
    <w:rsid w:val="005C0168"/>
    <w:rsid w:val="005C0B96"/>
    <w:rsid w:val="005C0DE2"/>
    <w:rsid w:val="005C62D9"/>
    <w:rsid w:val="005D504F"/>
    <w:rsid w:val="005E0464"/>
    <w:rsid w:val="005E7BF3"/>
    <w:rsid w:val="005F0065"/>
    <w:rsid w:val="005F2DFD"/>
    <w:rsid w:val="005F36FA"/>
    <w:rsid w:val="005F4AD0"/>
    <w:rsid w:val="005F5D02"/>
    <w:rsid w:val="005F65C2"/>
    <w:rsid w:val="006002C4"/>
    <w:rsid w:val="00602357"/>
    <w:rsid w:val="00602F06"/>
    <w:rsid w:val="0060411A"/>
    <w:rsid w:val="00611AA7"/>
    <w:rsid w:val="00613275"/>
    <w:rsid w:val="00615053"/>
    <w:rsid w:val="006226EE"/>
    <w:rsid w:val="00622EBB"/>
    <w:rsid w:val="00633A2A"/>
    <w:rsid w:val="00636AE9"/>
    <w:rsid w:val="0064014D"/>
    <w:rsid w:val="00642612"/>
    <w:rsid w:val="00642699"/>
    <w:rsid w:val="00642B40"/>
    <w:rsid w:val="006479F5"/>
    <w:rsid w:val="00651A38"/>
    <w:rsid w:val="00652897"/>
    <w:rsid w:val="0065470F"/>
    <w:rsid w:val="00667917"/>
    <w:rsid w:val="00671765"/>
    <w:rsid w:val="00677BDE"/>
    <w:rsid w:val="00681019"/>
    <w:rsid w:val="00683E8A"/>
    <w:rsid w:val="00684755"/>
    <w:rsid w:val="00687963"/>
    <w:rsid w:val="006903F0"/>
    <w:rsid w:val="006912E1"/>
    <w:rsid w:val="00695EB3"/>
    <w:rsid w:val="006A238C"/>
    <w:rsid w:val="006A2729"/>
    <w:rsid w:val="006B6AC2"/>
    <w:rsid w:val="006C179D"/>
    <w:rsid w:val="006D20AF"/>
    <w:rsid w:val="006D350E"/>
    <w:rsid w:val="006D4804"/>
    <w:rsid w:val="006D49A2"/>
    <w:rsid w:val="006D582E"/>
    <w:rsid w:val="006D70E2"/>
    <w:rsid w:val="006E11C5"/>
    <w:rsid w:val="006E14E2"/>
    <w:rsid w:val="006E3A71"/>
    <w:rsid w:val="006E5F57"/>
    <w:rsid w:val="006F6E9D"/>
    <w:rsid w:val="007123F1"/>
    <w:rsid w:val="00713A11"/>
    <w:rsid w:val="00715EAA"/>
    <w:rsid w:val="007172C2"/>
    <w:rsid w:val="00720CDC"/>
    <w:rsid w:val="007248DA"/>
    <w:rsid w:val="007302F8"/>
    <w:rsid w:val="00731745"/>
    <w:rsid w:val="00731789"/>
    <w:rsid w:val="0073202A"/>
    <w:rsid w:val="0073444B"/>
    <w:rsid w:val="00746254"/>
    <w:rsid w:val="007514C0"/>
    <w:rsid w:val="007534F4"/>
    <w:rsid w:val="00753A5D"/>
    <w:rsid w:val="00754467"/>
    <w:rsid w:val="0076118A"/>
    <w:rsid w:val="0076145A"/>
    <w:rsid w:val="00761E94"/>
    <w:rsid w:val="0076378D"/>
    <w:rsid w:val="00777FC8"/>
    <w:rsid w:val="00781BED"/>
    <w:rsid w:val="00784142"/>
    <w:rsid w:val="00786329"/>
    <w:rsid w:val="0078647E"/>
    <w:rsid w:val="007873BB"/>
    <w:rsid w:val="00794151"/>
    <w:rsid w:val="007964F8"/>
    <w:rsid w:val="007B0850"/>
    <w:rsid w:val="007B38D3"/>
    <w:rsid w:val="007B53BA"/>
    <w:rsid w:val="007B7168"/>
    <w:rsid w:val="007C3A6F"/>
    <w:rsid w:val="007C4468"/>
    <w:rsid w:val="007C736B"/>
    <w:rsid w:val="007C7FBB"/>
    <w:rsid w:val="007D54F7"/>
    <w:rsid w:val="007E1D69"/>
    <w:rsid w:val="007E41A6"/>
    <w:rsid w:val="007E455E"/>
    <w:rsid w:val="007E72EC"/>
    <w:rsid w:val="007F0F56"/>
    <w:rsid w:val="007F34CC"/>
    <w:rsid w:val="007F5F00"/>
    <w:rsid w:val="007F61A1"/>
    <w:rsid w:val="007F7626"/>
    <w:rsid w:val="00801E78"/>
    <w:rsid w:val="0081030C"/>
    <w:rsid w:val="00814C17"/>
    <w:rsid w:val="008173C6"/>
    <w:rsid w:val="00825C58"/>
    <w:rsid w:val="008331DB"/>
    <w:rsid w:val="00835390"/>
    <w:rsid w:val="00836743"/>
    <w:rsid w:val="00836A6C"/>
    <w:rsid w:val="00843742"/>
    <w:rsid w:val="00853168"/>
    <w:rsid w:val="008557E6"/>
    <w:rsid w:val="00856041"/>
    <w:rsid w:val="00857AFB"/>
    <w:rsid w:val="00865628"/>
    <w:rsid w:val="00871548"/>
    <w:rsid w:val="00894ACA"/>
    <w:rsid w:val="00897C61"/>
    <w:rsid w:val="008A08B6"/>
    <w:rsid w:val="008A21DA"/>
    <w:rsid w:val="008A4960"/>
    <w:rsid w:val="008A6D62"/>
    <w:rsid w:val="008B3934"/>
    <w:rsid w:val="008B7484"/>
    <w:rsid w:val="008C0F67"/>
    <w:rsid w:val="008D1013"/>
    <w:rsid w:val="008D1BD1"/>
    <w:rsid w:val="008D2A83"/>
    <w:rsid w:val="008D2D65"/>
    <w:rsid w:val="008D49DE"/>
    <w:rsid w:val="008D6B9D"/>
    <w:rsid w:val="008D7AD7"/>
    <w:rsid w:val="008E1355"/>
    <w:rsid w:val="008E1C31"/>
    <w:rsid w:val="008E1F5E"/>
    <w:rsid w:val="008E3E34"/>
    <w:rsid w:val="008E78AD"/>
    <w:rsid w:val="008F51F4"/>
    <w:rsid w:val="008F673C"/>
    <w:rsid w:val="008F68BB"/>
    <w:rsid w:val="00904348"/>
    <w:rsid w:val="00906613"/>
    <w:rsid w:val="0090715C"/>
    <w:rsid w:val="0091278E"/>
    <w:rsid w:val="00912CB3"/>
    <w:rsid w:val="00917664"/>
    <w:rsid w:val="009213CF"/>
    <w:rsid w:val="00921943"/>
    <w:rsid w:val="00931B54"/>
    <w:rsid w:val="0093473A"/>
    <w:rsid w:val="0094021F"/>
    <w:rsid w:val="00940DB0"/>
    <w:rsid w:val="009418A1"/>
    <w:rsid w:val="00941DB0"/>
    <w:rsid w:val="00942118"/>
    <w:rsid w:val="00942DD7"/>
    <w:rsid w:val="00947600"/>
    <w:rsid w:val="00950D75"/>
    <w:rsid w:val="00956CC4"/>
    <w:rsid w:val="0096106D"/>
    <w:rsid w:val="00964D28"/>
    <w:rsid w:val="00965605"/>
    <w:rsid w:val="009659C6"/>
    <w:rsid w:val="00974B6A"/>
    <w:rsid w:val="00975A27"/>
    <w:rsid w:val="00976119"/>
    <w:rsid w:val="00986835"/>
    <w:rsid w:val="00993936"/>
    <w:rsid w:val="00994115"/>
    <w:rsid w:val="009951CE"/>
    <w:rsid w:val="009A2971"/>
    <w:rsid w:val="009A3BFD"/>
    <w:rsid w:val="009A4E49"/>
    <w:rsid w:val="009B2626"/>
    <w:rsid w:val="009B572F"/>
    <w:rsid w:val="009C1F05"/>
    <w:rsid w:val="009C2BC1"/>
    <w:rsid w:val="009C4BDC"/>
    <w:rsid w:val="009C72F0"/>
    <w:rsid w:val="009D16E7"/>
    <w:rsid w:val="009D1764"/>
    <w:rsid w:val="009D2BA2"/>
    <w:rsid w:val="009D34AC"/>
    <w:rsid w:val="009D6080"/>
    <w:rsid w:val="009E3D56"/>
    <w:rsid w:val="009E62F2"/>
    <w:rsid w:val="009E6F08"/>
    <w:rsid w:val="009F099C"/>
    <w:rsid w:val="009F1C37"/>
    <w:rsid w:val="00A02793"/>
    <w:rsid w:val="00A04775"/>
    <w:rsid w:val="00A06294"/>
    <w:rsid w:val="00A11093"/>
    <w:rsid w:val="00A161C8"/>
    <w:rsid w:val="00A2097E"/>
    <w:rsid w:val="00A24351"/>
    <w:rsid w:val="00A26143"/>
    <w:rsid w:val="00A33249"/>
    <w:rsid w:val="00A34EE8"/>
    <w:rsid w:val="00A36A22"/>
    <w:rsid w:val="00A5204E"/>
    <w:rsid w:val="00A52923"/>
    <w:rsid w:val="00A52E90"/>
    <w:rsid w:val="00A705AE"/>
    <w:rsid w:val="00A723E0"/>
    <w:rsid w:val="00A7410A"/>
    <w:rsid w:val="00A81D32"/>
    <w:rsid w:val="00A827D7"/>
    <w:rsid w:val="00A87224"/>
    <w:rsid w:val="00A87627"/>
    <w:rsid w:val="00A92807"/>
    <w:rsid w:val="00AA5989"/>
    <w:rsid w:val="00AA6B80"/>
    <w:rsid w:val="00AB38F0"/>
    <w:rsid w:val="00AB4761"/>
    <w:rsid w:val="00AB59D0"/>
    <w:rsid w:val="00AC7FB0"/>
    <w:rsid w:val="00AD03A2"/>
    <w:rsid w:val="00AD50CD"/>
    <w:rsid w:val="00AD6744"/>
    <w:rsid w:val="00AD6AAE"/>
    <w:rsid w:val="00AD6B93"/>
    <w:rsid w:val="00AD6D59"/>
    <w:rsid w:val="00AE2281"/>
    <w:rsid w:val="00AE3D63"/>
    <w:rsid w:val="00AE7D3B"/>
    <w:rsid w:val="00AE7D8E"/>
    <w:rsid w:val="00AF0669"/>
    <w:rsid w:val="00AF75AA"/>
    <w:rsid w:val="00B0109E"/>
    <w:rsid w:val="00B0179C"/>
    <w:rsid w:val="00B16358"/>
    <w:rsid w:val="00B24AB1"/>
    <w:rsid w:val="00B31B17"/>
    <w:rsid w:val="00B323BC"/>
    <w:rsid w:val="00B32C4C"/>
    <w:rsid w:val="00B3316A"/>
    <w:rsid w:val="00B33612"/>
    <w:rsid w:val="00B351D1"/>
    <w:rsid w:val="00B355A0"/>
    <w:rsid w:val="00B35E87"/>
    <w:rsid w:val="00B47391"/>
    <w:rsid w:val="00B5201C"/>
    <w:rsid w:val="00B562D8"/>
    <w:rsid w:val="00B60E15"/>
    <w:rsid w:val="00B63A4F"/>
    <w:rsid w:val="00B72557"/>
    <w:rsid w:val="00B848D4"/>
    <w:rsid w:val="00B84FBA"/>
    <w:rsid w:val="00B85843"/>
    <w:rsid w:val="00B87269"/>
    <w:rsid w:val="00B87F28"/>
    <w:rsid w:val="00B974FD"/>
    <w:rsid w:val="00BA12C6"/>
    <w:rsid w:val="00BA1E76"/>
    <w:rsid w:val="00BA553E"/>
    <w:rsid w:val="00BB1790"/>
    <w:rsid w:val="00BB1792"/>
    <w:rsid w:val="00BB2608"/>
    <w:rsid w:val="00BC4CC1"/>
    <w:rsid w:val="00BC504A"/>
    <w:rsid w:val="00BC5946"/>
    <w:rsid w:val="00BD18F5"/>
    <w:rsid w:val="00BD1FFC"/>
    <w:rsid w:val="00BD367F"/>
    <w:rsid w:val="00BE032C"/>
    <w:rsid w:val="00BE15D1"/>
    <w:rsid w:val="00BE34C5"/>
    <w:rsid w:val="00BE3B9E"/>
    <w:rsid w:val="00BF0763"/>
    <w:rsid w:val="00BF0C1C"/>
    <w:rsid w:val="00BF33B3"/>
    <w:rsid w:val="00BF6D3E"/>
    <w:rsid w:val="00C000CF"/>
    <w:rsid w:val="00C015CC"/>
    <w:rsid w:val="00C01756"/>
    <w:rsid w:val="00C0529F"/>
    <w:rsid w:val="00C1054D"/>
    <w:rsid w:val="00C14F1A"/>
    <w:rsid w:val="00C212A7"/>
    <w:rsid w:val="00C23CE7"/>
    <w:rsid w:val="00C23FE9"/>
    <w:rsid w:val="00C24A6E"/>
    <w:rsid w:val="00C30D54"/>
    <w:rsid w:val="00C3503C"/>
    <w:rsid w:val="00C35E10"/>
    <w:rsid w:val="00C4247D"/>
    <w:rsid w:val="00C4298A"/>
    <w:rsid w:val="00C44C9A"/>
    <w:rsid w:val="00C45F6F"/>
    <w:rsid w:val="00C5145D"/>
    <w:rsid w:val="00C519E5"/>
    <w:rsid w:val="00C60AB8"/>
    <w:rsid w:val="00C6439A"/>
    <w:rsid w:val="00C67542"/>
    <w:rsid w:val="00C70313"/>
    <w:rsid w:val="00C71C5A"/>
    <w:rsid w:val="00C73979"/>
    <w:rsid w:val="00C7771A"/>
    <w:rsid w:val="00C87647"/>
    <w:rsid w:val="00C902F3"/>
    <w:rsid w:val="00C90616"/>
    <w:rsid w:val="00C93F55"/>
    <w:rsid w:val="00C957B7"/>
    <w:rsid w:val="00C97FBC"/>
    <w:rsid w:val="00CA09CE"/>
    <w:rsid w:val="00CA307A"/>
    <w:rsid w:val="00CA32FA"/>
    <w:rsid w:val="00CB139A"/>
    <w:rsid w:val="00CB2236"/>
    <w:rsid w:val="00CB3CA4"/>
    <w:rsid w:val="00CB52D6"/>
    <w:rsid w:val="00CB57A2"/>
    <w:rsid w:val="00CC5480"/>
    <w:rsid w:val="00CC6B2B"/>
    <w:rsid w:val="00CC7650"/>
    <w:rsid w:val="00CD1855"/>
    <w:rsid w:val="00CD61BB"/>
    <w:rsid w:val="00CE7328"/>
    <w:rsid w:val="00CF16F3"/>
    <w:rsid w:val="00CF213B"/>
    <w:rsid w:val="00D007F6"/>
    <w:rsid w:val="00D020AC"/>
    <w:rsid w:val="00D107BD"/>
    <w:rsid w:val="00D16232"/>
    <w:rsid w:val="00D17572"/>
    <w:rsid w:val="00D255B2"/>
    <w:rsid w:val="00D26102"/>
    <w:rsid w:val="00D26CFA"/>
    <w:rsid w:val="00D3300A"/>
    <w:rsid w:val="00D40916"/>
    <w:rsid w:val="00D51308"/>
    <w:rsid w:val="00D51A46"/>
    <w:rsid w:val="00D576B8"/>
    <w:rsid w:val="00D6179E"/>
    <w:rsid w:val="00D65786"/>
    <w:rsid w:val="00D73494"/>
    <w:rsid w:val="00D77197"/>
    <w:rsid w:val="00D802E0"/>
    <w:rsid w:val="00D84AC7"/>
    <w:rsid w:val="00D85B32"/>
    <w:rsid w:val="00DA1D25"/>
    <w:rsid w:val="00DA34A0"/>
    <w:rsid w:val="00DA6DC9"/>
    <w:rsid w:val="00DB25CC"/>
    <w:rsid w:val="00DB743E"/>
    <w:rsid w:val="00DC0508"/>
    <w:rsid w:val="00DC1657"/>
    <w:rsid w:val="00DC1AF9"/>
    <w:rsid w:val="00DC6C45"/>
    <w:rsid w:val="00DD4561"/>
    <w:rsid w:val="00DE39B1"/>
    <w:rsid w:val="00DE4AE3"/>
    <w:rsid w:val="00DE6BE8"/>
    <w:rsid w:val="00DE6DC9"/>
    <w:rsid w:val="00DE7FDB"/>
    <w:rsid w:val="00DF08D8"/>
    <w:rsid w:val="00E01E98"/>
    <w:rsid w:val="00E02545"/>
    <w:rsid w:val="00E02DFD"/>
    <w:rsid w:val="00E14F8D"/>
    <w:rsid w:val="00E15109"/>
    <w:rsid w:val="00E15777"/>
    <w:rsid w:val="00E17222"/>
    <w:rsid w:val="00E2330F"/>
    <w:rsid w:val="00E26985"/>
    <w:rsid w:val="00E27027"/>
    <w:rsid w:val="00E31ABD"/>
    <w:rsid w:val="00E37D2D"/>
    <w:rsid w:val="00E43658"/>
    <w:rsid w:val="00E447C2"/>
    <w:rsid w:val="00E52F2D"/>
    <w:rsid w:val="00E54C7D"/>
    <w:rsid w:val="00E62BE8"/>
    <w:rsid w:val="00E64806"/>
    <w:rsid w:val="00E66018"/>
    <w:rsid w:val="00E70696"/>
    <w:rsid w:val="00E87247"/>
    <w:rsid w:val="00E87A84"/>
    <w:rsid w:val="00E9161F"/>
    <w:rsid w:val="00E9221B"/>
    <w:rsid w:val="00E92DEF"/>
    <w:rsid w:val="00E95785"/>
    <w:rsid w:val="00E979E3"/>
    <w:rsid w:val="00EA2439"/>
    <w:rsid w:val="00EA6085"/>
    <w:rsid w:val="00EB51F6"/>
    <w:rsid w:val="00EC1E79"/>
    <w:rsid w:val="00EC2BD1"/>
    <w:rsid w:val="00EC5E10"/>
    <w:rsid w:val="00EC78C7"/>
    <w:rsid w:val="00ED2CF6"/>
    <w:rsid w:val="00ED3FD2"/>
    <w:rsid w:val="00ED6E4B"/>
    <w:rsid w:val="00EE0AD9"/>
    <w:rsid w:val="00EE0D41"/>
    <w:rsid w:val="00EE11FF"/>
    <w:rsid w:val="00EE2A2C"/>
    <w:rsid w:val="00EE34DF"/>
    <w:rsid w:val="00EE48D8"/>
    <w:rsid w:val="00EE5506"/>
    <w:rsid w:val="00EE5A3A"/>
    <w:rsid w:val="00EE5C93"/>
    <w:rsid w:val="00EF1423"/>
    <w:rsid w:val="00EF3C88"/>
    <w:rsid w:val="00F013E1"/>
    <w:rsid w:val="00F0274B"/>
    <w:rsid w:val="00F10E5F"/>
    <w:rsid w:val="00F11D9A"/>
    <w:rsid w:val="00F12861"/>
    <w:rsid w:val="00F1485E"/>
    <w:rsid w:val="00F15EF7"/>
    <w:rsid w:val="00F15FDD"/>
    <w:rsid w:val="00F16781"/>
    <w:rsid w:val="00F16A2D"/>
    <w:rsid w:val="00F218D1"/>
    <w:rsid w:val="00F2194C"/>
    <w:rsid w:val="00F2273C"/>
    <w:rsid w:val="00F22B41"/>
    <w:rsid w:val="00F32100"/>
    <w:rsid w:val="00F3210F"/>
    <w:rsid w:val="00F327C8"/>
    <w:rsid w:val="00F33508"/>
    <w:rsid w:val="00F33690"/>
    <w:rsid w:val="00F3791C"/>
    <w:rsid w:val="00F41919"/>
    <w:rsid w:val="00F42446"/>
    <w:rsid w:val="00F44B24"/>
    <w:rsid w:val="00F45323"/>
    <w:rsid w:val="00F51957"/>
    <w:rsid w:val="00F548E5"/>
    <w:rsid w:val="00F61CFF"/>
    <w:rsid w:val="00F649FF"/>
    <w:rsid w:val="00F65374"/>
    <w:rsid w:val="00F72023"/>
    <w:rsid w:val="00F725E9"/>
    <w:rsid w:val="00F73977"/>
    <w:rsid w:val="00F7631D"/>
    <w:rsid w:val="00F765C0"/>
    <w:rsid w:val="00F81FB8"/>
    <w:rsid w:val="00F9030F"/>
    <w:rsid w:val="00F9302C"/>
    <w:rsid w:val="00F94B01"/>
    <w:rsid w:val="00F97DE0"/>
    <w:rsid w:val="00FA0EB3"/>
    <w:rsid w:val="00FA2E80"/>
    <w:rsid w:val="00FA7356"/>
    <w:rsid w:val="00FB0428"/>
    <w:rsid w:val="00FB09C9"/>
    <w:rsid w:val="00FB105B"/>
    <w:rsid w:val="00FB7DFE"/>
    <w:rsid w:val="00FC1021"/>
    <w:rsid w:val="00FC5FF0"/>
    <w:rsid w:val="00FD604D"/>
    <w:rsid w:val="00FE43F8"/>
    <w:rsid w:val="00FE51B1"/>
    <w:rsid w:val="00FE7827"/>
    <w:rsid w:val="00FF3C35"/>
    <w:rsid w:val="00FF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1DA1E4"/>
  <w15:docId w15:val="{2BA656B2-634C-49AE-A560-7F401DA2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298"/>
    <w:pPr>
      <w:keepNext/>
      <w:spacing w:after="0" w:line="240" w:lineRule="auto"/>
      <w:ind w:left="5400"/>
      <w:outlineLvl w:val="0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5429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5429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05429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054298"/>
    <w:pPr>
      <w:keepNext/>
      <w:widowControl w:val="0"/>
      <w:autoSpaceDE w:val="0"/>
      <w:autoSpaceDN w:val="0"/>
      <w:adjustRightInd w:val="0"/>
      <w:spacing w:before="200" w:after="0" w:line="300" w:lineRule="auto"/>
      <w:jc w:val="center"/>
      <w:outlineLvl w:val="7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29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semiHidden/>
    <w:rsid w:val="00054298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link w:val="7"/>
    <w:rsid w:val="00054298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link w:val="8"/>
    <w:semiHidden/>
    <w:rsid w:val="00054298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semiHidden/>
    <w:unhideWhenUsed/>
    <w:rsid w:val="00D26C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D26CF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0542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5">
    <w:name w:val="Hyperlink"/>
    <w:uiPriority w:val="99"/>
    <w:semiHidden/>
    <w:unhideWhenUsed/>
    <w:rsid w:val="00054298"/>
    <w:rPr>
      <w:color w:val="0000FF"/>
      <w:u w:val="single"/>
    </w:rPr>
  </w:style>
  <w:style w:type="character" w:customStyle="1" w:styleId="a6">
    <w:name w:val="Верхний колонтитул Знак"/>
    <w:aliases w:val="Знак Знак"/>
    <w:link w:val="a7"/>
    <w:uiPriority w:val="99"/>
    <w:semiHidden/>
    <w:locked/>
    <w:rsid w:val="00054298"/>
    <w:rPr>
      <w:rFonts w:ascii="Times New Roman" w:hAnsi="Times New Roman" w:cs="Times New Roman"/>
      <w:sz w:val="28"/>
    </w:rPr>
  </w:style>
  <w:style w:type="paragraph" w:styleId="a7">
    <w:name w:val="header"/>
    <w:aliases w:val="Знак"/>
    <w:basedOn w:val="a"/>
    <w:link w:val="a6"/>
    <w:uiPriority w:val="99"/>
    <w:semiHidden/>
    <w:unhideWhenUsed/>
    <w:rsid w:val="00054298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11">
    <w:name w:val="Верхний колонтитул Знак1"/>
    <w:aliases w:val="Знак Знак1"/>
    <w:basedOn w:val="a0"/>
    <w:uiPriority w:val="99"/>
    <w:semiHidden/>
    <w:rsid w:val="00054298"/>
  </w:style>
  <w:style w:type="character" w:customStyle="1" w:styleId="a8">
    <w:name w:val="Нижний колонтитул Знак"/>
    <w:link w:val="a9"/>
    <w:semiHidden/>
    <w:rsid w:val="00054298"/>
    <w:rPr>
      <w:rFonts w:ascii="Times New Roman" w:eastAsia="Times New Roman" w:hAnsi="Times New Roman" w:cs="Times New Roman"/>
      <w:sz w:val="28"/>
      <w:lang w:eastAsia="ru-RU"/>
    </w:rPr>
  </w:style>
  <w:style w:type="paragraph" w:styleId="a9">
    <w:name w:val="footer"/>
    <w:basedOn w:val="a"/>
    <w:link w:val="a8"/>
    <w:semiHidden/>
    <w:unhideWhenUsed/>
    <w:rsid w:val="00054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054298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67"/>
      <w:jc w:val="center"/>
    </w:pPr>
    <w:rPr>
      <w:rFonts w:ascii="Times New Roman" w:eastAsia="Times New Roman" w:hAnsi="Times New Roman"/>
      <w:b/>
      <w:bCs/>
      <w:spacing w:val="-6"/>
      <w:sz w:val="28"/>
      <w:szCs w:val="28"/>
    </w:rPr>
  </w:style>
  <w:style w:type="character" w:customStyle="1" w:styleId="ab">
    <w:name w:val="Заголовок Знак"/>
    <w:link w:val="aa"/>
    <w:uiPriority w:val="10"/>
    <w:rsid w:val="00054298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</w:rPr>
  </w:style>
  <w:style w:type="paragraph" w:styleId="ac">
    <w:name w:val="Body Text"/>
    <w:basedOn w:val="a"/>
    <w:link w:val="ad"/>
    <w:unhideWhenUsed/>
    <w:rsid w:val="00054298"/>
    <w:pPr>
      <w:spacing w:after="120"/>
    </w:pPr>
    <w:rPr>
      <w:rFonts w:eastAsia="Times New Roman"/>
      <w:sz w:val="20"/>
      <w:szCs w:val="20"/>
    </w:rPr>
  </w:style>
  <w:style w:type="character" w:customStyle="1" w:styleId="ad">
    <w:name w:val="Основной текст Знак"/>
    <w:link w:val="ac"/>
    <w:rsid w:val="00054298"/>
    <w:rPr>
      <w:rFonts w:ascii="Calibri" w:eastAsia="Times New Roman" w:hAnsi="Calibri" w:cs="Times New Roman"/>
      <w:sz w:val="20"/>
      <w:szCs w:val="20"/>
    </w:rPr>
  </w:style>
  <w:style w:type="paragraph" w:styleId="ae">
    <w:name w:val="Body Text Indent"/>
    <w:basedOn w:val="a"/>
    <w:link w:val="af"/>
    <w:unhideWhenUsed/>
    <w:rsid w:val="00054298"/>
    <w:pPr>
      <w:spacing w:after="120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link w:val="ae"/>
    <w:rsid w:val="00054298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1">
    <w:name w:val="Основной текст 2 Знак"/>
    <w:link w:val="22"/>
    <w:semiHidden/>
    <w:rsid w:val="0005429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0542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3 Знак"/>
    <w:link w:val="30"/>
    <w:semiHidden/>
    <w:rsid w:val="00054298"/>
    <w:rPr>
      <w:rFonts w:ascii="Times New Roman" w:eastAsia="Times New Roman" w:hAnsi="Times New Roman" w:cs="Times New Roman"/>
      <w:sz w:val="28"/>
      <w:szCs w:val="28"/>
    </w:rPr>
  </w:style>
  <w:style w:type="paragraph" w:styleId="30">
    <w:name w:val="Body Text 3"/>
    <w:basedOn w:val="a"/>
    <w:link w:val="3"/>
    <w:semiHidden/>
    <w:unhideWhenUsed/>
    <w:rsid w:val="0005429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Текст Знак"/>
    <w:link w:val="af1"/>
    <w:uiPriority w:val="99"/>
    <w:semiHidden/>
    <w:rsid w:val="00054298"/>
    <w:rPr>
      <w:rFonts w:ascii="Consolas" w:eastAsia="Times New Roman" w:hAnsi="Consolas" w:cs="Times New Roman"/>
      <w:sz w:val="21"/>
      <w:szCs w:val="21"/>
    </w:rPr>
  </w:style>
  <w:style w:type="paragraph" w:styleId="af1">
    <w:name w:val="Plain Text"/>
    <w:basedOn w:val="a"/>
    <w:link w:val="af0"/>
    <w:uiPriority w:val="99"/>
    <w:semiHidden/>
    <w:unhideWhenUsed/>
    <w:rsid w:val="00054298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paragraph" w:styleId="af2">
    <w:name w:val="No Spacing"/>
    <w:uiPriority w:val="1"/>
    <w:qFormat/>
    <w:rsid w:val="00054298"/>
    <w:rPr>
      <w:rFonts w:eastAsia="Times New Roman"/>
      <w:sz w:val="22"/>
      <w:szCs w:val="22"/>
    </w:rPr>
  </w:style>
  <w:style w:type="paragraph" w:styleId="af3">
    <w:name w:val="List Paragraph"/>
    <w:basedOn w:val="a"/>
    <w:uiPriority w:val="34"/>
    <w:qFormat/>
    <w:rsid w:val="000542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05429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2">
    <w:name w:val="Абзац списка1"/>
    <w:basedOn w:val="a"/>
    <w:rsid w:val="00054298"/>
    <w:pPr>
      <w:ind w:left="720"/>
      <w:contextualSpacing/>
    </w:pPr>
    <w:rPr>
      <w:rFonts w:eastAsia="Times New Roman"/>
      <w:sz w:val="28"/>
      <w:lang w:eastAsia="ru-RU"/>
    </w:rPr>
  </w:style>
  <w:style w:type="paragraph" w:customStyle="1" w:styleId="ConsPlusNormal">
    <w:name w:val="ConsPlusNormal"/>
    <w:uiPriority w:val="99"/>
    <w:rsid w:val="000542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542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xl29">
    <w:name w:val="xl29"/>
    <w:basedOn w:val="a"/>
    <w:rsid w:val="0005429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5429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Style9">
    <w:name w:val="Style9"/>
    <w:basedOn w:val="a"/>
    <w:uiPriority w:val="99"/>
    <w:rsid w:val="00054298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54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54298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54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0542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uiPriority w:val="99"/>
    <w:rsid w:val="00054298"/>
    <w:rPr>
      <w:rFonts w:ascii="Times New Roman" w:hAnsi="Times New Roman" w:cs="Times New Roman" w:hint="default"/>
      <w:sz w:val="22"/>
      <w:szCs w:val="22"/>
    </w:rPr>
  </w:style>
  <w:style w:type="table" w:styleId="af4">
    <w:name w:val="Table Grid"/>
    <w:basedOn w:val="a1"/>
    <w:uiPriority w:val="59"/>
    <w:rsid w:val="000B19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F02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761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970C-EBE8-4C5E-BB8C-F9F42F13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12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БурдинРоманВалерьеви</dc:creator>
  <cp:lastModifiedBy>k39_chernova_o</cp:lastModifiedBy>
  <cp:revision>9</cp:revision>
  <cp:lastPrinted>2022-07-28T07:03:00Z</cp:lastPrinted>
  <dcterms:created xsi:type="dcterms:W3CDTF">2022-07-27T09:55:00Z</dcterms:created>
  <dcterms:modified xsi:type="dcterms:W3CDTF">2022-07-29T05:24:00Z</dcterms:modified>
</cp:coreProperties>
</file>