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288"/>
        <w:gridCol w:w="3312"/>
        <w:gridCol w:w="3289"/>
      </w:tblGrid>
      <w:tr w:rsidR="001F650B" w:rsidRPr="00AA5C60" w:rsidTr="00E12D63">
        <w:trPr>
          <w:trHeight w:val="983"/>
        </w:trPr>
        <w:tc>
          <w:tcPr>
            <w:tcW w:w="3288" w:type="dxa"/>
          </w:tcPr>
          <w:p w:rsidR="001F650B" w:rsidRPr="00AA5C60" w:rsidRDefault="001F650B" w:rsidP="00E12D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hideMark/>
          </w:tcPr>
          <w:p w:rsidR="001F650B" w:rsidRPr="00AA5C60" w:rsidRDefault="001F650B" w:rsidP="00E12D63">
            <w:pPr>
              <w:spacing w:after="12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83">
              <w:rPr>
                <w:sz w:val="28"/>
                <w:szCs w:val="28"/>
              </w:rPr>
              <w:object w:dxaOrig="93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.75pt" o:ole="">
                  <v:imagedata r:id="rId8" o:title=""/>
                </v:shape>
                <o:OLEObject Type="Embed" ProgID="MSPhotoEd.3" ShapeID="_x0000_i1025" DrawAspect="Content" ObjectID="_1710572240" r:id="rId9"/>
              </w:object>
            </w:r>
          </w:p>
        </w:tc>
        <w:tc>
          <w:tcPr>
            <w:tcW w:w="3289" w:type="dxa"/>
          </w:tcPr>
          <w:p w:rsidR="001F650B" w:rsidRPr="00AA5C60" w:rsidRDefault="001F650B" w:rsidP="00E12D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26EA" w:rsidRPr="004B2BC2" w:rsidRDefault="000B26EA" w:rsidP="000B26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2BC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B26EA" w:rsidRPr="004B2BC2" w:rsidRDefault="000B26EA" w:rsidP="000B26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2BC2">
        <w:rPr>
          <w:rFonts w:ascii="Times New Roman" w:hAnsi="Times New Roman"/>
          <w:b/>
          <w:sz w:val="28"/>
          <w:szCs w:val="28"/>
        </w:rPr>
        <w:t>ТАТАРСКОГО МУНИЦИПАЛЬНОГО РАЙОНА</w:t>
      </w:r>
    </w:p>
    <w:p w:rsidR="000B26EA" w:rsidRPr="004B2BC2" w:rsidRDefault="000B26EA" w:rsidP="000B26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2BC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B26EA" w:rsidRPr="004B2BC2" w:rsidRDefault="000B26EA" w:rsidP="000B26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26EA" w:rsidRPr="004B2BC2" w:rsidRDefault="000B26EA" w:rsidP="000B26EA">
      <w:pPr>
        <w:jc w:val="center"/>
        <w:rPr>
          <w:rFonts w:ascii="Times New Roman" w:hAnsi="Times New Roman"/>
          <w:b/>
          <w:sz w:val="28"/>
          <w:szCs w:val="28"/>
        </w:rPr>
      </w:pPr>
      <w:r w:rsidRPr="004B2BC2">
        <w:rPr>
          <w:rFonts w:ascii="Times New Roman" w:hAnsi="Times New Roman"/>
          <w:b/>
          <w:sz w:val="28"/>
          <w:szCs w:val="28"/>
        </w:rPr>
        <w:t>ПОСТАНОВЛЕНИЕ</w:t>
      </w:r>
    </w:p>
    <w:p w:rsidR="00976A9D" w:rsidRPr="004B2BC2" w:rsidRDefault="00976A9D" w:rsidP="001F65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6A9D" w:rsidRPr="00E25BCD" w:rsidRDefault="0029552D" w:rsidP="00082426">
      <w:pPr>
        <w:ind w:left="-284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E25BC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31.03.2022 г</w:t>
      </w:r>
      <w:r w:rsidR="00902236" w:rsidRPr="00E25BCD">
        <w:rPr>
          <w:rFonts w:ascii="Times New Roman" w:hAnsi="Times New Roman" w:cs="Times New Roman"/>
          <w:sz w:val="28"/>
          <w:szCs w:val="28"/>
        </w:rPr>
        <w:t>.</w:t>
      </w:r>
      <w:r w:rsidR="00462C4C" w:rsidRPr="00E25B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F7E31" w:rsidRPr="00E25B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62C4C" w:rsidRPr="00E25B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82426" w:rsidRPr="00E25BCD">
        <w:rPr>
          <w:rFonts w:ascii="Times New Roman" w:hAnsi="Times New Roman" w:cs="Times New Roman"/>
          <w:sz w:val="28"/>
          <w:szCs w:val="28"/>
        </w:rPr>
        <w:t xml:space="preserve">  </w:t>
      </w:r>
      <w:r w:rsidR="004B2BC2" w:rsidRPr="00E25BCD">
        <w:rPr>
          <w:rFonts w:ascii="Times New Roman" w:hAnsi="Times New Roman" w:cs="Times New Roman"/>
          <w:sz w:val="28"/>
          <w:szCs w:val="28"/>
        </w:rPr>
        <w:t xml:space="preserve">  </w:t>
      </w:r>
      <w:r w:rsidR="00082426" w:rsidRPr="00E25BCD">
        <w:rPr>
          <w:rFonts w:ascii="Times New Roman" w:hAnsi="Times New Roman" w:cs="Times New Roman"/>
          <w:sz w:val="28"/>
          <w:szCs w:val="28"/>
        </w:rPr>
        <w:t xml:space="preserve"> </w:t>
      </w:r>
      <w:r w:rsidR="000B26EA" w:rsidRPr="00E25B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154</w:t>
      </w:r>
    </w:p>
    <w:p w:rsidR="00976A9D" w:rsidRPr="004B2BC2" w:rsidRDefault="00976A9D" w:rsidP="00976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C2">
        <w:rPr>
          <w:rFonts w:ascii="Times New Roman" w:hAnsi="Times New Roman" w:cs="Times New Roman"/>
          <w:b/>
          <w:sz w:val="28"/>
          <w:szCs w:val="28"/>
        </w:rPr>
        <w:t>г. Татарск</w:t>
      </w:r>
    </w:p>
    <w:p w:rsidR="001F650B" w:rsidRDefault="00813011" w:rsidP="001F650B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Татарского района от 16.04.2020 г. №161 «О создании общественного совета по улучшению инвестиционного климата и развитию предпринимательства в Татарском районе Новосибирской области»</w:t>
      </w:r>
    </w:p>
    <w:p w:rsidR="00A83429" w:rsidRPr="006C0564" w:rsidRDefault="00B83E9E" w:rsidP="00C4028B">
      <w:pPr>
        <w:autoSpaceDE w:val="0"/>
        <w:autoSpaceDN w:val="0"/>
        <w:adjustRightInd w:val="0"/>
        <w:spacing w:after="0"/>
        <w:ind w:left="-170"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B43" w:rsidRPr="006C0564">
        <w:rPr>
          <w:rFonts w:ascii="Times New Roman" w:hAnsi="Times New Roman" w:cs="Times New Roman"/>
          <w:sz w:val="28"/>
          <w:szCs w:val="28"/>
        </w:rPr>
        <w:t xml:space="preserve">   </w:t>
      </w:r>
      <w:r w:rsidR="00813011" w:rsidRPr="006C0564">
        <w:rPr>
          <w:rFonts w:ascii="Times New Roman" w:hAnsi="Times New Roman" w:cs="Times New Roman"/>
          <w:sz w:val="28"/>
          <w:szCs w:val="28"/>
        </w:rPr>
        <w:t xml:space="preserve">Во исполнении стандарта </w:t>
      </w:r>
      <w:r w:rsidR="00FA591D">
        <w:rPr>
          <w:rFonts w:ascii="Times New Roman" w:hAnsi="Times New Roman" w:cs="Times New Roman"/>
          <w:sz w:val="28"/>
          <w:szCs w:val="28"/>
        </w:rPr>
        <w:t>развития</w:t>
      </w:r>
      <w:r w:rsidR="00813011" w:rsidRPr="006C0564">
        <w:rPr>
          <w:rFonts w:ascii="Times New Roman" w:hAnsi="Times New Roman" w:cs="Times New Roman"/>
          <w:sz w:val="28"/>
          <w:szCs w:val="28"/>
        </w:rPr>
        <w:t xml:space="preserve"> конкуренции в субъектах Российской Федерации, утвержденного распоряжением Правительства Российской Федерации от 17.04.2019 г. №768-р, руководствуясь Уставом Татарского муниципального района Новоси</w:t>
      </w:r>
      <w:r>
        <w:rPr>
          <w:rFonts w:ascii="Times New Roman" w:hAnsi="Times New Roman" w:cs="Times New Roman"/>
          <w:sz w:val="28"/>
          <w:szCs w:val="28"/>
        </w:rPr>
        <w:t>бирской области, администрация Т</w:t>
      </w:r>
      <w:r w:rsidR="00813011" w:rsidRPr="006C0564">
        <w:rPr>
          <w:rFonts w:ascii="Times New Roman" w:hAnsi="Times New Roman" w:cs="Times New Roman"/>
          <w:sz w:val="28"/>
          <w:szCs w:val="28"/>
        </w:rPr>
        <w:t xml:space="preserve">атарского муниципального района Новосибирской </w:t>
      </w:r>
      <w:r w:rsidR="00A83429" w:rsidRPr="006C056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83429" w:rsidRPr="006C0564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A83429" w:rsidRPr="006C0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011" w:rsidRPr="006C0564" w:rsidRDefault="00813011" w:rsidP="00C4028B">
      <w:pPr>
        <w:pStyle w:val="a7"/>
        <w:numPr>
          <w:ilvl w:val="0"/>
          <w:numId w:val="3"/>
        </w:numPr>
        <w:spacing w:after="0" w:line="400" w:lineRule="exact"/>
        <w:ind w:left="-170" w:righ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564">
        <w:rPr>
          <w:rFonts w:ascii="Times New Roman" w:hAnsi="Times New Roman" w:cs="Times New Roman"/>
          <w:sz w:val="28"/>
          <w:szCs w:val="28"/>
        </w:rPr>
        <w:t>Внести в</w:t>
      </w:r>
      <w:r w:rsidR="006C0564" w:rsidRPr="006C0564">
        <w:rPr>
          <w:rFonts w:ascii="Times New Roman" w:hAnsi="Times New Roman" w:cs="Times New Roman"/>
          <w:sz w:val="28"/>
          <w:szCs w:val="28"/>
        </w:rPr>
        <w:t xml:space="preserve"> приложение 1 к постановлению</w:t>
      </w:r>
      <w:r w:rsidRPr="006C0564">
        <w:rPr>
          <w:rFonts w:ascii="Times New Roman" w:hAnsi="Times New Roman" w:cs="Times New Roman"/>
          <w:sz w:val="28"/>
          <w:szCs w:val="28"/>
        </w:rPr>
        <w:t xml:space="preserve"> </w:t>
      </w:r>
      <w:r w:rsidR="006C0564" w:rsidRPr="006C0564">
        <w:rPr>
          <w:rFonts w:ascii="Times New Roman" w:hAnsi="Times New Roman" w:cs="Times New Roman"/>
          <w:sz w:val="28"/>
          <w:szCs w:val="28"/>
        </w:rPr>
        <w:t>администрации</w:t>
      </w:r>
      <w:r w:rsidR="00FC4B44" w:rsidRPr="006C0564">
        <w:rPr>
          <w:rFonts w:ascii="Times New Roman" w:hAnsi="Times New Roman" w:cs="Times New Roman"/>
          <w:sz w:val="28"/>
          <w:szCs w:val="28"/>
        </w:rPr>
        <w:t xml:space="preserve"> Татарского района от 16</w:t>
      </w:r>
      <w:r w:rsidR="00B83E9E">
        <w:rPr>
          <w:rFonts w:ascii="Times New Roman" w:hAnsi="Times New Roman" w:cs="Times New Roman"/>
          <w:sz w:val="28"/>
          <w:szCs w:val="28"/>
        </w:rPr>
        <w:t>.04.2020 года №161 «О создании О</w:t>
      </w:r>
      <w:r w:rsidR="00FC4B44" w:rsidRPr="006C0564">
        <w:rPr>
          <w:rFonts w:ascii="Times New Roman" w:hAnsi="Times New Roman" w:cs="Times New Roman"/>
          <w:sz w:val="28"/>
          <w:szCs w:val="28"/>
        </w:rPr>
        <w:t>бщественного совета по улучшению инвестиционного климата и развитию предпринимательства в Татарском районе Новосибирской области»</w:t>
      </w:r>
      <w:r w:rsidR="006C0564" w:rsidRPr="006C0564">
        <w:rPr>
          <w:rFonts w:ascii="Times New Roman" w:hAnsi="Times New Roman" w:cs="Times New Roman"/>
          <w:sz w:val="28"/>
          <w:szCs w:val="28"/>
        </w:rPr>
        <w:t xml:space="preserve"> в Состав Общественного совета по улучшению инвестиционного климата и развитию предпринимательства внести следующие</w:t>
      </w:r>
      <w:r w:rsidR="00FC4B44" w:rsidRPr="006C0564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FC4B44" w:rsidRPr="006C0564" w:rsidRDefault="00FC4B44" w:rsidP="00FC4B44">
      <w:pPr>
        <w:pStyle w:val="a7"/>
        <w:numPr>
          <w:ilvl w:val="1"/>
          <w:numId w:val="3"/>
        </w:numPr>
        <w:spacing w:after="0" w:line="400" w:lineRule="exact"/>
        <w:ind w:righ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564">
        <w:rPr>
          <w:rFonts w:ascii="Times New Roman" w:hAnsi="Times New Roman" w:cs="Times New Roman"/>
          <w:sz w:val="28"/>
          <w:szCs w:val="28"/>
        </w:rPr>
        <w:t>Вывести из состава Общественного совета Кобринюк Олесю Николаевну – секретаря Общественного совета;</w:t>
      </w:r>
    </w:p>
    <w:p w:rsidR="00FC4B44" w:rsidRPr="006C0564" w:rsidRDefault="00FC4B44" w:rsidP="00FC4B44">
      <w:pPr>
        <w:pStyle w:val="a7"/>
        <w:numPr>
          <w:ilvl w:val="1"/>
          <w:numId w:val="3"/>
        </w:numPr>
        <w:spacing w:after="0" w:line="400" w:lineRule="exact"/>
        <w:ind w:righ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564">
        <w:rPr>
          <w:rFonts w:ascii="Times New Roman" w:hAnsi="Times New Roman" w:cs="Times New Roman"/>
          <w:sz w:val="28"/>
          <w:szCs w:val="28"/>
        </w:rPr>
        <w:t>Ввести в состав и назначить секретарем Общественного совета Белякову Наталью Валерьевну – заместителя начальника управления экономического развития, инвестиций и трудовых отношений администрации Татарского муниципального района Новосибирской области.</w:t>
      </w:r>
    </w:p>
    <w:p w:rsidR="00A93CB3" w:rsidRPr="006C0564" w:rsidRDefault="00FC4B44" w:rsidP="00AC5FF1">
      <w:pPr>
        <w:pStyle w:val="a7"/>
        <w:numPr>
          <w:ilvl w:val="0"/>
          <w:numId w:val="3"/>
        </w:numPr>
        <w:spacing w:after="0" w:line="400" w:lineRule="exact"/>
        <w:ind w:left="-142" w:righ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564">
        <w:rPr>
          <w:rFonts w:ascii="Times New Roman" w:hAnsi="Times New Roman" w:cs="Times New Roman"/>
          <w:sz w:val="28"/>
          <w:szCs w:val="28"/>
        </w:rPr>
        <w:t>Отделу организа</w:t>
      </w:r>
      <w:r w:rsidR="00FA591D">
        <w:rPr>
          <w:rFonts w:ascii="Times New Roman" w:hAnsi="Times New Roman" w:cs="Times New Roman"/>
          <w:sz w:val="28"/>
          <w:szCs w:val="28"/>
        </w:rPr>
        <w:t>ционной работы, контроля и связей</w:t>
      </w:r>
      <w:r w:rsidRPr="006C0564">
        <w:rPr>
          <w:rFonts w:ascii="Times New Roman" w:hAnsi="Times New Roman" w:cs="Times New Roman"/>
          <w:sz w:val="28"/>
          <w:szCs w:val="28"/>
        </w:rPr>
        <w:t xml:space="preserve"> с общественностью опубликовать настоящее постановление в Бюллетене органов местного самоуправления Татарского муниципального района Новосибирской области и </w:t>
      </w:r>
      <w:r w:rsidRPr="006C0564">
        <w:rPr>
          <w:rFonts w:ascii="Times New Roman" w:hAnsi="Times New Roman" w:cs="Times New Roman"/>
          <w:sz w:val="28"/>
          <w:szCs w:val="28"/>
        </w:rPr>
        <w:lastRenderedPageBreak/>
        <w:t>разместить на официальном сайте администрации Татарского муниципального района новосибирской области.</w:t>
      </w:r>
      <w:r w:rsidR="00A93CB3" w:rsidRPr="006C05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4B44" w:rsidRPr="006C0564" w:rsidRDefault="00A93CB3" w:rsidP="00AC5FF1">
      <w:pPr>
        <w:pStyle w:val="a7"/>
        <w:numPr>
          <w:ilvl w:val="0"/>
          <w:numId w:val="3"/>
        </w:numPr>
        <w:spacing w:after="0" w:line="400" w:lineRule="exact"/>
        <w:ind w:left="-142" w:righ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564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постановления возложить на начальника управления экономического развития, инвестиций и трудовых отношений администрации Татарского муниципального района Новосибирской области – Басалыко Л.Н.     </w:t>
      </w:r>
    </w:p>
    <w:p w:rsidR="006C0564" w:rsidRDefault="00A93CB3" w:rsidP="00A93CB3">
      <w:pPr>
        <w:spacing w:after="0" w:line="400" w:lineRule="exact"/>
        <w:ind w:righ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7C2" w:rsidRPr="006C0564" w:rsidRDefault="00A93CB3" w:rsidP="00A93CB3">
      <w:pPr>
        <w:spacing w:after="0" w:line="400" w:lineRule="exact"/>
        <w:ind w:righ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5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791D" w:rsidRPr="006C0564" w:rsidRDefault="006A791D" w:rsidP="00C4028B">
      <w:pPr>
        <w:pStyle w:val="a7"/>
        <w:spacing w:after="0" w:line="360" w:lineRule="auto"/>
        <w:ind w:left="-170" w:right="-3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537C2" w:rsidRPr="006C0564" w:rsidRDefault="005537C2" w:rsidP="00C4028B">
      <w:pPr>
        <w:pStyle w:val="a7"/>
        <w:spacing w:after="0" w:line="360" w:lineRule="auto"/>
        <w:ind w:left="-170" w:right="-3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D6759" w:rsidRPr="006C0564" w:rsidRDefault="00BD6759" w:rsidP="00BD6759">
      <w:pPr>
        <w:tabs>
          <w:tab w:val="left" w:pos="574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C0564">
        <w:rPr>
          <w:rFonts w:ascii="Times New Roman" w:hAnsi="Times New Roman" w:cs="Times New Roman"/>
          <w:sz w:val="28"/>
          <w:szCs w:val="28"/>
        </w:rPr>
        <w:t xml:space="preserve">Глава Татарского муниципального района </w:t>
      </w:r>
    </w:p>
    <w:p w:rsidR="00BD6759" w:rsidRPr="006C0564" w:rsidRDefault="00BD6759" w:rsidP="00BD6759">
      <w:pPr>
        <w:tabs>
          <w:tab w:val="left" w:pos="574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C0564">
        <w:rPr>
          <w:rFonts w:ascii="Times New Roman" w:hAnsi="Times New Roman" w:cs="Times New Roman"/>
          <w:sz w:val="28"/>
          <w:szCs w:val="28"/>
        </w:rPr>
        <w:t xml:space="preserve">Новосибирской области          </w:t>
      </w:r>
      <w:r w:rsidR="006C0564">
        <w:rPr>
          <w:rFonts w:ascii="Times New Roman" w:hAnsi="Times New Roman" w:cs="Times New Roman"/>
          <w:sz w:val="28"/>
          <w:szCs w:val="28"/>
        </w:rPr>
        <w:t xml:space="preserve">  </w:t>
      </w:r>
      <w:r w:rsidRPr="006C0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Ю.</w:t>
      </w:r>
      <w:r w:rsidR="00A93CB3" w:rsidRPr="006C0564">
        <w:rPr>
          <w:rFonts w:ascii="Times New Roman" w:hAnsi="Times New Roman" w:cs="Times New Roman"/>
          <w:sz w:val="28"/>
          <w:szCs w:val="28"/>
        </w:rPr>
        <w:t xml:space="preserve"> М. </w:t>
      </w:r>
      <w:r w:rsidRPr="006C0564">
        <w:rPr>
          <w:rFonts w:ascii="Times New Roman" w:hAnsi="Times New Roman" w:cs="Times New Roman"/>
          <w:sz w:val="28"/>
          <w:szCs w:val="28"/>
        </w:rPr>
        <w:t xml:space="preserve">Вязов </w:t>
      </w:r>
    </w:p>
    <w:p w:rsidR="00BD6759" w:rsidRPr="006C0564" w:rsidRDefault="00BD6759" w:rsidP="00BD6759">
      <w:pPr>
        <w:tabs>
          <w:tab w:val="left" w:pos="574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D6759" w:rsidRPr="006C0564" w:rsidRDefault="00BD6759" w:rsidP="00BD6759">
      <w:pPr>
        <w:tabs>
          <w:tab w:val="left" w:pos="574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D6759" w:rsidRPr="006C0564" w:rsidRDefault="00BD6759" w:rsidP="00BD6759">
      <w:pPr>
        <w:tabs>
          <w:tab w:val="left" w:pos="574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93CB3" w:rsidRPr="006C0564" w:rsidRDefault="00A93CB3" w:rsidP="00BD6759">
      <w:pPr>
        <w:tabs>
          <w:tab w:val="left" w:pos="574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93CB3" w:rsidRPr="006C0564" w:rsidRDefault="00A93CB3" w:rsidP="00BD6759">
      <w:pPr>
        <w:tabs>
          <w:tab w:val="left" w:pos="574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93CB3" w:rsidRPr="006C0564" w:rsidRDefault="00A93CB3" w:rsidP="00BD6759">
      <w:pPr>
        <w:tabs>
          <w:tab w:val="left" w:pos="574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93CB3" w:rsidRPr="006C0564" w:rsidRDefault="00A93CB3" w:rsidP="00BD6759">
      <w:pPr>
        <w:tabs>
          <w:tab w:val="left" w:pos="574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93CB3" w:rsidRDefault="00A93CB3" w:rsidP="00BD6759">
      <w:pPr>
        <w:tabs>
          <w:tab w:val="left" w:pos="5745"/>
        </w:tabs>
        <w:spacing w:after="0"/>
        <w:ind w:left="-426"/>
        <w:jc w:val="both"/>
        <w:rPr>
          <w:rFonts w:ascii="Times New Roman" w:hAnsi="Times New Roman"/>
          <w:sz w:val="27"/>
          <w:szCs w:val="27"/>
        </w:rPr>
      </w:pPr>
    </w:p>
    <w:p w:rsidR="00A93CB3" w:rsidRDefault="00A93CB3" w:rsidP="00BD6759">
      <w:pPr>
        <w:tabs>
          <w:tab w:val="left" w:pos="5745"/>
        </w:tabs>
        <w:spacing w:after="0"/>
        <w:ind w:left="-426"/>
        <w:jc w:val="both"/>
        <w:rPr>
          <w:rFonts w:ascii="Times New Roman" w:hAnsi="Times New Roman"/>
          <w:sz w:val="27"/>
          <w:szCs w:val="27"/>
        </w:rPr>
      </w:pPr>
    </w:p>
    <w:p w:rsidR="00A93CB3" w:rsidRDefault="00A93CB3" w:rsidP="00BD6759">
      <w:pPr>
        <w:tabs>
          <w:tab w:val="left" w:pos="5745"/>
        </w:tabs>
        <w:spacing w:after="0"/>
        <w:ind w:left="-426"/>
        <w:jc w:val="both"/>
        <w:rPr>
          <w:rFonts w:ascii="Times New Roman" w:hAnsi="Times New Roman"/>
          <w:sz w:val="27"/>
          <w:szCs w:val="27"/>
        </w:rPr>
      </w:pPr>
    </w:p>
    <w:p w:rsidR="00A93CB3" w:rsidRDefault="00A93CB3" w:rsidP="00BD6759">
      <w:pPr>
        <w:tabs>
          <w:tab w:val="left" w:pos="5745"/>
        </w:tabs>
        <w:spacing w:after="0"/>
        <w:ind w:left="-426"/>
        <w:jc w:val="both"/>
        <w:rPr>
          <w:rFonts w:ascii="Times New Roman" w:hAnsi="Times New Roman"/>
          <w:sz w:val="27"/>
          <w:szCs w:val="27"/>
        </w:rPr>
      </w:pPr>
    </w:p>
    <w:p w:rsidR="00A93CB3" w:rsidRDefault="00A93CB3" w:rsidP="00BD6759">
      <w:pPr>
        <w:tabs>
          <w:tab w:val="left" w:pos="5745"/>
        </w:tabs>
        <w:spacing w:after="0"/>
        <w:ind w:left="-426"/>
        <w:jc w:val="both"/>
        <w:rPr>
          <w:rFonts w:ascii="Times New Roman" w:hAnsi="Times New Roman"/>
          <w:sz w:val="27"/>
          <w:szCs w:val="27"/>
        </w:rPr>
      </w:pPr>
    </w:p>
    <w:p w:rsidR="00BE345C" w:rsidRPr="00A93CB3" w:rsidRDefault="00C24182" w:rsidP="00E96B2D">
      <w:pPr>
        <w:rPr>
          <w:rFonts w:ascii="Times New Roman" w:hAnsi="Times New Roman" w:cs="Times New Roman"/>
          <w:color w:val="FF0000"/>
          <w:sz w:val="18"/>
          <w:szCs w:val="18"/>
        </w:rPr>
      </w:pPr>
      <w:bookmarkStart w:id="0" w:name="_GoBack"/>
      <w:bookmarkEnd w:id="0"/>
      <w:r w:rsidRPr="00A93CB3">
        <w:rPr>
          <w:rFonts w:ascii="Times New Roman" w:hAnsi="Times New Roman" w:cs="Times New Roman"/>
          <w:color w:val="FF0000"/>
          <w:sz w:val="18"/>
          <w:szCs w:val="18"/>
        </w:rPr>
        <w:tab/>
      </w:r>
    </w:p>
    <w:p w:rsidR="005537C2" w:rsidRPr="00A93CB3" w:rsidRDefault="005537C2" w:rsidP="00E96B2D">
      <w:pPr>
        <w:rPr>
          <w:rFonts w:ascii="Times New Roman" w:hAnsi="Times New Roman" w:cs="Times New Roman"/>
          <w:sz w:val="18"/>
          <w:szCs w:val="18"/>
        </w:rPr>
        <w:sectPr w:rsidR="005537C2" w:rsidRPr="00A93CB3" w:rsidSect="00AC5FF1">
          <w:pgSz w:w="11906" w:h="16838"/>
          <w:pgMar w:top="709" w:right="850" w:bottom="1134" w:left="1560" w:header="708" w:footer="708" w:gutter="0"/>
          <w:cols w:space="708"/>
          <w:docGrid w:linePitch="360"/>
        </w:sectPr>
      </w:pPr>
    </w:p>
    <w:p w:rsidR="00496F6C" w:rsidRPr="00EF0581" w:rsidRDefault="00496F6C" w:rsidP="00D3548F">
      <w:pPr>
        <w:tabs>
          <w:tab w:val="left" w:pos="6075"/>
        </w:tabs>
        <w:jc w:val="right"/>
        <w:rPr>
          <w:rFonts w:ascii="Times New Roman" w:hAnsi="Times New Roman" w:cs="Times New Roman"/>
          <w:color w:val="FF0000"/>
        </w:rPr>
      </w:pPr>
    </w:p>
    <w:sectPr w:rsidR="00496F6C" w:rsidRPr="00EF0581" w:rsidSect="00C241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4E2" w:rsidRDefault="00BD54E2" w:rsidP="00976A9D">
      <w:pPr>
        <w:spacing w:after="0" w:line="240" w:lineRule="auto"/>
      </w:pPr>
      <w:r>
        <w:separator/>
      </w:r>
    </w:p>
  </w:endnote>
  <w:endnote w:type="continuationSeparator" w:id="0">
    <w:p w:rsidR="00BD54E2" w:rsidRDefault="00BD54E2" w:rsidP="0097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4E2" w:rsidRDefault="00BD54E2" w:rsidP="00976A9D">
      <w:pPr>
        <w:spacing w:after="0" w:line="240" w:lineRule="auto"/>
      </w:pPr>
      <w:r>
        <w:separator/>
      </w:r>
    </w:p>
  </w:footnote>
  <w:footnote w:type="continuationSeparator" w:id="0">
    <w:p w:rsidR="00BD54E2" w:rsidRDefault="00BD54E2" w:rsidP="00976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A0756"/>
    <w:multiLevelType w:val="hybridMultilevel"/>
    <w:tmpl w:val="3DF6759C"/>
    <w:lvl w:ilvl="0" w:tplc="002874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86F"/>
    <w:multiLevelType w:val="multilevel"/>
    <w:tmpl w:val="AAE24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0" w:hanging="2160"/>
      </w:pPr>
      <w:rPr>
        <w:rFonts w:hint="default"/>
      </w:rPr>
    </w:lvl>
  </w:abstractNum>
  <w:abstractNum w:abstractNumId="2" w15:restartNumberingAfterBreak="0">
    <w:nsid w:val="76FF5CD3"/>
    <w:multiLevelType w:val="hybridMultilevel"/>
    <w:tmpl w:val="345AB6D8"/>
    <w:lvl w:ilvl="0" w:tplc="1E46A5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6A9D"/>
    <w:rsid w:val="00004485"/>
    <w:rsid w:val="00024179"/>
    <w:rsid w:val="00041AF4"/>
    <w:rsid w:val="00065B1F"/>
    <w:rsid w:val="00082426"/>
    <w:rsid w:val="000847BA"/>
    <w:rsid w:val="000A3BBA"/>
    <w:rsid w:val="000B26EA"/>
    <w:rsid w:val="000B2FD3"/>
    <w:rsid w:val="000B7740"/>
    <w:rsid w:val="000C0A30"/>
    <w:rsid w:val="000D278A"/>
    <w:rsid w:val="000E2D11"/>
    <w:rsid w:val="000E4F44"/>
    <w:rsid w:val="000E754D"/>
    <w:rsid w:val="000F0940"/>
    <w:rsid w:val="00102495"/>
    <w:rsid w:val="00107399"/>
    <w:rsid w:val="001330C2"/>
    <w:rsid w:val="00136A0A"/>
    <w:rsid w:val="00136C00"/>
    <w:rsid w:val="00147E6C"/>
    <w:rsid w:val="00155D2D"/>
    <w:rsid w:val="00165172"/>
    <w:rsid w:val="00173F51"/>
    <w:rsid w:val="00195126"/>
    <w:rsid w:val="001A1EAC"/>
    <w:rsid w:val="001B5E6B"/>
    <w:rsid w:val="001C3E02"/>
    <w:rsid w:val="001D10C8"/>
    <w:rsid w:val="001D4769"/>
    <w:rsid w:val="001E39B2"/>
    <w:rsid w:val="001E53CD"/>
    <w:rsid w:val="001F650B"/>
    <w:rsid w:val="00214B26"/>
    <w:rsid w:val="002171CD"/>
    <w:rsid w:val="00227E81"/>
    <w:rsid w:val="00230EFA"/>
    <w:rsid w:val="00235090"/>
    <w:rsid w:val="00236E0D"/>
    <w:rsid w:val="00240E6B"/>
    <w:rsid w:val="00247ED6"/>
    <w:rsid w:val="00250EC0"/>
    <w:rsid w:val="00251A73"/>
    <w:rsid w:val="00253C65"/>
    <w:rsid w:val="00254907"/>
    <w:rsid w:val="00285652"/>
    <w:rsid w:val="0029552D"/>
    <w:rsid w:val="002A64BD"/>
    <w:rsid w:val="002D0E6D"/>
    <w:rsid w:val="002D1E45"/>
    <w:rsid w:val="002D4F98"/>
    <w:rsid w:val="002E0A22"/>
    <w:rsid w:val="00334239"/>
    <w:rsid w:val="00342049"/>
    <w:rsid w:val="0035433D"/>
    <w:rsid w:val="00385DD6"/>
    <w:rsid w:val="00394F0F"/>
    <w:rsid w:val="003A30AD"/>
    <w:rsid w:val="003B292B"/>
    <w:rsid w:val="003B2B58"/>
    <w:rsid w:val="003C3321"/>
    <w:rsid w:val="003D4429"/>
    <w:rsid w:val="003E794F"/>
    <w:rsid w:val="003F320D"/>
    <w:rsid w:val="004079D0"/>
    <w:rsid w:val="0041670F"/>
    <w:rsid w:val="00462C4C"/>
    <w:rsid w:val="004837A0"/>
    <w:rsid w:val="00487C22"/>
    <w:rsid w:val="004900C8"/>
    <w:rsid w:val="00495105"/>
    <w:rsid w:val="00496F6C"/>
    <w:rsid w:val="004B2BC2"/>
    <w:rsid w:val="004B6696"/>
    <w:rsid w:val="004C336F"/>
    <w:rsid w:val="004D4176"/>
    <w:rsid w:val="004D6BBF"/>
    <w:rsid w:val="004E31D1"/>
    <w:rsid w:val="004F0D42"/>
    <w:rsid w:val="004F396B"/>
    <w:rsid w:val="004F64F4"/>
    <w:rsid w:val="00504EEA"/>
    <w:rsid w:val="00510181"/>
    <w:rsid w:val="00516B43"/>
    <w:rsid w:val="00532DFE"/>
    <w:rsid w:val="005368F6"/>
    <w:rsid w:val="005404A0"/>
    <w:rsid w:val="00546F18"/>
    <w:rsid w:val="005537C2"/>
    <w:rsid w:val="00586E2F"/>
    <w:rsid w:val="005B7320"/>
    <w:rsid w:val="005D406F"/>
    <w:rsid w:val="005E1165"/>
    <w:rsid w:val="005F0EB5"/>
    <w:rsid w:val="005F7A05"/>
    <w:rsid w:val="00635A44"/>
    <w:rsid w:val="00640698"/>
    <w:rsid w:val="0064717C"/>
    <w:rsid w:val="0065559B"/>
    <w:rsid w:val="00662439"/>
    <w:rsid w:val="006A791D"/>
    <w:rsid w:val="006B40E9"/>
    <w:rsid w:val="006C0564"/>
    <w:rsid w:val="006D0DC4"/>
    <w:rsid w:val="006D6884"/>
    <w:rsid w:val="006E4472"/>
    <w:rsid w:val="006E6420"/>
    <w:rsid w:val="006F5D7E"/>
    <w:rsid w:val="0070102B"/>
    <w:rsid w:val="007018A3"/>
    <w:rsid w:val="0071391D"/>
    <w:rsid w:val="0073790E"/>
    <w:rsid w:val="00773FBA"/>
    <w:rsid w:val="0078011F"/>
    <w:rsid w:val="007925AC"/>
    <w:rsid w:val="007A4B7E"/>
    <w:rsid w:val="007A75BB"/>
    <w:rsid w:val="007D0E37"/>
    <w:rsid w:val="007D653E"/>
    <w:rsid w:val="007E27DF"/>
    <w:rsid w:val="007E6B5F"/>
    <w:rsid w:val="007F69B7"/>
    <w:rsid w:val="007F7E31"/>
    <w:rsid w:val="00802B44"/>
    <w:rsid w:val="00812BE0"/>
    <w:rsid w:val="00813011"/>
    <w:rsid w:val="00823022"/>
    <w:rsid w:val="00825514"/>
    <w:rsid w:val="008347B5"/>
    <w:rsid w:val="008511BA"/>
    <w:rsid w:val="008615E9"/>
    <w:rsid w:val="00872BF5"/>
    <w:rsid w:val="00875803"/>
    <w:rsid w:val="00877EAA"/>
    <w:rsid w:val="00880135"/>
    <w:rsid w:val="008A4A72"/>
    <w:rsid w:val="008A4C5C"/>
    <w:rsid w:val="008A7E59"/>
    <w:rsid w:val="008B36BE"/>
    <w:rsid w:val="008B6726"/>
    <w:rsid w:val="008C3277"/>
    <w:rsid w:val="008E5511"/>
    <w:rsid w:val="008E609D"/>
    <w:rsid w:val="00902236"/>
    <w:rsid w:val="0094142F"/>
    <w:rsid w:val="0094221A"/>
    <w:rsid w:val="0095453A"/>
    <w:rsid w:val="00956BDA"/>
    <w:rsid w:val="00973EA7"/>
    <w:rsid w:val="00976A9D"/>
    <w:rsid w:val="00984C46"/>
    <w:rsid w:val="009856DA"/>
    <w:rsid w:val="009933CF"/>
    <w:rsid w:val="00997932"/>
    <w:rsid w:val="00997C55"/>
    <w:rsid w:val="009A6F6C"/>
    <w:rsid w:val="009B4124"/>
    <w:rsid w:val="009B5EAA"/>
    <w:rsid w:val="00A7136E"/>
    <w:rsid w:val="00A72259"/>
    <w:rsid w:val="00A740F7"/>
    <w:rsid w:val="00A7434D"/>
    <w:rsid w:val="00A83429"/>
    <w:rsid w:val="00A91EFA"/>
    <w:rsid w:val="00A92BB6"/>
    <w:rsid w:val="00A93CB3"/>
    <w:rsid w:val="00A94337"/>
    <w:rsid w:val="00AA4DB6"/>
    <w:rsid w:val="00AC5FF1"/>
    <w:rsid w:val="00B07105"/>
    <w:rsid w:val="00B364C6"/>
    <w:rsid w:val="00B50491"/>
    <w:rsid w:val="00B645F8"/>
    <w:rsid w:val="00B83E9E"/>
    <w:rsid w:val="00B904F7"/>
    <w:rsid w:val="00BA6CDB"/>
    <w:rsid w:val="00BB220E"/>
    <w:rsid w:val="00BB3280"/>
    <w:rsid w:val="00BB4F1A"/>
    <w:rsid w:val="00BB54EB"/>
    <w:rsid w:val="00BD54E2"/>
    <w:rsid w:val="00BD6759"/>
    <w:rsid w:val="00BE345C"/>
    <w:rsid w:val="00C06690"/>
    <w:rsid w:val="00C1577C"/>
    <w:rsid w:val="00C24182"/>
    <w:rsid w:val="00C4028B"/>
    <w:rsid w:val="00C47DFC"/>
    <w:rsid w:val="00C53DE3"/>
    <w:rsid w:val="00C56E6C"/>
    <w:rsid w:val="00C659BE"/>
    <w:rsid w:val="00C80782"/>
    <w:rsid w:val="00CA01D4"/>
    <w:rsid w:val="00CA4B5A"/>
    <w:rsid w:val="00CE3FF4"/>
    <w:rsid w:val="00D0321B"/>
    <w:rsid w:val="00D1088A"/>
    <w:rsid w:val="00D163A3"/>
    <w:rsid w:val="00D3317B"/>
    <w:rsid w:val="00D3548F"/>
    <w:rsid w:val="00D36C59"/>
    <w:rsid w:val="00D426BD"/>
    <w:rsid w:val="00D460E3"/>
    <w:rsid w:val="00D55BD7"/>
    <w:rsid w:val="00D663E1"/>
    <w:rsid w:val="00D669B0"/>
    <w:rsid w:val="00D74F87"/>
    <w:rsid w:val="00D813E7"/>
    <w:rsid w:val="00D82EBB"/>
    <w:rsid w:val="00D9425D"/>
    <w:rsid w:val="00DA4735"/>
    <w:rsid w:val="00DC4D5A"/>
    <w:rsid w:val="00DC5531"/>
    <w:rsid w:val="00DD5DCB"/>
    <w:rsid w:val="00DF3069"/>
    <w:rsid w:val="00E04E04"/>
    <w:rsid w:val="00E10C13"/>
    <w:rsid w:val="00E11BBD"/>
    <w:rsid w:val="00E254D5"/>
    <w:rsid w:val="00E25BCD"/>
    <w:rsid w:val="00E339CD"/>
    <w:rsid w:val="00E434F5"/>
    <w:rsid w:val="00E5648A"/>
    <w:rsid w:val="00E6437B"/>
    <w:rsid w:val="00E71A45"/>
    <w:rsid w:val="00E9640D"/>
    <w:rsid w:val="00E96B2D"/>
    <w:rsid w:val="00EC0F29"/>
    <w:rsid w:val="00EC6195"/>
    <w:rsid w:val="00ED0AC2"/>
    <w:rsid w:val="00EF0581"/>
    <w:rsid w:val="00EF26F8"/>
    <w:rsid w:val="00F119AF"/>
    <w:rsid w:val="00F1420B"/>
    <w:rsid w:val="00F20758"/>
    <w:rsid w:val="00F20B18"/>
    <w:rsid w:val="00F52E6E"/>
    <w:rsid w:val="00F83BCF"/>
    <w:rsid w:val="00F84D2E"/>
    <w:rsid w:val="00F8650E"/>
    <w:rsid w:val="00F9769E"/>
    <w:rsid w:val="00FA2281"/>
    <w:rsid w:val="00FA591D"/>
    <w:rsid w:val="00FB4B5A"/>
    <w:rsid w:val="00FC4B44"/>
    <w:rsid w:val="00FC740F"/>
    <w:rsid w:val="00FF6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5D58C3"/>
  <w15:docId w15:val="{3107895C-B46E-4FA4-ABCE-B55C8ED0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6A9D"/>
  </w:style>
  <w:style w:type="paragraph" w:styleId="a5">
    <w:name w:val="footer"/>
    <w:basedOn w:val="a"/>
    <w:link w:val="a6"/>
    <w:uiPriority w:val="99"/>
    <w:semiHidden/>
    <w:unhideWhenUsed/>
    <w:rsid w:val="0097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6A9D"/>
  </w:style>
  <w:style w:type="paragraph" w:styleId="a7">
    <w:name w:val="List Paragraph"/>
    <w:basedOn w:val="a"/>
    <w:uiPriority w:val="34"/>
    <w:qFormat/>
    <w:rsid w:val="00D74F87"/>
    <w:pPr>
      <w:ind w:left="720"/>
      <w:contextualSpacing/>
    </w:pPr>
  </w:style>
  <w:style w:type="paragraph" w:customStyle="1" w:styleId="ConsPlusNormal">
    <w:name w:val="ConsPlusNormal"/>
    <w:qFormat/>
    <w:rsid w:val="000847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Алексей"/>
    <w:basedOn w:val="a"/>
    <w:qFormat/>
    <w:rsid w:val="00BE345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0A3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3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5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DA83-466E-421F-BC17-9107C9FB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4200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k39_chernova_o</cp:lastModifiedBy>
  <cp:revision>116</cp:revision>
  <cp:lastPrinted>2022-03-31T08:17:00Z</cp:lastPrinted>
  <dcterms:created xsi:type="dcterms:W3CDTF">2016-07-01T10:11:00Z</dcterms:created>
  <dcterms:modified xsi:type="dcterms:W3CDTF">2022-04-04T03:11:00Z</dcterms:modified>
</cp:coreProperties>
</file>