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4" w:rsidRPr="005E709F" w:rsidRDefault="00D07944" w:rsidP="00D07944">
      <w:pPr>
        <w:ind w:firstLine="708"/>
        <w:jc w:val="center"/>
        <w:rPr>
          <w:sz w:val="28"/>
          <w:szCs w:val="28"/>
        </w:rPr>
      </w:pPr>
      <w:r w:rsidRPr="00D7507F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4" o:title=""/>
          </v:shape>
          <o:OLEObject Type="Embed" ProgID="MSPhotoEd.3" ShapeID="_x0000_i1025" DrawAspect="Content" ObjectID="_1751093578" r:id="rId5"/>
        </w:object>
      </w:r>
    </w:p>
    <w:p w:rsidR="00D07944" w:rsidRPr="009757E0" w:rsidRDefault="00D07944" w:rsidP="00D07944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D07944" w:rsidRPr="009757E0" w:rsidRDefault="00D07944" w:rsidP="00D07944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757E0">
        <w:rPr>
          <w:b/>
          <w:color w:val="000000"/>
          <w:sz w:val="28"/>
          <w:szCs w:val="28"/>
        </w:rPr>
        <w:t>ТАТАРСКОГО МУНИЦИПАЛЬНОГО РАЙОНА                      НОВОСИБИРСКОЙ ОБЛАСТИ</w:t>
      </w:r>
    </w:p>
    <w:p w:rsidR="00D07944" w:rsidRPr="009757E0" w:rsidRDefault="00D07944" w:rsidP="00D07944">
      <w:pPr>
        <w:pStyle w:val="a3"/>
        <w:spacing w:before="0" w:beforeAutospacing="0" w:after="0" w:afterAutospacing="0"/>
        <w:ind w:firstLine="354"/>
        <w:rPr>
          <w:b/>
          <w:color w:val="000000"/>
          <w:sz w:val="28"/>
          <w:szCs w:val="28"/>
        </w:rPr>
      </w:pPr>
    </w:p>
    <w:p w:rsidR="00D07944" w:rsidRPr="009757E0" w:rsidRDefault="00D07944" w:rsidP="00D07944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757E0">
        <w:rPr>
          <w:b/>
          <w:color w:val="000000"/>
          <w:sz w:val="28"/>
          <w:szCs w:val="28"/>
        </w:rPr>
        <w:t> </w:t>
      </w:r>
    </w:p>
    <w:p w:rsidR="00D07944" w:rsidRDefault="00D07944" w:rsidP="00D07944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757E0">
        <w:rPr>
          <w:b/>
          <w:color w:val="000000"/>
          <w:sz w:val="28"/>
          <w:szCs w:val="28"/>
        </w:rPr>
        <w:t>ПОСТАНОВЛЕНИЕ</w:t>
      </w:r>
    </w:p>
    <w:p w:rsidR="00D07944" w:rsidRDefault="00D07944" w:rsidP="00D07944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D07944" w:rsidRPr="005E709F" w:rsidRDefault="00D07944" w:rsidP="00D07944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Татарск</w:t>
      </w:r>
    </w:p>
    <w:p w:rsidR="00D07944" w:rsidRPr="007E751E" w:rsidRDefault="00D07944" w:rsidP="00D07944">
      <w:pPr>
        <w:pStyle w:val="a3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D07944" w:rsidRPr="007E751E" w:rsidRDefault="00D07944" w:rsidP="00D07944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07944" w:rsidRPr="007E751E" w:rsidRDefault="00D07944" w:rsidP="00D079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>от</w:t>
      </w:r>
      <w:r w:rsidR="00750ED7">
        <w:rPr>
          <w:color w:val="000000"/>
          <w:sz w:val="28"/>
          <w:szCs w:val="28"/>
        </w:rPr>
        <w:t xml:space="preserve">  23.01.2023                                                                                                  № 22</w:t>
      </w:r>
    </w:p>
    <w:p w:rsidR="00D07944" w:rsidRPr="007E751E" w:rsidRDefault="00D07944" w:rsidP="00D07944">
      <w:pPr>
        <w:rPr>
          <w:b/>
          <w:szCs w:val="28"/>
        </w:rPr>
      </w:pPr>
    </w:p>
    <w:p w:rsidR="00D07944" w:rsidRDefault="00D07944" w:rsidP="00D07944">
      <w:pPr>
        <w:pStyle w:val="a3"/>
        <w:spacing w:before="0" w:beforeAutospacing="0" w:after="0" w:afterAutospacing="0"/>
        <w:ind w:firstLine="354"/>
        <w:jc w:val="center"/>
        <w:rPr>
          <w:bCs/>
          <w:sz w:val="28"/>
          <w:szCs w:val="28"/>
        </w:rPr>
      </w:pPr>
      <w:r w:rsidRPr="005E709F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 постановления администрации Татарского района от </w:t>
      </w:r>
      <w:r w:rsidR="009F4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31.10.2018 № 504 «Об утверждении Положения об оплате труда рабочих, работников администрации Татарского района, замещающих должности, не являющими должностями муниципальной службы»</w:t>
      </w:r>
    </w:p>
    <w:p w:rsidR="00D07944" w:rsidRDefault="00D07944" w:rsidP="00D07944">
      <w:pPr>
        <w:pStyle w:val="a3"/>
        <w:spacing w:before="0" w:beforeAutospacing="0" w:after="0" w:afterAutospacing="0"/>
        <w:ind w:firstLine="354"/>
        <w:jc w:val="center"/>
        <w:rPr>
          <w:bCs/>
          <w:sz w:val="28"/>
          <w:szCs w:val="28"/>
        </w:rPr>
      </w:pPr>
    </w:p>
    <w:p w:rsidR="00D07944" w:rsidRDefault="00D07944" w:rsidP="00D07944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594B09">
        <w:rPr>
          <w:color w:val="000000"/>
          <w:sz w:val="28"/>
          <w:szCs w:val="28"/>
        </w:rPr>
        <w:t>В соответствии с Трудовым кодексом Российской Федерации, в целях улучшения положения работников  администрации Татарского муниципального района</w:t>
      </w:r>
      <w:r>
        <w:rPr>
          <w:color w:val="000000"/>
          <w:sz w:val="28"/>
          <w:szCs w:val="28"/>
        </w:rPr>
        <w:t>, постановляет:</w:t>
      </w:r>
    </w:p>
    <w:p w:rsidR="00D07944" w:rsidRDefault="00D07944" w:rsidP="00D0794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1.Внести  в  приложение к постановлению администрации Татарского района от 31.10.2018 № 504 «Об утверждении Положения об оплате труда рабочих, работников администрации Татарского района, замещающих должности, не являющимися должностями муниципальной службы» (далее - «Положение») следующие изменения:</w:t>
      </w:r>
    </w:p>
    <w:p w:rsidR="00D07944" w:rsidRDefault="00D07944" w:rsidP="00D0794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1.1.Абзац  5 пункта 1.1. Положения  дополнить словами «и материальная помощь»</w:t>
      </w:r>
      <w:r w:rsidR="009F49E8">
        <w:rPr>
          <w:bCs/>
          <w:sz w:val="28"/>
          <w:szCs w:val="28"/>
        </w:rPr>
        <w:t>.</w:t>
      </w:r>
    </w:p>
    <w:p w:rsidR="00D07944" w:rsidRDefault="00D07944" w:rsidP="00D07944">
      <w:pPr>
        <w:pStyle w:val="a3"/>
        <w:spacing w:before="0" w:beforeAutospacing="0" w:after="0" w:afterAutospacing="0"/>
        <w:ind w:left="3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3.6.  Положения дополнить абзацем следующего содержания:</w:t>
      </w:r>
    </w:p>
    <w:p w:rsidR="00D07944" w:rsidRDefault="00D07944" w:rsidP="00D07944">
      <w:pPr>
        <w:pStyle w:val="a3"/>
        <w:spacing w:before="0" w:beforeAutospacing="0" w:after="0" w:afterAutospacing="0"/>
        <w:ind w:left="3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«Материальная помощь в размере одного должностного оклада».</w:t>
      </w:r>
    </w:p>
    <w:p w:rsidR="00D07944" w:rsidRPr="00AB00F0" w:rsidRDefault="00D07944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Отделу организационной работы, контроля и связей с общественностью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Татарского муниципального района Новосибирской области.</w:t>
      </w:r>
    </w:p>
    <w:p w:rsidR="00D07944" w:rsidRDefault="00D07944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9F49E8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49E8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F49E8" w:rsidRDefault="00D07944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9F49E8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 Татарского муниципального района </w:t>
      </w:r>
    </w:p>
    <w:p w:rsidR="00D07944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                                                             </w:t>
      </w:r>
      <w:r w:rsidR="00D07944">
        <w:rPr>
          <w:rFonts w:ascii="Times New Roman" w:hAnsi="Times New Roman" w:cs="Times New Roman"/>
          <w:color w:val="000000"/>
          <w:sz w:val="28"/>
          <w:szCs w:val="28"/>
        </w:rPr>
        <w:t xml:space="preserve">Ю.М. Вязов </w:t>
      </w:r>
    </w:p>
    <w:p w:rsidR="009F49E8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49E8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49E8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49E8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49E8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49E8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49E8" w:rsidRDefault="009F49E8" w:rsidP="00D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E2200" w:rsidRPr="009F49E8" w:rsidRDefault="00D07944" w:rsidP="009F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AB4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r w:rsidR="009F49E8">
        <w:rPr>
          <w:rFonts w:ascii="Times New Roman" w:hAnsi="Times New Roman" w:cs="Times New Roman"/>
          <w:color w:val="000000"/>
          <w:sz w:val="20"/>
          <w:szCs w:val="20"/>
        </w:rPr>
        <w:t>Мельников А.В.</w:t>
      </w:r>
      <w:r w:rsidRPr="00E56AB4">
        <w:rPr>
          <w:rFonts w:ascii="Times New Roman" w:hAnsi="Times New Roman" w:cs="Times New Roman"/>
          <w:color w:val="000000"/>
          <w:sz w:val="20"/>
          <w:szCs w:val="20"/>
        </w:rPr>
        <w:t xml:space="preserve"> 24651</w:t>
      </w:r>
    </w:p>
    <w:sectPr w:rsidR="003E2200" w:rsidRPr="009F49E8" w:rsidSect="00805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944"/>
    <w:rsid w:val="003E2200"/>
    <w:rsid w:val="00750ED7"/>
    <w:rsid w:val="009F49E8"/>
    <w:rsid w:val="00A079A8"/>
    <w:rsid w:val="00CB6DF6"/>
    <w:rsid w:val="00D0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adm_ok_Sementcova</dc:creator>
  <cp:lastModifiedBy>adm_ok_Sementcova</cp:lastModifiedBy>
  <cp:revision>4</cp:revision>
  <cp:lastPrinted>2023-07-13T02:11:00Z</cp:lastPrinted>
  <dcterms:created xsi:type="dcterms:W3CDTF">2023-07-13T01:17:00Z</dcterms:created>
  <dcterms:modified xsi:type="dcterms:W3CDTF">2023-07-17T03:06:00Z</dcterms:modified>
</cp:coreProperties>
</file>