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B2" w:rsidRDefault="00E74800" w:rsidP="0039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</w:t>
      </w:r>
      <w:r w:rsidR="00EA006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</w:t>
      </w:r>
      <w:r w:rsidR="00394BB2" w:rsidRPr="00FC0C43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5" o:title=""/>
          </v:shape>
          <o:OLEObject Type="Embed" ProgID="MSPhotoEd.3" ShapeID="_x0000_i1025" DrawAspect="Content" ObjectID="_1777965088" r:id="rId6"/>
        </w:object>
      </w:r>
    </w:p>
    <w:p w:rsidR="00394BB2" w:rsidRPr="00764BDA" w:rsidRDefault="00394BB2" w:rsidP="0039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ACE" w:rsidRDefault="008D1A2D" w:rsidP="00FB2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A2D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394BB2" w:rsidRPr="008D1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BB2" w:rsidRDefault="00394BB2" w:rsidP="00FB2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A2D"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="00FB242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8D1A2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B2425" w:rsidRPr="008D1A2D" w:rsidRDefault="00FB2425" w:rsidP="00FB2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94BB2" w:rsidRPr="00764BDA" w:rsidRDefault="00394BB2" w:rsidP="0039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B2" w:rsidRPr="00764BDA" w:rsidRDefault="00621C23" w:rsidP="0039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="005F21B3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394BB2" w:rsidRPr="00764BDA" w:rsidRDefault="00394BB2" w:rsidP="0039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BB2" w:rsidRPr="00764BDA" w:rsidRDefault="00A01499" w:rsidP="00394BB2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01499">
        <w:rPr>
          <w:rFonts w:ascii="Times New Roman" w:hAnsi="Times New Roman" w:cs="Times New Roman"/>
          <w:sz w:val="28"/>
          <w:szCs w:val="28"/>
          <w:u w:val="single"/>
        </w:rPr>
        <w:t>«20» мая</w:t>
      </w:r>
      <w:r w:rsidR="00432535" w:rsidRPr="00A01499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  <w:r w:rsidR="00A75014">
        <w:rPr>
          <w:rFonts w:ascii="Times New Roman" w:hAnsi="Times New Roman" w:cs="Times New Roman"/>
          <w:sz w:val="28"/>
          <w:szCs w:val="28"/>
        </w:rPr>
        <w:t xml:space="preserve"> </w:t>
      </w:r>
      <w:r w:rsidR="00394BB2" w:rsidRPr="00764BDA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432535">
        <w:rPr>
          <w:rFonts w:ascii="Times New Roman" w:hAnsi="Times New Roman" w:cs="Times New Roman"/>
          <w:sz w:val="28"/>
          <w:szCs w:val="28"/>
        </w:rPr>
        <w:t xml:space="preserve">  </w:t>
      </w:r>
      <w:r w:rsidR="00394BB2" w:rsidRPr="00764BDA">
        <w:rPr>
          <w:rFonts w:ascii="Times New Roman" w:hAnsi="Times New Roman" w:cs="Times New Roman"/>
          <w:sz w:val="28"/>
          <w:szCs w:val="28"/>
        </w:rPr>
        <w:t xml:space="preserve">  г. Татарск                                      </w:t>
      </w:r>
      <w:proofErr w:type="gramStart"/>
      <w:r w:rsidR="00394BB2" w:rsidRPr="00764BD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1499">
        <w:rPr>
          <w:rFonts w:ascii="Times New Roman" w:hAnsi="Times New Roman" w:cs="Times New Roman"/>
          <w:sz w:val="28"/>
          <w:szCs w:val="28"/>
          <w:u w:val="single"/>
        </w:rPr>
        <w:t>239</w:t>
      </w:r>
      <w:proofErr w:type="gramEnd"/>
    </w:p>
    <w:p w:rsidR="00394BB2" w:rsidRPr="00764BDA" w:rsidRDefault="00394BB2" w:rsidP="0039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061" w:rsidRDefault="008F342E" w:rsidP="00EA006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EA006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="0097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Месячника </w:t>
      </w:r>
      <w:r w:rsidRPr="008F342E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 людей на водных объект</w:t>
      </w:r>
      <w:r w:rsidR="0028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 </w:t>
      </w:r>
    </w:p>
    <w:p w:rsidR="00977ACE" w:rsidRDefault="00281E4C" w:rsidP="00EA006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Татарского</w:t>
      </w:r>
      <w:r w:rsidR="0097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977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Новосибирской области</w:t>
      </w:r>
    </w:p>
    <w:p w:rsidR="00E92F4C" w:rsidRDefault="00977ACE" w:rsidP="00EA006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A63F8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 купального сезона 2024 года</w:t>
      </w:r>
    </w:p>
    <w:p w:rsidR="00E92F4C" w:rsidRDefault="00E92F4C" w:rsidP="00281E4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0061" w:rsidRDefault="00E92F4C" w:rsidP="00EA0061">
      <w:pPr>
        <w:pStyle w:val="a8"/>
        <w:spacing w:line="276" w:lineRule="auto"/>
        <w:ind w:left="-142" w:firstLine="709"/>
        <w:rPr>
          <w:szCs w:val="28"/>
        </w:rPr>
      </w:pPr>
      <w:r>
        <w:rPr>
          <w:szCs w:val="28"/>
          <w:shd w:val="clear" w:color="auto" w:fill="FFFFFF"/>
        </w:rPr>
        <w:t>В соответствии с Федеральн</w:t>
      </w:r>
      <w:r w:rsidR="00E74800">
        <w:rPr>
          <w:szCs w:val="28"/>
          <w:shd w:val="clear" w:color="auto" w:fill="FFFFFF"/>
        </w:rPr>
        <w:t>ым</w:t>
      </w:r>
      <w:r>
        <w:rPr>
          <w:szCs w:val="28"/>
          <w:shd w:val="clear" w:color="auto" w:fill="FFFFFF"/>
        </w:rPr>
        <w:t xml:space="preserve"> закон</w:t>
      </w:r>
      <w:r w:rsidR="00E74800">
        <w:rPr>
          <w:szCs w:val="28"/>
          <w:shd w:val="clear" w:color="auto" w:fill="FFFFFF"/>
        </w:rPr>
        <w:t>ом</w:t>
      </w:r>
      <w:r>
        <w:rPr>
          <w:szCs w:val="28"/>
          <w:shd w:val="clear" w:color="auto" w:fill="FFFFFF"/>
        </w:rPr>
        <w:t xml:space="preserve"> от 06.10.2003г. № 131-ФЗ «Об общих принципах организации местного</w:t>
      </w:r>
      <w:r w:rsidR="008D1A2D">
        <w:rPr>
          <w:szCs w:val="28"/>
          <w:shd w:val="clear" w:color="auto" w:fill="FFFFFF"/>
        </w:rPr>
        <w:t xml:space="preserve"> самоуправления в Российской Федерации</w:t>
      </w:r>
      <w:r>
        <w:rPr>
          <w:szCs w:val="28"/>
          <w:shd w:val="clear" w:color="auto" w:fill="FFFFFF"/>
        </w:rPr>
        <w:t>»</w:t>
      </w:r>
      <w:r w:rsidR="008D1A2D">
        <w:rPr>
          <w:szCs w:val="28"/>
          <w:shd w:val="clear" w:color="auto" w:fill="FFFFFF"/>
        </w:rPr>
        <w:t>, постановлением Правительства Новосибирской области от 10.11.2014г. № 445-п «Об утверждении Правил охраны жизни людей на водных объектах в Новосибирской области»</w:t>
      </w:r>
      <w:r w:rsidR="00A75014">
        <w:rPr>
          <w:szCs w:val="28"/>
          <w:shd w:val="clear" w:color="auto" w:fill="FFFFFF"/>
        </w:rPr>
        <w:t xml:space="preserve"> и планом основных мероприятий Татарского муниципального района Новосибирской области </w:t>
      </w:r>
      <w:r w:rsidR="00A75014" w:rsidRPr="00A75014">
        <w:rPr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A75014">
        <w:rPr>
          <w:szCs w:val="28"/>
        </w:rPr>
        <w:t>4</w:t>
      </w:r>
      <w:r w:rsidR="00A75014" w:rsidRPr="00A75014">
        <w:rPr>
          <w:szCs w:val="28"/>
        </w:rPr>
        <w:t xml:space="preserve"> год</w:t>
      </w:r>
      <w:r w:rsidR="00A75014">
        <w:rPr>
          <w:szCs w:val="28"/>
        </w:rPr>
        <w:t xml:space="preserve">, </w:t>
      </w:r>
      <w:r w:rsidR="007E336E" w:rsidRPr="00A75014">
        <w:rPr>
          <w:szCs w:val="28"/>
          <w:shd w:val="clear" w:color="auto" w:fill="FFFFFF"/>
        </w:rPr>
        <w:t xml:space="preserve"> </w:t>
      </w:r>
      <w:r w:rsidR="00A75014" w:rsidRPr="00A75014">
        <w:rPr>
          <w:szCs w:val="28"/>
        </w:rPr>
        <w:t>в целях недопущени</w:t>
      </w:r>
      <w:r w:rsidR="00EA0061">
        <w:rPr>
          <w:szCs w:val="28"/>
        </w:rPr>
        <w:t>я</w:t>
      </w:r>
      <w:r w:rsidR="00A75014" w:rsidRPr="00A75014">
        <w:rPr>
          <w:szCs w:val="28"/>
        </w:rPr>
        <w:t xml:space="preserve"> несчастных случаев и происшествий, гибели и травматизма людей на</w:t>
      </w:r>
      <w:r w:rsidR="00EA0061">
        <w:rPr>
          <w:szCs w:val="28"/>
        </w:rPr>
        <w:t xml:space="preserve">   </w:t>
      </w:r>
      <w:r w:rsidR="00A75014" w:rsidRPr="00A75014">
        <w:rPr>
          <w:szCs w:val="28"/>
        </w:rPr>
        <w:t>водных</w:t>
      </w:r>
      <w:r w:rsidR="00EA0061">
        <w:rPr>
          <w:szCs w:val="28"/>
        </w:rPr>
        <w:t>   объектах  в  период  купального  сезона  2024  года</w:t>
      </w:r>
      <w:r w:rsidR="00EA0061">
        <w:t xml:space="preserve">  </w:t>
      </w:r>
      <w:r w:rsidR="00EA0061">
        <w:rPr>
          <w:szCs w:val="28"/>
        </w:rPr>
        <w:t>администрация </w:t>
      </w:r>
    </w:p>
    <w:p w:rsidR="00432535" w:rsidRDefault="00EA0061" w:rsidP="00EA0061">
      <w:pPr>
        <w:pStyle w:val="a8"/>
        <w:spacing w:line="276" w:lineRule="auto"/>
        <w:ind w:left="-142" w:hanging="142"/>
        <w:rPr>
          <w:b/>
          <w:szCs w:val="28"/>
        </w:rPr>
      </w:pPr>
      <w:r>
        <w:rPr>
          <w:szCs w:val="28"/>
        </w:rPr>
        <w:t xml:space="preserve"> Татарского</w:t>
      </w:r>
      <w:r w:rsidR="00A75014" w:rsidRPr="00432535">
        <w:rPr>
          <w:szCs w:val="28"/>
        </w:rPr>
        <w:t xml:space="preserve"> </w:t>
      </w:r>
      <w:r w:rsidR="00432535">
        <w:rPr>
          <w:szCs w:val="28"/>
        </w:rPr>
        <w:t>муниципального района </w:t>
      </w:r>
      <w:r w:rsidR="00432535" w:rsidRPr="00A75014">
        <w:rPr>
          <w:szCs w:val="28"/>
        </w:rPr>
        <w:t>Новосибирской</w:t>
      </w:r>
      <w:r w:rsidR="00432535">
        <w:rPr>
          <w:szCs w:val="28"/>
        </w:rPr>
        <w:t> </w:t>
      </w:r>
      <w:r w:rsidR="00432535" w:rsidRPr="00A75014">
        <w:rPr>
          <w:szCs w:val="28"/>
        </w:rPr>
        <w:t>области</w:t>
      </w:r>
      <w:r w:rsidR="00432535">
        <w:rPr>
          <w:szCs w:val="28"/>
        </w:rPr>
        <w:t xml:space="preserve"> </w:t>
      </w:r>
      <w:r w:rsidR="00432535" w:rsidRPr="00432535">
        <w:rPr>
          <w:b/>
          <w:szCs w:val="28"/>
        </w:rPr>
        <w:t>ПОСТАНОВЛЯЕТ</w:t>
      </w:r>
      <w:r w:rsidR="00432535">
        <w:rPr>
          <w:b/>
          <w:szCs w:val="28"/>
        </w:rPr>
        <w:t>:</w:t>
      </w:r>
    </w:p>
    <w:p w:rsidR="000305F3" w:rsidRPr="000305F3" w:rsidRDefault="000305F3" w:rsidP="00EA0061">
      <w:pPr>
        <w:pStyle w:val="a8"/>
        <w:spacing w:line="276" w:lineRule="auto"/>
        <w:ind w:left="-142" w:hanging="142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0305F3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0305F3">
        <w:rPr>
          <w:szCs w:val="28"/>
        </w:rPr>
        <w:t xml:space="preserve">1. </w:t>
      </w:r>
      <w:r>
        <w:rPr>
          <w:szCs w:val="28"/>
        </w:rPr>
        <w:t>Утвердить План проведения Месячника безопасности людей на водных объектах на территории Татарского муниципального района Новосибирской области в период купального сезона 2024 года (приложение № 1).</w:t>
      </w:r>
    </w:p>
    <w:p w:rsidR="00D333F4" w:rsidRDefault="000305F3" w:rsidP="006B4F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05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F4">
        <w:rPr>
          <w:rFonts w:ascii="Times New Roman" w:hAnsi="Times New Roman" w:cs="Times New Roman"/>
          <w:sz w:val="28"/>
          <w:szCs w:val="28"/>
        </w:rPr>
        <w:t xml:space="preserve">Утвердить реестр мест отдыха людей на водных объектах </w:t>
      </w:r>
      <w:r w:rsidR="00902751"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="00D333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согласно </w:t>
      </w:r>
      <w:r w:rsidR="00902751">
        <w:rPr>
          <w:rFonts w:ascii="Times New Roman" w:hAnsi="Times New Roman" w:cs="Times New Roman"/>
          <w:sz w:val="28"/>
          <w:szCs w:val="28"/>
        </w:rPr>
        <w:t>выписке из реестра мест отдыха людей,</w:t>
      </w:r>
      <w:r w:rsidR="00D333F4">
        <w:rPr>
          <w:rFonts w:ascii="Times New Roman" w:hAnsi="Times New Roman" w:cs="Times New Roman"/>
          <w:sz w:val="28"/>
          <w:szCs w:val="28"/>
        </w:rPr>
        <w:t xml:space="preserve"> на водных о</w:t>
      </w:r>
      <w:r w:rsidR="00902751">
        <w:rPr>
          <w:rFonts w:ascii="Times New Roman" w:hAnsi="Times New Roman" w:cs="Times New Roman"/>
          <w:sz w:val="28"/>
          <w:szCs w:val="28"/>
        </w:rPr>
        <w:t>бъектах в Новосибирской области (</w:t>
      </w:r>
      <w:r w:rsidR="00D333F4">
        <w:rPr>
          <w:rFonts w:ascii="Times New Roman" w:hAnsi="Times New Roman" w:cs="Times New Roman"/>
          <w:sz w:val="28"/>
          <w:szCs w:val="28"/>
        </w:rPr>
        <w:t>приложени</w:t>
      </w:r>
      <w:r w:rsidR="00902751">
        <w:rPr>
          <w:rFonts w:ascii="Times New Roman" w:hAnsi="Times New Roman" w:cs="Times New Roman"/>
          <w:sz w:val="28"/>
          <w:szCs w:val="28"/>
        </w:rPr>
        <w:t>е №</w:t>
      </w:r>
      <w:r w:rsidR="00DA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2751">
        <w:rPr>
          <w:rFonts w:ascii="Times New Roman" w:hAnsi="Times New Roman" w:cs="Times New Roman"/>
          <w:sz w:val="28"/>
          <w:szCs w:val="28"/>
        </w:rPr>
        <w:t>)</w:t>
      </w:r>
      <w:r w:rsidR="00D333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3F4" w:rsidRDefault="000305F3" w:rsidP="006B4F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333F4">
        <w:rPr>
          <w:rFonts w:ascii="Times New Roman" w:hAnsi="Times New Roman" w:cs="Times New Roman"/>
          <w:color w:val="000000"/>
          <w:sz w:val="28"/>
          <w:szCs w:val="28"/>
        </w:rPr>
        <w:t xml:space="preserve">. Главам муниципальных образований </w:t>
      </w:r>
      <w:r w:rsidR="00902751">
        <w:rPr>
          <w:rFonts w:ascii="Times New Roman" w:hAnsi="Times New Roman" w:cs="Times New Roman"/>
          <w:color w:val="000000"/>
          <w:sz w:val="28"/>
          <w:szCs w:val="28"/>
        </w:rPr>
        <w:t>Татарского муниципального</w:t>
      </w:r>
      <w:r w:rsidR="00D333F4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D333F4">
        <w:t xml:space="preserve"> </w:t>
      </w:r>
      <w:r w:rsidR="00D333F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проведения месячника безопасности людей на водных объектах в период купального сезона 2024 года:   </w:t>
      </w:r>
    </w:p>
    <w:p w:rsidR="00D333F4" w:rsidRDefault="00DA0537" w:rsidP="006B4F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333F4">
        <w:rPr>
          <w:rFonts w:ascii="Times New Roman" w:hAnsi="Times New Roman" w:cs="Times New Roman"/>
          <w:color w:val="000000"/>
          <w:sz w:val="28"/>
          <w:szCs w:val="28"/>
        </w:rPr>
        <w:t>.1.  Разработать нормативные акты по обеспечению безопасности людей на водных объектах, находящихся в границах поселения и организовать контроль за их исполнением.</w:t>
      </w:r>
    </w:p>
    <w:p w:rsidR="00D333F4" w:rsidRDefault="000305F3" w:rsidP="00D333F4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positio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33F4">
        <w:rPr>
          <w:rFonts w:ascii="Times New Roman" w:hAnsi="Times New Roman" w:cs="Times New Roman"/>
          <w:sz w:val="28"/>
          <w:szCs w:val="28"/>
        </w:rPr>
        <w:t>.2. Разработать и утвердить с</w:t>
      </w:r>
      <w:r w:rsidR="00D333F4">
        <w:rPr>
          <w:rFonts w:ascii="Times New Roman" w:hAnsi="Times New Roman" w:cs="Times New Roman"/>
          <w:bCs/>
          <w:color w:val="000000"/>
          <w:sz w:val="28"/>
          <w:szCs w:val="28"/>
        </w:rPr>
        <w:t>хемы размещения</w:t>
      </w:r>
      <w:r w:rsidR="00D333F4">
        <w:rPr>
          <w:rFonts w:ascii="Times New Roman" w:hAnsi="Times New Roman" w:cs="Times New Roman"/>
          <w:bCs/>
          <w:color w:val="000000"/>
          <w:position w:val="1"/>
          <w:sz w:val="28"/>
          <w:szCs w:val="28"/>
        </w:rPr>
        <w:t xml:space="preserve"> знаков безопасности в местах отдыха людей в соответствии с реестром.</w:t>
      </w:r>
    </w:p>
    <w:p w:rsidR="00D333F4" w:rsidRDefault="000305F3" w:rsidP="00D333F4">
      <w:pPr>
        <w:pStyle w:val="210"/>
        <w:widowControl w:val="0"/>
        <w:spacing w:after="0"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333F4">
        <w:rPr>
          <w:rFonts w:ascii="Times New Roman" w:hAnsi="Times New Roman" w:cs="Times New Roman"/>
        </w:rPr>
        <w:t xml:space="preserve">.3. В рамках своих полномочий обеспечить выполнение рекомендованных </w:t>
      </w:r>
      <w:r w:rsidR="00D333F4">
        <w:rPr>
          <w:rFonts w:ascii="Times New Roman" w:hAnsi="Times New Roman" w:cs="Times New Roman"/>
        </w:rPr>
        <w:lastRenderedPageBreak/>
        <w:t>мероприятий и соблюдений Правил</w:t>
      </w:r>
      <w:r w:rsidR="00D333F4">
        <w:t xml:space="preserve"> </w:t>
      </w:r>
      <w:r w:rsidR="00D333F4">
        <w:rPr>
          <w:rFonts w:ascii="Times New Roman" w:hAnsi="Times New Roman" w:cs="Times New Roman"/>
        </w:rPr>
        <w:t xml:space="preserve">охраны жизни людей на водных объектах в Новосибирской области утвержденных постановлением Правительства Новосибирской области от 10.11.2014 г № 445-п «Об утверждении Правил охраны жизни людей на водных объектах в Новосибирской области». </w:t>
      </w:r>
    </w:p>
    <w:p w:rsidR="00D333F4" w:rsidRDefault="000305F3" w:rsidP="00D333F4">
      <w:pPr>
        <w:pStyle w:val="210"/>
        <w:widowControl w:val="0"/>
        <w:spacing w:after="0" w:line="276" w:lineRule="auto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D333F4">
        <w:rPr>
          <w:rFonts w:ascii="Times New Roman" w:hAnsi="Times New Roman" w:cs="Times New Roman"/>
          <w:bCs/>
        </w:rPr>
        <w:t>.4.</w:t>
      </w:r>
      <w:r w:rsidR="00D333F4">
        <w:t xml:space="preserve"> </w:t>
      </w:r>
      <w:r w:rsidR="00D333F4">
        <w:rPr>
          <w:rFonts w:ascii="Times New Roman" w:hAnsi="Times New Roman" w:cs="Times New Roman"/>
          <w:bCs/>
        </w:rPr>
        <w:t xml:space="preserve">На все места отдыха людей на водных объектах (в том числе выявляемые) назначить ответственных за обеспечение безопасности и проведение профилактических мероприятий, а также организовать ежесуточное представление </w:t>
      </w:r>
      <w:r w:rsidR="006E5055">
        <w:rPr>
          <w:rFonts w:ascii="Times New Roman" w:hAnsi="Times New Roman" w:cs="Times New Roman"/>
          <w:bCs/>
        </w:rPr>
        <w:t>актуальных списков,</w:t>
      </w:r>
      <w:r w:rsidR="00D333F4">
        <w:rPr>
          <w:rFonts w:ascii="Times New Roman" w:hAnsi="Times New Roman" w:cs="Times New Roman"/>
          <w:bCs/>
        </w:rPr>
        <w:t xml:space="preserve"> назначаем</w:t>
      </w:r>
      <w:r w:rsidR="003E6F6C">
        <w:rPr>
          <w:rFonts w:ascii="Times New Roman" w:hAnsi="Times New Roman" w:cs="Times New Roman"/>
          <w:bCs/>
        </w:rPr>
        <w:t>ых ответственных через МКУ «</w:t>
      </w:r>
      <w:r w:rsidR="00E01A1F">
        <w:rPr>
          <w:rFonts w:ascii="Times New Roman" w:hAnsi="Times New Roman" w:cs="Times New Roman"/>
          <w:bCs/>
        </w:rPr>
        <w:t>УГБ и ЕДДС Татарского района</w:t>
      </w:r>
      <w:r w:rsidR="00D333F4">
        <w:rPr>
          <w:rFonts w:ascii="Times New Roman" w:hAnsi="Times New Roman" w:cs="Times New Roman"/>
          <w:bCs/>
        </w:rPr>
        <w:t>» в оперативную дежурную смену</w:t>
      </w:r>
      <w:r w:rsidR="003E6F6C">
        <w:rPr>
          <w:rFonts w:ascii="Times New Roman" w:hAnsi="Times New Roman" w:cs="Times New Roman"/>
          <w:bCs/>
        </w:rPr>
        <w:t>.</w:t>
      </w:r>
    </w:p>
    <w:p w:rsidR="00E01A1F" w:rsidRDefault="000305F3" w:rsidP="00340B5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3E6F6C" w:rsidRPr="00E01A1F">
        <w:rPr>
          <w:rFonts w:ascii="Times New Roman" w:hAnsi="Times New Roman"/>
          <w:bCs/>
          <w:sz w:val="32"/>
          <w:szCs w:val="32"/>
        </w:rPr>
        <w:t xml:space="preserve">. </w:t>
      </w:r>
      <w:r w:rsidR="00E01A1F" w:rsidRPr="00E01A1F">
        <w:rPr>
          <w:rFonts w:ascii="Times New Roman" w:hAnsi="Times New Roman"/>
          <w:sz w:val="28"/>
          <w:szCs w:val="28"/>
        </w:rPr>
        <w:t>Отделу</w:t>
      </w:r>
      <w:r w:rsidR="00E01A1F">
        <w:rPr>
          <w:rFonts w:ascii="Times New Roman" w:hAnsi="Times New Roman"/>
          <w:sz w:val="28"/>
          <w:szCs w:val="28"/>
        </w:rPr>
        <w:t xml:space="preserve"> организационной работы, контроля и связи с общественностью администрации Татарского муниципального района Новосибирской области</w:t>
      </w:r>
      <w:r w:rsidR="00E01A1F" w:rsidRPr="009544E8">
        <w:rPr>
          <w:rFonts w:ascii="Times New Roman" w:hAnsi="Times New Roman"/>
          <w:sz w:val="28"/>
          <w:szCs w:val="28"/>
        </w:rPr>
        <w:t xml:space="preserve"> </w:t>
      </w:r>
      <w:r w:rsidR="00E01A1F">
        <w:rPr>
          <w:rFonts w:ascii="Times New Roman" w:hAnsi="Times New Roman"/>
          <w:sz w:val="28"/>
          <w:szCs w:val="28"/>
        </w:rPr>
        <w:t xml:space="preserve">опубликовать </w:t>
      </w:r>
      <w:r w:rsidR="00E01A1F" w:rsidRPr="009544E8">
        <w:rPr>
          <w:rFonts w:ascii="Times New Roman" w:hAnsi="Times New Roman"/>
          <w:sz w:val="28"/>
          <w:szCs w:val="28"/>
        </w:rPr>
        <w:t>постановление в Бюллетене органов местного с</w:t>
      </w:r>
      <w:r w:rsidR="00E01A1F">
        <w:rPr>
          <w:rFonts w:ascii="Times New Roman" w:hAnsi="Times New Roman"/>
          <w:sz w:val="28"/>
          <w:szCs w:val="28"/>
        </w:rPr>
        <w:t>амоуправления Татарского муниципального района Новосибирской области и разместить</w:t>
      </w:r>
      <w:r w:rsidR="00E01A1F" w:rsidRPr="009544E8">
        <w:rPr>
          <w:rFonts w:ascii="Times New Roman" w:hAnsi="Times New Roman"/>
          <w:sz w:val="28"/>
          <w:szCs w:val="28"/>
        </w:rPr>
        <w:t xml:space="preserve"> на официальном сайте администрации Татарского</w:t>
      </w:r>
      <w:r w:rsidR="00E01A1F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области.</w:t>
      </w:r>
    </w:p>
    <w:p w:rsidR="00FB2425" w:rsidRDefault="000305F3" w:rsidP="00340B50">
      <w:pPr>
        <w:pStyle w:val="210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eastAsia="Arial CYR" w:hAnsi="Times New Roman" w:cs="Times New Roman"/>
        </w:rPr>
        <w:t>4</w:t>
      </w:r>
      <w:r w:rsidR="003E6F6C">
        <w:rPr>
          <w:rFonts w:ascii="Times New Roman" w:eastAsia="Arial CYR" w:hAnsi="Times New Roman" w:cs="Times New Roman"/>
        </w:rPr>
        <w:t>.</w:t>
      </w:r>
      <w:r w:rsidR="00340B50">
        <w:rPr>
          <w:rFonts w:ascii="Times New Roman" w:eastAsia="Arial CYR" w:hAnsi="Times New Roman" w:cs="Times New Roman"/>
        </w:rPr>
        <w:t> </w:t>
      </w:r>
      <w:r w:rsidR="003E6F6C">
        <w:rPr>
          <w:rFonts w:ascii="Times New Roman" w:eastAsia="Arial CYR" w:hAnsi="Times New Roman" w:cs="Times New Roman"/>
        </w:rPr>
        <w:t>Контроль за ис</w:t>
      </w:r>
      <w:r w:rsidR="00D333F4">
        <w:rPr>
          <w:rFonts w:ascii="Times New Roman" w:eastAsia="Arial CYR" w:hAnsi="Times New Roman" w:cs="Times New Roman"/>
        </w:rPr>
        <w:t>полнением постановления возложить на заместителя главы</w:t>
      </w:r>
      <w:r w:rsidR="006E5055">
        <w:rPr>
          <w:rFonts w:ascii="Times New Roman" w:eastAsia="Arial CYR" w:hAnsi="Times New Roman" w:cs="Times New Roman"/>
        </w:rPr>
        <w:t xml:space="preserve"> администрации Та</w:t>
      </w:r>
      <w:r w:rsidR="003E6F6C">
        <w:rPr>
          <w:rFonts w:ascii="Times New Roman" w:eastAsia="Arial CYR" w:hAnsi="Times New Roman" w:cs="Times New Roman"/>
        </w:rPr>
        <w:t>тарского муниципального района Н</w:t>
      </w:r>
      <w:r w:rsidR="006E5055">
        <w:rPr>
          <w:rFonts w:ascii="Times New Roman" w:eastAsia="Arial CYR" w:hAnsi="Times New Roman" w:cs="Times New Roman"/>
        </w:rPr>
        <w:t xml:space="preserve">овосибирской области </w:t>
      </w:r>
      <w:r w:rsidR="003E6F6C">
        <w:rPr>
          <w:rFonts w:ascii="Times New Roman" w:eastAsia="Arial CYR" w:hAnsi="Times New Roman" w:cs="Times New Roman"/>
        </w:rPr>
        <w:t>Басалыко Л.Н.</w:t>
      </w:r>
    </w:p>
    <w:p w:rsidR="00E01A1F" w:rsidRDefault="00E01A1F" w:rsidP="00A40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1A1F" w:rsidRDefault="00E01A1F" w:rsidP="00A40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1A1F" w:rsidRDefault="00E01A1F" w:rsidP="00A40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3DC" w:rsidRPr="005F21B3" w:rsidRDefault="006261E8" w:rsidP="00A40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</w:t>
      </w:r>
      <w:r w:rsidR="00FB242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                         </w:t>
      </w:r>
      <w:r w:rsidR="00E7480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Ю.М. Вязов</w:t>
      </w:r>
      <w:r w:rsidR="00FB2425">
        <w:rPr>
          <w:rFonts w:ascii="Times New Roman" w:hAnsi="Times New Roman" w:cs="Times New Roman"/>
          <w:sz w:val="28"/>
          <w:szCs w:val="28"/>
        </w:rPr>
        <w:t xml:space="preserve">     Новосибирской области</w:t>
      </w:r>
    </w:p>
    <w:p w:rsidR="00070242" w:rsidRDefault="00F265BA" w:rsidP="006C3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425" w:rsidRDefault="00FB2425" w:rsidP="006261E8">
      <w:pPr>
        <w:pStyle w:val="a3"/>
        <w:rPr>
          <w:rFonts w:ascii="Times New Roman" w:hAnsi="Times New Roman" w:cs="Times New Roman"/>
        </w:rPr>
      </w:pPr>
    </w:p>
    <w:p w:rsidR="00FB2425" w:rsidRDefault="00FB2425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E01A1F" w:rsidRDefault="00E01A1F" w:rsidP="006261E8">
      <w:pPr>
        <w:pStyle w:val="a3"/>
        <w:rPr>
          <w:rFonts w:ascii="Times New Roman" w:hAnsi="Times New Roman" w:cs="Times New Roman"/>
        </w:rPr>
      </w:pPr>
    </w:p>
    <w:p w:rsidR="006261E8" w:rsidRPr="003F4DC8" w:rsidRDefault="00977ACE" w:rsidP="006261E8">
      <w:pPr>
        <w:pStyle w:val="a3"/>
        <w:rPr>
          <w:rFonts w:ascii="Times New Roman" w:hAnsi="Times New Roman" w:cs="Times New Roman"/>
          <w:sz w:val="20"/>
          <w:szCs w:val="20"/>
        </w:rPr>
      </w:pPr>
      <w:r w:rsidRPr="003F4DC8">
        <w:rPr>
          <w:rFonts w:ascii="Times New Roman" w:hAnsi="Times New Roman" w:cs="Times New Roman"/>
          <w:sz w:val="20"/>
          <w:szCs w:val="20"/>
        </w:rPr>
        <w:t>и</w:t>
      </w:r>
      <w:r w:rsidR="006261E8" w:rsidRPr="003F4DC8">
        <w:rPr>
          <w:rFonts w:ascii="Times New Roman" w:hAnsi="Times New Roman" w:cs="Times New Roman"/>
          <w:sz w:val="20"/>
          <w:szCs w:val="20"/>
        </w:rPr>
        <w:t>сп. Юдинцева Т.Н.</w:t>
      </w:r>
    </w:p>
    <w:p w:rsidR="006261E8" w:rsidRPr="003F4DC8" w:rsidRDefault="00E01A1F" w:rsidP="006261E8">
      <w:pPr>
        <w:pStyle w:val="a3"/>
        <w:rPr>
          <w:rFonts w:ascii="Times New Roman" w:hAnsi="Times New Roman" w:cs="Times New Roman"/>
          <w:sz w:val="20"/>
          <w:szCs w:val="20"/>
        </w:rPr>
      </w:pPr>
      <w:r w:rsidRPr="003F4DC8">
        <w:rPr>
          <w:rFonts w:ascii="Times New Roman" w:hAnsi="Times New Roman" w:cs="Times New Roman"/>
          <w:sz w:val="20"/>
          <w:szCs w:val="20"/>
        </w:rPr>
        <w:t xml:space="preserve">    </w:t>
      </w:r>
      <w:r w:rsidR="006261E8" w:rsidRPr="003F4DC8">
        <w:rPr>
          <w:rFonts w:ascii="Times New Roman" w:hAnsi="Times New Roman" w:cs="Times New Roman"/>
          <w:sz w:val="20"/>
          <w:szCs w:val="20"/>
        </w:rPr>
        <w:t>8(38364)24-831</w:t>
      </w:r>
    </w:p>
    <w:p w:rsidR="00CC1E74" w:rsidRDefault="00CC1E74" w:rsidP="00FD5CBB">
      <w:pPr>
        <w:pStyle w:val="a3"/>
        <w:jc w:val="center"/>
        <w:rPr>
          <w:rFonts w:ascii="Times New Roman" w:hAnsi="Times New Roman" w:cs="Times New Roman"/>
        </w:rPr>
      </w:pPr>
    </w:p>
    <w:p w:rsidR="00977ACE" w:rsidRDefault="005C0A55" w:rsidP="005C0A5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E74800">
        <w:rPr>
          <w:rFonts w:ascii="Times New Roman" w:hAnsi="Times New Roman" w:cs="Times New Roman"/>
        </w:rPr>
        <w:t xml:space="preserve"> </w:t>
      </w:r>
    </w:p>
    <w:p w:rsidR="00977ACE" w:rsidRDefault="00977ACE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5C0A55" w:rsidP="005C0A5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  <w:sectPr w:rsidR="00F265BA" w:rsidSect="0043253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429"/>
        <w:tblW w:w="15588" w:type="dxa"/>
        <w:tblLook w:val="01E0" w:firstRow="1" w:lastRow="1" w:firstColumn="1" w:lastColumn="1" w:noHBand="0" w:noVBand="0"/>
      </w:tblPr>
      <w:tblGrid>
        <w:gridCol w:w="7668"/>
        <w:gridCol w:w="900"/>
        <w:gridCol w:w="7020"/>
      </w:tblGrid>
      <w:tr w:rsidR="00F265BA" w:rsidRPr="007621C7" w:rsidTr="00713DF9">
        <w:trPr>
          <w:trHeight w:val="2336"/>
        </w:trPr>
        <w:tc>
          <w:tcPr>
            <w:tcW w:w="7668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F265BA" w:rsidRPr="009C5BEF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F265BA" w:rsidRPr="009C5BEF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к </w:t>
            </w: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:rsidR="00F265BA" w:rsidRPr="009C5BEF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муниципального района</w:t>
            </w:r>
          </w:p>
          <w:p w:rsidR="00F265BA" w:rsidRPr="009C5BEF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9C5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от 20.05.2024г. № 239</w:t>
            </w:r>
          </w:p>
          <w:p w:rsidR="00F265BA" w:rsidRPr="00356B8B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5BA" w:rsidRPr="007621C7" w:rsidRDefault="00F265BA" w:rsidP="00F2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5BA" w:rsidRPr="007621C7" w:rsidRDefault="00F265BA" w:rsidP="00F2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5BA" w:rsidRPr="007621C7" w:rsidRDefault="00F265BA" w:rsidP="00F2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F265BA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проведения Месячника безопасности людей на водных объектах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Татарском муниципальном районе </w:t>
      </w:r>
    </w:p>
    <w:p w:rsidR="00F265BA" w:rsidRPr="007621C7" w:rsidRDefault="00F265BA" w:rsidP="00F26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>в период купального сезона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(с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мая по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Татарск</w:t>
      </w:r>
    </w:p>
    <w:p w:rsidR="00F265BA" w:rsidRPr="007621C7" w:rsidRDefault="00F265BA" w:rsidP="00F26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8110"/>
        <w:gridCol w:w="1493"/>
        <w:gridCol w:w="2700"/>
        <w:gridCol w:w="2633"/>
      </w:tblGrid>
      <w:tr w:rsidR="00F265BA" w:rsidRPr="007621C7" w:rsidTr="00713DF9">
        <w:trPr>
          <w:trHeight w:val="20"/>
          <w:tblHeader/>
          <w:jc w:val="center"/>
        </w:trPr>
        <w:tc>
          <w:tcPr>
            <w:tcW w:w="740" w:type="dxa"/>
            <w:vAlign w:val="center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10" w:type="dxa"/>
            <w:vAlign w:val="center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493" w:type="dxa"/>
            <w:vAlign w:val="center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700" w:type="dxa"/>
            <w:vAlign w:val="center"/>
          </w:tcPr>
          <w:p w:rsidR="00F265BA" w:rsidRPr="007621C7" w:rsidRDefault="00F265BA" w:rsidP="00713D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265BA" w:rsidRPr="007621C7" w:rsidRDefault="00F265BA" w:rsidP="00713D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2629" w:type="dxa"/>
            <w:vAlign w:val="center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</w:p>
          <w:p w:rsidR="00F265BA" w:rsidRPr="007621C7" w:rsidRDefault="00F265BA" w:rsidP="00713D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15676" w:type="dxa"/>
            <w:gridSpan w:val="5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Татарского муниципального района Новосибирской области в период купального сезона 2024 года</w:t>
            </w:r>
          </w:p>
        </w:tc>
      </w:tr>
      <w:tr w:rsidR="00F265BA" w:rsidRPr="007621C7" w:rsidTr="00713DF9">
        <w:trPr>
          <w:trHeight w:val="100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соответствии с требованиями Правил охраны жизни людей на водных объектах в Новосибирской области (утверждённых постановлением Правительства новосибирской области от 10 ноября 2014 года № 445-п) завершение комплекса предупредительных мероприятий, направленных на недопущение гибели людей на водных объектах в период купального сезона, в том числе утверждение схем размещений знаков безопасности и установка знаков безопасности (с учётом Реестра мест отдыха людей на водных объектах на территории Татарского муниципального района Новосибирской области)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«УГБ и ЕДДС Татарского района»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</w:tr>
      <w:tr w:rsidR="00F265BA" w:rsidRPr="007621C7" w:rsidTr="00713DF9">
        <w:trPr>
          <w:trHeight w:val="1623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10" w:type="dxa"/>
          </w:tcPr>
          <w:p w:rsidR="00F265BA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комиссии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предупреждению и ликвидации чрезвычайных ситуаций и обеспечению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муниципального района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 по теме «Об итогах работы по обеспечению безопасности людей на водных объектах в осенне-зимний период 2023-2024 годов и задачах по недопущению происшествий и гибели в период купального сезона 2024 года»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700" w:type="dxa"/>
          </w:tcPr>
          <w:p w:rsidR="00F265BA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Отдел ГО, ЧС и МР</w:t>
            </w:r>
          </w:p>
        </w:tc>
        <w:tc>
          <w:tcPr>
            <w:tcW w:w="2629" w:type="dxa"/>
          </w:tcPr>
          <w:p w:rsidR="00F265BA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</w:tr>
      <w:tr w:rsidR="00F265BA" w:rsidRPr="007621C7" w:rsidTr="00713DF9">
        <w:trPr>
          <w:trHeight w:val="521"/>
          <w:jc w:val="center"/>
        </w:trPr>
        <w:tc>
          <w:tcPr>
            <w:tcW w:w="15676" w:type="dxa"/>
            <w:gridSpan w:val="5"/>
          </w:tcPr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основные мероприятия месячника безопасности людей на водных объектах в Новосибирской</w:t>
            </w:r>
            <w:r w:rsidRPr="009A2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:rsidR="00F265BA" w:rsidRPr="009A2EEC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период купального сезона 2024 года</w:t>
            </w:r>
          </w:p>
        </w:tc>
      </w:tr>
      <w:tr w:rsidR="00F265BA" w:rsidRPr="007621C7" w:rsidTr="00713DF9">
        <w:trPr>
          <w:trHeight w:val="954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наличия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 безопасности «Купание запрещено»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неорганизованного отдыха людей на водных объектах муниципальных образований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муниципального района Новосибирской области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месячника безопасности</w:t>
            </w: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муниципальных образований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главы администрации Татарского муниципального района Новосибирской области 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знаков безопасности «Купание запрещено» в выявленных местах неорганизованного отдыха людей на водных объектах муниципальных образований Новосибирской области.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-сентябрь </w:t>
            </w: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568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детей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безопасного поведения (отдыха) на пляжах и в местах неорганизованного отдыха на водных объектах.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1561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10" w:type="dxa"/>
          </w:tcPr>
          <w:p w:rsidR="00F265BA" w:rsidRDefault="00F265BA" w:rsidP="00713DF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  <w:rPr>
                <w:b w:val="0"/>
                <w:color w:val="000000" w:themeColor="text1"/>
                <w:sz w:val="24"/>
                <w:szCs w:val="24"/>
              </w:rPr>
            </w:pPr>
            <w:r w:rsidRPr="007621C7">
              <w:rPr>
                <w:sz w:val="24"/>
                <w:szCs w:val="24"/>
              </w:rPr>
              <w:t xml:space="preserve">  </w:t>
            </w:r>
            <w:r w:rsidRPr="000775C3">
              <w:rPr>
                <w:b w:val="0"/>
                <w:color w:val="000000" w:themeColor="text1"/>
                <w:sz w:val="24"/>
                <w:szCs w:val="24"/>
              </w:rPr>
              <w:t>Проведение совместных выездов (рейдов) представителей администраций с</w:t>
            </w:r>
          </w:p>
          <w:p w:rsidR="00F265BA" w:rsidRDefault="00F265BA" w:rsidP="00713DF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  <w:rPr>
                <w:b w:val="0"/>
                <w:color w:val="000000" w:themeColor="text1"/>
                <w:sz w:val="24"/>
                <w:szCs w:val="24"/>
              </w:rPr>
            </w:pPr>
            <w:r w:rsidRPr="000775C3">
              <w:rPr>
                <w:b w:val="0"/>
                <w:color w:val="000000" w:themeColor="text1"/>
                <w:sz w:val="24"/>
                <w:szCs w:val="24"/>
              </w:rPr>
              <w:t xml:space="preserve"> привлечением сотрудников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отдела ГО, ЧС и МР администрации Татарского </w:t>
            </w:r>
          </w:p>
          <w:p w:rsidR="00F265BA" w:rsidRDefault="00F265BA" w:rsidP="00713DF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муниципального района Новосибирской области, </w:t>
            </w:r>
            <w:r w:rsidRPr="000775C3">
              <w:rPr>
                <w:b w:val="0"/>
                <w:color w:val="000000" w:themeColor="text1"/>
                <w:sz w:val="24"/>
                <w:szCs w:val="24"/>
              </w:rPr>
              <w:t>ПСЧ-69,</w:t>
            </w:r>
            <w:r w:rsidRPr="000775C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МО МВД</w:t>
            </w:r>
            <w:r w:rsidRPr="002D7BD4">
              <w:t xml:space="preserve"> </w:t>
            </w:r>
            <w:r>
              <w:t xml:space="preserve">  </w:t>
            </w:r>
          </w:p>
          <w:p w:rsidR="00F265BA" w:rsidRDefault="00F265BA" w:rsidP="00713DF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  <w:rPr>
                <w:b w:val="0"/>
                <w:sz w:val="24"/>
                <w:szCs w:val="24"/>
              </w:rPr>
            </w:pPr>
            <w:r>
              <w:t xml:space="preserve"> </w:t>
            </w:r>
            <w:r w:rsidRPr="000775C3">
              <w:rPr>
                <w:b w:val="0"/>
                <w:bCs w:val="0"/>
                <w:color w:val="000000" w:themeColor="text1"/>
                <w:sz w:val="24"/>
                <w:szCs w:val="24"/>
              </w:rPr>
              <w:t>России «Татарский»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, КДН и ЗП </w:t>
            </w:r>
            <w:r w:rsidRPr="000775C3">
              <w:rPr>
                <w:b w:val="0"/>
                <w:sz w:val="24"/>
                <w:szCs w:val="24"/>
              </w:rPr>
              <w:t>по проверке мест неорганизованного отдыха</w:t>
            </w:r>
          </w:p>
          <w:p w:rsidR="00F265BA" w:rsidRPr="000775C3" w:rsidRDefault="00F265BA" w:rsidP="00713DF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0775C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775C3">
              <w:rPr>
                <w:b w:val="0"/>
                <w:sz w:val="24"/>
                <w:szCs w:val="24"/>
              </w:rPr>
              <w:t>людей на водных объектах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2700" w:type="dxa"/>
          </w:tcPr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</w:t>
            </w:r>
          </w:p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ПСЧ-69,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7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 МВД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77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 «Татарский»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КДН и ЗП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Освещение в средствах массовой информации, в печатных и интернет изданиях МО материалов по вопросам безопасности людей на водных объектах и проводимых мероприятиях.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344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бесед путем проведения </w:t>
            </w:r>
            <w:proofErr w:type="spellStart"/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обхода неблагополучных семей поселений, расположенных в непосредственной близости у водных объектов, во взаимодействии с органами социальной защиты, сотрудниками отделов полиции Управления МВД России, а также проведения сходов граждан с привлечением старост населенных пунктов области по доведению до них Правил поведения людей на водных объектах и проведением практических занятий по оказанию медицинской помощи пострадавшим, способам и приемам спасения людей на водных объектах, терпящих бедствие.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  <w:p w:rsidR="00F265BA" w:rsidRPr="007621C7" w:rsidRDefault="00F265BA" w:rsidP="00713D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области»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работы по обеспечению детской безопасности в детских оздоровительных лагерях – распространение листовок, памяток, агитационного материала, проведение лекций и практических занятий, как с детьми, так и обслуживающим персоналом детских лагерей по обучению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оказания помощи пострадавшим на водных объектах в период купального сезона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ПСЧ-69,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7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 МВД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77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 «Татарский»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265BA" w:rsidRDefault="00F265BA" w:rsidP="00713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 и ЗП</w:t>
            </w:r>
          </w:p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«УГБ и ЕДДС Татарского района»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Татарского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</w:tr>
      <w:tr w:rsidR="00F265BA" w:rsidRPr="007621C7" w:rsidTr="00713DF9">
        <w:trPr>
          <w:trHeight w:val="724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Представление еженедельно по средам в срок до 12:00 в ГКУ НСО «Центр ГО, ЧС и ПБ Новосибирской области» (через отдел по безопасности воде), информации по проведённым за неделю мероприятиям Месячника безопасности людей на водных объектах в Новосибирской области в период купального сезона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(с приложением фотоматериалов), за подписью глав (председателей комиссий по предупреждению и ликвидации чрезвычайных ситуаций и обеспечению пожарной безопасности) городских округов и муниципальных районов Новосибирской области.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по средам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65BA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МО,</w:t>
            </w:r>
          </w:p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«УГБ и ЕДДС Татарского района»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15676" w:type="dxa"/>
            <w:gridSpan w:val="5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Представление отчетного материала по итогам выполнения мероприятий Плана проведения месячника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муниципального района Новосибирской области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купального сезона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F265BA" w:rsidRDefault="00F265BA" w:rsidP="0071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главы администрации Татарского муниципального района Новосибирской области</w:t>
            </w:r>
          </w:p>
        </w:tc>
      </w:tr>
      <w:tr w:rsidR="00F265BA" w:rsidRPr="007621C7" w:rsidTr="00713DF9">
        <w:trPr>
          <w:trHeight w:val="20"/>
          <w:jc w:val="center"/>
        </w:trPr>
        <w:tc>
          <w:tcPr>
            <w:tcW w:w="740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осуществлении мероприятий по обеспечению безопасности людей на водных объектах, охране их жизни и здоровья и выполнении мероприятий Плана проведения месячника безопасности людей на водных объектах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Татарском муниципальном районе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 в период купального сезона 2021 года на заседании комиссии по предупреждению и ликвидации чрезвычайных ситуаций и пожарной безопасности.</w:t>
            </w:r>
          </w:p>
        </w:tc>
        <w:tc>
          <w:tcPr>
            <w:tcW w:w="1493" w:type="dxa"/>
          </w:tcPr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265BA" w:rsidRPr="007621C7" w:rsidRDefault="00F265BA" w:rsidP="0071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Отдел ГО, ЧС и ПБ</w:t>
            </w:r>
          </w:p>
        </w:tc>
        <w:tc>
          <w:tcPr>
            <w:tcW w:w="2629" w:type="dxa"/>
          </w:tcPr>
          <w:p w:rsidR="00F265BA" w:rsidRPr="007621C7" w:rsidRDefault="00F265BA" w:rsidP="0071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Татарского муниципального района Новосибирской области</w:t>
            </w:r>
          </w:p>
        </w:tc>
      </w:tr>
    </w:tbl>
    <w:p w:rsidR="00F265BA" w:rsidRPr="007621C7" w:rsidRDefault="00F265BA" w:rsidP="00F265BA"/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Приложение № 2</w:t>
      </w:r>
    </w:p>
    <w:p w:rsidR="00F265BA" w:rsidRDefault="00F265BA" w:rsidP="00F265B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главы администрации</w:t>
      </w:r>
    </w:p>
    <w:p w:rsidR="00F265B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Татарского муниципального района </w:t>
      </w:r>
    </w:p>
    <w:p w:rsidR="00F265BA" w:rsidRDefault="00F265BA" w:rsidP="00F265BA">
      <w:pPr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от 20.05.2024 № 239</w:t>
      </w:r>
    </w:p>
    <w:p w:rsidR="00F265B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265BA" w:rsidRPr="00EF0A9C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F0A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265BA" w:rsidRPr="00A25624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A9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A25624">
        <w:rPr>
          <w:rFonts w:ascii="Times New Roman" w:hAnsi="Times New Roman" w:cs="Times New Roman"/>
          <w:b/>
          <w:sz w:val="26"/>
          <w:szCs w:val="26"/>
        </w:rPr>
        <w:t>ЕЕСТР</w:t>
      </w:r>
    </w:p>
    <w:p w:rsidR="00F265BA" w:rsidRPr="00A25624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>пляжей и мест массового (неорганизованного) отдыха людей на водных объектах Татарского муниципального района</w:t>
      </w:r>
    </w:p>
    <w:p w:rsidR="00F265B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 xml:space="preserve">Новосибирской области по состоянию на </w:t>
      </w:r>
      <w:r>
        <w:rPr>
          <w:rFonts w:ascii="Times New Roman" w:hAnsi="Times New Roman" w:cs="Times New Roman"/>
          <w:sz w:val="26"/>
          <w:szCs w:val="26"/>
        </w:rPr>
        <w:t>20 мая</w:t>
      </w:r>
      <w:r w:rsidRPr="00A2562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25624">
        <w:rPr>
          <w:rFonts w:ascii="Times New Roman" w:hAnsi="Times New Roman" w:cs="Times New Roman"/>
          <w:sz w:val="26"/>
          <w:szCs w:val="26"/>
        </w:rPr>
        <w:t xml:space="preserve">г. </w:t>
      </w:r>
    </w:p>
    <w:tbl>
      <w:tblPr>
        <w:tblStyle w:val="a5"/>
        <w:tblW w:w="15410" w:type="dxa"/>
        <w:tblLook w:val="01E0" w:firstRow="1" w:lastRow="1" w:firstColumn="1" w:lastColumn="1" w:noHBand="0" w:noVBand="0"/>
      </w:tblPr>
      <w:tblGrid>
        <w:gridCol w:w="916"/>
        <w:gridCol w:w="2732"/>
        <w:gridCol w:w="142"/>
        <w:gridCol w:w="1715"/>
        <w:gridCol w:w="2183"/>
        <w:gridCol w:w="1634"/>
        <w:gridCol w:w="2410"/>
        <w:gridCol w:w="3678"/>
      </w:tblGrid>
      <w:tr w:rsidR="00F265BA" w:rsidRPr="00F265BA" w:rsidTr="00713DF9">
        <w:trPr>
          <w:trHeight w:val="309"/>
        </w:trPr>
        <w:tc>
          <w:tcPr>
            <w:tcW w:w="15410" w:type="dxa"/>
            <w:gridSpan w:val="8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А. Пляжи</w:t>
            </w:r>
          </w:p>
        </w:tc>
      </w:tr>
      <w:tr w:rsidR="00F265BA" w:rsidRPr="00F265BA" w:rsidTr="00713DF9">
        <w:trPr>
          <w:trHeight w:val="109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 / п</w:t>
            </w:r>
          </w:p>
        </w:tc>
        <w:tc>
          <w:tcPr>
            <w:tcW w:w="2732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месторасположение (населенный пункт, удаление ( с указанием направления) от населенного пункта, ориентир с привязкой к ближайшему адресу)(м)</w:t>
            </w:r>
          </w:p>
        </w:tc>
        <w:tc>
          <w:tcPr>
            <w:tcW w:w="1857" w:type="dxa"/>
            <w:gridSpan w:val="2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Место организованного отдыха (пляж)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Количество отдыхающих (чел.)</w:t>
            </w:r>
          </w:p>
        </w:tc>
        <w:tc>
          <w:tcPr>
            <w:tcW w:w="2410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Организация по подготовке общественных спасателей на акватории</w:t>
            </w: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gridSpan w:val="2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BA" w:rsidRPr="00F265BA" w:rsidTr="00713DF9">
        <w:trPr>
          <w:trHeight w:val="309"/>
        </w:trPr>
        <w:tc>
          <w:tcPr>
            <w:tcW w:w="15410" w:type="dxa"/>
            <w:gridSpan w:val="8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Б. Места массового (неорганизованного) отдыха людей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 / п</w:t>
            </w:r>
          </w:p>
        </w:tc>
        <w:tc>
          <w:tcPr>
            <w:tcW w:w="2874" w:type="dxa"/>
            <w:gridSpan w:val="2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образования, населенного пункта, </w:t>
            </w:r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месторасположение (населенный пункт, удаление ( с указанием направления) от населенного пункта, ориентир с привязкой к ближайшему адресу)(м)</w:t>
            </w:r>
          </w:p>
        </w:tc>
        <w:tc>
          <w:tcPr>
            <w:tcW w:w="171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водного объекта</w:t>
            </w:r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Место неорганизованного отдыха 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Количество отдыхающих (чел.)</w:t>
            </w:r>
          </w:p>
        </w:tc>
        <w:tc>
          <w:tcPr>
            <w:tcW w:w="2410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 подготовке общественных </w:t>
            </w:r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спасателей на акватории</w:t>
            </w: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74" w:type="dxa"/>
            <w:gridSpan w:val="2"/>
          </w:tcPr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Казачемысское МО</w:t>
            </w:r>
          </w:p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с.Казачий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 Мыс, в 100 м. от ул. Береговой</w:t>
            </w:r>
          </w:p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ПСО филиала ГКУ НСО «Центр ГО, ЧС и ПБ НСО»-«АСС </w:t>
            </w: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НСО»-«АСС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 НСО»</w:t>
            </w: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gridSpan w:val="2"/>
          </w:tcPr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Кочневское МО</w:t>
            </w:r>
          </w:p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с.Кочневка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в 150 м. от ул. Зеленой</w:t>
            </w:r>
          </w:p>
        </w:tc>
        <w:tc>
          <w:tcPr>
            <w:tcW w:w="171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gridSpan w:val="2"/>
          </w:tcPr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Красноярское МО</w:t>
            </w:r>
          </w:p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с.Красноярка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200 м от села</w:t>
            </w:r>
          </w:p>
        </w:tc>
        <w:tc>
          <w:tcPr>
            <w:tcW w:w="171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  <w:tr w:rsidR="00F265BA" w:rsidRPr="00F265BA" w:rsidTr="00713DF9">
        <w:trPr>
          <w:trHeight w:val="328"/>
        </w:trPr>
        <w:tc>
          <w:tcPr>
            <w:tcW w:w="91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4" w:type="dxa"/>
            <w:gridSpan w:val="2"/>
          </w:tcPr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Увальское МО</w:t>
            </w:r>
          </w:p>
          <w:p w:rsidR="00F265BA" w:rsidRPr="00F265BA" w:rsidRDefault="00F265BA" w:rsidP="0071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д.Чинявино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300 м. от деревни</w:t>
            </w:r>
          </w:p>
        </w:tc>
        <w:tc>
          <w:tcPr>
            <w:tcW w:w="171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183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34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</w:tbl>
    <w:p w:rsidR="00F265BA" w:rsidRDefault="00F265BA" w:rsidP="00F265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65BA" w:rsidRPr="00C852FA" w:rsidRDefault="00F265BA" w:rsidP="00F265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65BA" w:rsidRDefault="00F265BA" w:rsidP="00F26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5BA" w:rsidRDefault="00F265BA" w:rsidP="00F26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5BA" w:rsidRDefault="00F265BA" w:rsidP="00F265BA">
      <w:pPr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92DAA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F265B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решением КЧС и ОПБ администрации Татарского </w:t>
      </w:r>
    </w:p>
    <w:p w:rsidR="00F265BA" w:rsidRPr="00992DA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992DAA">
        <w:rPr>
          <w:rFonts w:ascii="Times New Roman" w:hAnsi="Times New Roman" w:cs="Times New Roman"/>
          <w:sz w:val="24"/>
          <w:szCs w:val="24"/>
        </w:rPr>
        <w:t>муниципального района Новосибирской области</w:t>
      </w:r>
    </w:p>
    <w:p w:rsidR="00F265BA" w:rsidRPr="00992DAA" w:rsidRDefault="00F265BA" w:rsidP="00F265BA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92DAA">
        <w:rPr>
          <w:rFonts w:ascii="Times New Roman" w:hAnsi="Times New Roman" w:cs="Times New Roman"/>
          <w:sz w:val="24"/>
          <w:szCs w:val="24"/>
        </w:rPr>
        <w:t xml:space="preserve">от «29» декабря 2021г. № 9 </w:t>
      </w:r>
    </w:p>
    <w:p w:rsidR="00F265BA" w:rsidRDefault="00F265BA" w:rsidP="00F265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5BA" w:rsidRPr="00A25624" w:rsidRDefault="00F265BA" w:rsidP="00F265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624">
        <w:rPr>
          <w:rFonts w:ascii="Times New Roman" w:hAnsi="Times New Roman" w:cs="Times New Roman"/>
          <w:b/>
          <w:sz w:val="26"/>
          <w:szCs w:val="26"/>
        </w:rPr>
        <w:t>РЕЕСТР</w:t>
      </w:r>
    </w:p>
    <w:p w:rsidR="00F265BA" w:rsidRPr="00A25624" w:rsidRDefault="00F265BA" w:rsidP="00F265B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 xml:space="preserve">мест </w:t>
      </w:r>
      <w:r>
        <w:rPr>
          <w:rFonts w:ascii="Times New Roman" w:hAnsi="Times New Roman" w:cs="Times New Roman"/>
          <w:sz w:val="26"/>
          <w:szCs w:val="26"/>
        </w:rPr>
        <w:t>возможного</w:t>
      </w:r>
      <w:r w:rsidRPr="00A25624">
        <w:rPr>
          <w:rFonts w:ascii="Times New Roman" w:hAnsi="Times New Roman" w:cs="Times New Roman"/>
          <w:sz w:val="26"/>
          <w:szCs w:val="26"/>
        </w:rPr>
        <w:t xml:space="preserve"> выезда транспорт</w:t>
      </w:r>
      <w:r>
        <w:rPr>
          <w:rFonts w:ascii="Times New Roman" w:hAnsi="Times New Roman" w:cs="Times New Roman"/>
          <w:sz w:val="26"/>
          <w:szCs w:val="26"/>
        </w:rPr>
        <w:t>ных средств</w:t>
      </w:r>
      <w:r w:rsidRPr="00A25624">
        <w:rPr>
          <w:rFonts w:ascii="Times New Roman" w:hAnsi="Times New Roman" w:cs="Times New Roman"/>
          <w:sz w:val="26"/>
          <w:szCs w:val="26"/>
        </w:rPr>
        <w:t xml:space="preserve"> и выхода людей на лед</w:t>
      </w:r>
    </w:p>
    <w:p w:rsidR="00F265BA" w:rsidRPr="00A25624" w:rsidRDefault="00F265BA" w:rsidP="00F265B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>на водных объектах Татарского муниципального района Новосибирской области</w:t>
      </w:r>
    </w:p>
    <w:p w:rsidR="00F265BA" w:rsidRPr="00A25624" w:rsidRDefault="00F265BA" w:rsidP="00F265B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>по состоянию на 01 января 2022г.</w:t>
      </w:r>
    </w:p>
    <w:p w:rsidR="00F265BA" w:rsidRPr="00D01A7A" w:rsidRDefault="00F265BA" w:rsidP="00F26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0" w:type="dxa"/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551"/>
        <w:gridCol w:w="2835"/>
        <w:gridCol w:w="2268"/>
        <w:gridCol w:w="2835"/>
      </w:tblGrid>
      <w:tr w:rsidR="00F265BA" w:rsidRPr="00F265BA" w:rsidTr="00713DF9">
        <w:trPr>
          <w:trHeight w:val="880"/>
        </w:trPr>
        <w:tc>
          <w:tcPr>
            <w:tcW w:w="67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 / п</w:t>
            </w:r>
          </w:p>
        </w:tc>
        <w:tc>
          <w:tcPr>
            <w:tcW w:w="368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месторасположение (населенный пункт, удаление ( с указанием направления) от населенного пункта, ориентир с привязкой к ближайшему адресу)(м)</w:t>
            </w:r>
          </w:p>
        </w:tc>
        <w:tc>
          <w:tcPr>
            <w:tcW w:w="2551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автомобильного транспорта (за день)</w:t>
            </w:r>
          </w:p>
        </w:tc>
        <w:tc>
          <w:tcPr>
            <w:tcW w:w="226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людей (выход в течение дня)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65BA" w:rsidRPr="00F265BA" w:rsidTr="00713DF9">
        <w:trPr>
          <w:trHeight w:val="374"/>
        </w:trPr>
        <w:tc>
          <w:tcPr>
            <w:tcW w:w="675" w:type="dxa"/>
          </w:tcPr>
          <w:p w:rsidR="00F265BA" w:rsidRPr="00F265BA" w:rsidRDefault="00F265BA" w:rsidP="00F265BA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Казачемысское МО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с.Казачий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 xml:space="preserve"> Мыс, в 100 м. от ул. Береговой</w:t>
            </w:r>
          </w:p>
        </w:tc>
        <w:tc>
          <w:tcPr>
            <w:tcW w:w="2551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«Выход, выезд на лед запрещен»</w:t>
            </w:r>
          </w:p>
        </w:tc>
      </w:tr>
      <w:tr w:rsidR="00F265BA" w:rsidRPr="00F265BA" w:rsidTr="00713DF9">
        <w:trPr>
          <w:trHeight w:val="374"/>
        </w:trPr>
        <w:tc>
          <w:tcPr>
            <w:tcW w:w="675" w:type="dxa"/>
          </w:tcPr>
          <w:p w:rsidR="00F265BA" w:rsidRPr="00F265BA" w:rsidRDefault="00F265BA" w:rsidP="00F265BA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Кочневское МО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с.Кочневка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в 150 м. от ул. Зеленой</w:t>
            </w:r>
          </w:p>
        </w:tc>
        <w:tc>
          <w:tcPr>
            <w:tcW w:w="2551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«Выход, выезд на лед запрещен»</w:t>
            </w:r>
          </w:p>
        </w:tc>
      </w:tr>
      <w:tr w:rsidR="00F265BA" w:rsidRPr="00F265BA" w:rsidTr="00713DF9">
        <w:trPr>
          <w:trHeight w:val="374"/>
        </w:trPr>
        <w:tc>
          <w:tcPr>
            <w:tcW w:w="675" w:type="dxa"/>
          </w:tcPr>
          <w:p w:rsidR="00F265BA" w:rsidRPr="00F265BA" w:rsidRDefault="00F265BA" w:rsidP="00F265BA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Красноярское МО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с.Красноярка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200 м от села</w:t>
            </w:r>
          </w:p>
        </w:tc>
        <w:tc>
          <w:tcPr>
            <w:tcW w:w="2551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«Выход, выезд на лед запрещен»</w:t>
            </w:r>
          </w:p>
        </w:tc>
      </w:tr>
      <w:tr w:rsidR="00F265BA" w:rsidRPr="00F265BA" w:rsidTr="00713DF9">
        <w:trPr>
          <w:trHeight w:val="374"/>
        </w:trPr>
        <w:tc>
          <w:tcPr>
            <w:tcW w:w="675" w:type="dxa"/>
          </w:tcPr>
          <w:p w:rsidR="00F265BA" w:rsidRPr="00F265BA" w:rsidRDefault="00F265BA" w:rsidP="00F265BA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Увальское МО</w:t>
            </w: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д.Чинявино</w:t>
            </w:r>
            <w:proofErr w:type="spellEnd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, 300 м. от деревни</w:t>
            </w:r>
          </w:p>
        </w:tc>
        <w:tc>
          <w:tcPr>
            <w:tcW w:w="2551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р.Омь</w:t>
            </w:r>
            <w:proofErr w:type="spellEnd"/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265BA" w:rsidRPr="00F265BA" w:rsidRDefault="00F265BA" w:rsidP="0071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A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«Выход, выезд на лед запрещен»</w:t>
            </w:r>
          </w:p>
        </w:tc>
      </w:tr>
    </w:tbl>
    <w:p w:rsidR="00F265BA" w:rsidRDefault="00F265BA" w:rsidP="00F26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5BA" w:rsidRDefault="00F265BA" w:rsidP="00F26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B9B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04CD79D" wp14:editId="6EF84F5D">
            <wp:simplePos x="0" y="0"/>
            <wp:positionH relativeFrom="page">
              <wp:posOffset>6520815</wp:posOffset>
            </wp:positionH>
            <wp:positionV relativeFrom="paragraph">
              <wp:posOffset>20320</wp:posOffset>
            </wp:positionV>
            <wp:extent cx="1128910" cy="605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10" cy="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5BA" w:rsidRPr="00A25624" w:rsidRDefault="00F265BA" w:rsidP="00F265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5624">
        <w:rPr>
          <w:rFonts w:ascii="Times New Roman" w:hAnsi="Times New Roman" w:cs="Times New Roman"/>
          <w:sz w:val="26"/>
          <w:szCs w:val="26"/>
        </w:rPr>
        <w:t>Глава Татарского муниципального района   Новосибирской области                                                                                 Ю. М. Вязов</w:t>
      </w:r>
    </w:p>
    <w:p w:rsidR="00F265BA" w:rsidRDefault="00F265BA" w:rsidP="00F26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  <w:sectPr w:rsidR="00F265BA" w:rsidSect="00F265B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F265BA" w:rsidRDefault="00F265BA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p w:rsidR="00E01A1F" w:rsidRDefault="00E01A1F" w:rsidP="005C0A55">
      <w:pPr>
        <w:pStyle w:val="a3"/>
        <w:jc w:val="center"/>
        <w:rPr>
          <w:rFonts w:ascii="Times New Roman" w:hAnsi="Times New Roman" w:cs="Times New Roman"/>
        </w:rPr>
      </w:pPr>
    </w:p>
    <w:sectPr w:rsidR="00E01A1F" w:rsidSect="0043253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1A6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4BD9"/>
    <w:multiLevelType w:val="multilevel"/>
    <w:tmpl w:val="0BBC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C1348"/>
    <w:multiLevelType w:val="hybridMultilevel"/>
    <w:tmpl w:val="C03C6488"/>
    <w:lvl w:ilvl="0" w:tplc="E1AC0FF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AF100EA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A236C"/>
    <w:multiLevelType w:val="hybridMultilevel"/>
    <w:tmpl w:val="D076E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B2"/>
    <w:rsid w:val="00026485"/>
    <w:rsid w:val="000305F3"/>
    <w:rsid w:val="00067F24"/>
    <w:rsid w:val="000D50E2"/>
    <w:rsid w:val="000E5D45"/>
    <w:rsid w:val="00111C49"/>
    <w:rsid w:val="00112477"/>
    <w:rsid w:val="00121B81"/>
    <w:rsid w:val="00140483"/>
    <w:rsid w:val="001532F6"/>
    <w:rsid w:val="00184B35"/>
    <w:rsid w:val="00196601"/>
    <w:rsid w:val="001B77A2"/>
    <w:rsid w:val="001C74A6"/>
    <w:rsid w:val="001D6453"/>
    <w:rsid w:val="002667F4"/>
    <w:rsid w:val="00281E4C"/>
    <w:rsid w:val="002C2333"/>
    <w:rsid w:val="00304B8F"/>
    <w:rsid w:val="00340B50"/>
    <w:rsid w:val="0034325E"/>
    <w:rsid w:val="0035398D"/>
    <w:rsid w:val="003560A0"/>
    <w:rsid w:val="00372AB8"/>
    <w:rsid w:val="00376058"/>
    <w:rsid w:val="003763A0"/>
    <w:rsid w:val="00394BB2"/>
    <w:rsid w:val="003C36FB"/>
    <w:rsid w:val="003D6247"/>
    <w:rsid w:val="003E6F6C"/>
    <w:rsid w:val="003F4DC8"/>
    <w:rsid w:val="00432535"/>
    <w:rsid w:val="0044596B"/>
    <w:rsid w:val="00472E17"/>
    <w:rsid w:val="004E5458"/>
    <w:rsid w:val="004F12AA"/>
    <w:rsid w:val="004F7FAB"/>
    <w:rsid w:val="00517200"/>
    <w:rsid w:val="005233AC"/>
    <w:rsid w:val="005A2AC8"/>
    <w:rsid w:val="005C0A55"/>
    <w:rsid w:val="005C5911"/>
    <w:rsid w:val="005D7107"/>
    <w:rsid w:val="005E451E"/>
    <w:rsid w:val="005E4B07"/>
    <w:rsid w:val="005F21B3"/>
    <w:rsid w:val="0060352C"/>
    <w:rsid w:val="00621C23"/>
    <w:rsid w:val="006261E8"/>
    <w:rsid w:val="0063360D"/>
    <w:rsid w:val="006B1208"/>
    <w:rsid w:val="006B4F0E"/>
    <w:rsid w:val="006C3A9C"/>
    <w:rsid w:val="006C5DEA"/>
    <w:rsid w:val="006D7A5D"/>
    <w:rsid w:val="006E5055"/>
    <w:rsid w:val="007363E5"/>
    <w:rsid w:val="007501BC"/>
    <w:rsid w:val="007A7094"/>
    <w:rsid w:val="007C4EF4"/>
    <w:rsid w:val="007E336E"/>
    <w:rsid w:val="00827344"/>
    <w:rsid w:val="00865296"/>
    <w:rsid w:val="0087465F"/>
    <w:rsid w:val="00876CB8"/>
    <w:rsid w:val="008816A5"/>
    <w:rsid w:val="00892C45"/>
    <w:rsid w:val="008A6781"/>
    <w:rsid w:val="008B68BF"/>
    <w:rsid w:val="008C7D14"/>
    <w:rsid w:val="008D1A2D"/>
    <w:rsid w:val="008F342E"/>
    <w:rsid w:val="00902751"/>
    <w:rsid w:val="00913742"/>
    <w:rsid w:val="00913936"/>
    <w:rsid w:val="00914F48"/>
    <w:rsid w:val="0091758C"/>
    <w:rsid w:val="009633AC"/>
    <w:rsid w:val="0097747F"/>
    <w:rsid w:val="00977ACE"/>
    <w:rsid w:val="00995754"/>
    <w:rsid w:val="009B586E"/>
    <w:rsid w:val="00A01499"/>
    <w:rsid w:val="00A403DC"/>
    <w:rsid w:val="00A75014"/>
    <w:rsid w:val="00A8517A"/>
    <w:rsid w:val="00AE6C1C"/>
    <w:rsid w:val="00B12A41"/>
    <w:rsid w:val="00B17890"/>
    <w:rsid w:val="00B648F8"/>
    <w:rsid w:val="00BA57A2"/>
    <w:rsid w:val="00BB4BAA"/>
    <w:rsid w:val="00BC7A73"/>
    <w:rsid w:val="00BF3476"/>
    <w:rsid w:val="00C129AC"/>
    <w:rsid w:val="00C206A4"/>
    <w:rsid w:val="00C2264B"/>
    <w:rsid w:val="00C77D3F"/>
    <w:rsid w:val="00CC1E74"/>
    <w:rsid w:val="00D333F4"/>
    <w:rsid w:val="00D34A26"/>
    <w:rsid w:val="00D67AF8"/>
    <w:rsid w:val="00DA0537"/>
    <w:rsid w:val="00DD6973"/>
    <w:rsid w:val="00DE5398"/>
    <w:rsid w:val="00DF1B65"/>
    <w:rsid w:val="00DF2189"/>
    <w:rsid w:val="00E01A1F"/>
    <w:rsid w:val="00E36E54"/>
    <w:rsid w:val="00E74800"/>
    <w:rsid w:val="00E92F4C"/>
    <w:rsid w:val="00E97302"/>
    <w:rsid w:val="00EA0061"/>
    <w:rsid w:val="00F04758"/>
    <w:rsid w:val="00F265BA"/>
    <w:rsid w:val="00FA63F8"/>
    <w:rsid w:val="00FB2425"/>
    <w:rsid w:val="00FD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6E931"/>
  <w15:docId w15:val="{1F60B05B-8463-4AED-BC90-00886C35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B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26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3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F21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1">
    <w:name w:val="Основной текст (2) + Полужирный"/>
    <w:rsid w:val="001B77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11C49"/>
    <w:pPr>
      <w:ind w:left="720"/>
      <w:contextualSpacing/>
    </w:pPr>
  </w:style>
  <w:style w:type="table" w:styleId="a5">
    <w:name w:val="Table Grid"/>
    <w:basedOn w:val="a1"/>
    <w:rsid w:val="00111C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7ACE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750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A750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D333F4"/>
    <w:pPr>
      <w:suppressAutoHyphens/>
      <w:spacing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zh-CN"/>
    </w:rPr>
  </w:style>
  <w:style w:type="paragraph" w:customStyle="1" w:styleId="ConsNonformat">
    <w:name w:val="ConsNonformat"/>
    <w:rsid w:val="00E01A1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2gochs-yudintseva-tn</dc:creator>
  <cp:lastModifiedBy>k39_chernova_o</cp:lastModifiedBy>
  <cp:revision>21</cp:revision>
  <cp:lastPrinted>2024-05-21T01:33:00Z</cp:lastPrinted>
  <dcterms:created xsi:type="dcterms:W3CDTF">2024-05-17T05:35:00Z</dcterms:created>
  <dcterms:modified xsi:type="dcterms:W3CDTF">2024-05-23T03:25:00Z</dcterms:modified>
</cp:coreProperties>
</file>