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C8F" w:rsidRDefault="00F73C8F" w:rsidP="00F73C8F">
      <w:pPr>
        <w:pStyle w:val="1"/>
        <w:rPr>
          <w:noProof w:val="0"/>
          <w:sz w:val="20"/>
        </w:rPr>
      </w:pPr>
      <w:r w:rsidRPr="00E97BF8">
        <w:rPr>
          <w:sz w:val="24"/>
          <w:szCs w:val="24"/>
        </w:rPr>
        <w:object w:dxaOrig="930" w:dyaOrig="11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39.75pt" o:ole="">
            <v:imagedata r:id="rId7" o:title=""/>
          </v:shape>
          <o:OLEObject Type="Embed" ProgID="MSPhotoEd.3" ShapeID="_x0000_i1025" DrawAspect="Content" ObjectID="_1785223691" r:id="rId8"/>
        </w:object>
      </w:r>
    </w:p>
    <w:p w:rsidR="00F73C8F" w:rsidRPr="00B31EDF" w:rsidRDefault="00B31EDF" w:rsidP="00B31EDF">
      <w:pPr>
        <w:pStyle w:val="ConsPlusNormal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1505D7" w:rsidRDefault="00050F1F" w:rsidP="00050F1F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1505D7" w:rsidRDefault="00050F1F" w:rsidP="00050F1F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ТАТАРСКОГО</w:t>
      </w:r>
      <w:r w:rsidR="00911E8B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911E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050F1F" w:rsidRDefault="00911E8B" w:rsidP="00050F1F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  <w:r w:rsidR="00050F1F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</w:t>
      </w:r>
    </w:p>
    <w:p w:rsidR="00050F1F" w:rsidRDefault="00050F1F" w:rsidP="00050F1F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</w:t>
      </w:r>
    </w:p>
    <w:p w:rsidR="00050F1F" w:rsidRDefault="00050F1F" w:rsidP="00050F1F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50F1F" w:rsidRDefault="00050F1F" w:rsidP="00050F1F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050F1F" w:rsidRDefault="00050F1F" w:rsidP="00050F1F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505D7" w:rsidRDefault="001505D7" w:rsidP="00050F1F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50F1F" w:rsidRDefault="00050F1F" w:rsidP="00050F1F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г. Татарск</w:t>
      </w:r>
    </w:p>
    <w:p w:rsidR="004F3A7B" w:rsidRDefault="004F3A7B" w:rsidP="00050F1F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F3A7B" w:rsidRDefault="004F3A7B" w:rsidP="00050F1F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50F1F" w:rsidRPr="00895A55" w:rsidRDefault="00895A55" w:rsidP="00050F1F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 w:rsidRPr="00895A55">
        <w:rPr>
          <w:rFonts w:ascii="Times New Roman" w:hAnsi="Times New Roman" w:cs="Times New Roman"/>
          <w:bCs/>
          <w:sz w:val="28"/>
          <w:szCs w:val="28"/>
        </w:rPr>
        <w:t>от</w:t>
      </w:r>
      <w:r w:rsidR="00E6003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63811">
        <w:rPr>
          <w:rFonts w:ascii="Times New Roman" w:hAnsi="Times New Roman" w:cs="Times New Roman"/>
          <w:bCs/>
          <w:sz w:val="28"/>
          <w:szCs w:val="28"/>
        </w:rPr>
        <w:t>12.08.</w:t>
      </w:r>
      <w:r w:rsidR="00616111">
        <w:rPr>
          <w:rFonts w:ascii="Times New Roman" w:hAnsi="Times New Roman" w:cs="Times New Roman"/>
          <w:bCs/>
          <w:sz w:val="28"/>
          <w:szCs w:val="28"/>
        </w:rPr>
        <w:t>2024</w:t>
      </w:r>
      <w:r w:rsidRPr="00895A55">
        <w:rPr>
          <w:rFonts w:ascii="Times New Roman" w:hAnsi="Times New Roman" w:cs="Times New Roman"/>
          <w:bCs/>
          <w:sz w:val="28"/>
          <w:szCs w:val="28"/>
        </w:rPr>
        <w:t>г.</w:t>
      </w:r>
      <w:r w:rsidR="00050F1F" w:rsidRPr="00895A55">
        <w:rPr>
          <w:rFonts w:ascii="Times New Roman" w:hAnsi="Times New Roman" w:cs="Times New Roman"/>
          <w:bCs/>
          <w:sz w:val="28"/>
          <w:szCs w:val="28"/>
        </w:rPr>
        <w:t xml:space="preserve">                                </w:t>
      </w:r>
      <w:r w:rsidRPr="00895A55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050F1F" w:rsidRPr="00895A55">
        <w:rPr>
          <w:rFonts w:ascii="Times New Roman" w:hAnsi="Times New Roman" w:cs="Times New Roman"/>
          <w:bCs/>
          <w:sz w:val="28"/>
          <w:szCs w:val="28"/>
        </w:rPr>
        <w:t xml:space="preserve">                 </w:t>
      </w:r>
      <w:r w:rsidRPr="00895A55">
        <w:rPr>
          <w:rFonts w:ascii="Times New Roman" w:hAnsi="Times New Roman" w:cs="Times New Roman"/>
          <w:bCs/>
          <w:sz w:val="28"/>
          <w:szCs w:val="28"/>
        </w:rPr>
        <w:t xml:space="preserve">                           №</w:t>
      </w:r>
      <w:r w:rsidR="00E6003E">
        <w:rPr>
          <w:rFonts w:ascii="Times New Roman" w:hAnsi="Times New Roman" w:cs="Times New Roman"/>
          <w:bCs/>
          <w:sz w:val="28"/>
          <w:szCs w:val="28"/>
        </w:rPr>
        <w:t xml:space="preserve"> 406</w:t>
      </w:r>
      <w:r w:rsidRPr="00895A5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7110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551A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95A55" w:rsidRDefault="00895A55" w:rsidP="00050F1F">
      <w:pPr>
        <w:pStyle w:val="ConsPlusNormal"/>
        <w:rPr>
          <w:rFonts w:ascii="Times New Roman" w:hAnsi="Times New Roman" w:cs="Times New Roman"/>
          <w:b/>
          <w:bCs/>
          <w:sz w:val="28"/>
          <w:szCs w:val="28"/>
        </w:rPr>
      </w:pPr>
    </w:p>
    <w:p w:rsidR="00050F1F" w:rsidRDefault="00050F1F" w:rsidP="00050F1F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50F1F" w:rsidRPr="00050F1F" w:rsidRDefault="00616111" w:rsidP="00050F1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определении должностного лица, уполномоченного составлять протоколы об административных правонарушениях</w:t>
      </w:r>
      <w:r w:rsidR="00050F1F" w:rsidRPr="00050F1F">
        <w:rPr>
          <w:rFonts w:ascii="Times New Roman" w:hAnsi="Times New Roman" w:cs="Times New Roman"/>
          <w:b/>
          <w:sz w:val="28"/>
          <w:szCs w:val="28"/>
        </w:rPr>
        <w:t>.</w:t>
      </w:r>
    </w:p>
    <w:p w:rsidR="00050F1F" w:rsidRDefault="00050F1F" w:rsidP="00050F1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039" w:rsidRDefault="00466039" w:rsidP="00466039">
      <w:pPr>
        <w:spacing w:after="0" w:line="240" w:lineRule="auto"/>
        <w:jc w:val="both"/>
      </w:pPr>
    </w:p>
    <w:p w:rsidR="00466039" w:rsidRDefault="00466039" w:rsidP="00466039">
      <w:pPr>
        <w:spacing w:after="0" w:line="240" w:lineRule="auto"/>
        <w:jc w:val="both"/>
      </w:pPr>
    </w:p>
    <w:p w:rsidR="00050F1F" w:rsidRPr="00466039" w:rsidRDefault="00616111" w:rsidP="0061611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466039" w:rsidRPr="00466039">
        <w:rPr>
          <w:rFonts w:ascii="Times New Roman" w:hAnsi="Times New Roman" w:cs="Times New Roman"/>
          <w:sz w:val="28"/>
          <w:szCs w:val="28"/>
        </w:rPr>
        <w:t>В соо</w:t>
      </w:r>
      <w:r>
        <w:rPr>
          <w:rFonts w:ascii="Times New Roman" w:hAnsi="Times New Roman" w:cs="Times New Roman"/>
          <w:sz w:val="28"/>
          <w:szCs w:val="28"/>
        </w:rPr>
        <w:t>тветствии со</w:t>
      </w:r>
      <w:r w:rsidRPr="00616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атей</w:t>
      </w:r>
      <w:r w:rsidRPr="00616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Закона Новосибирской области от 27.04.2010 № 485-ОЗ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16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ст. 12.14 </w:t>
      </w:r>
      <w:r w:rsidRPr="0061611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Новосибирской области от 14.02.2003 № 99-ОЗ «Об административных правонарушениях в Новосибирской области» (далее – Закон № 99-ОЗ)</w:t>
      </w:r>
      <w:r w:rsidR="00466039" w:rsidRPr="00466039">
        <w:rPr>
          <w:rFonts w:ascii="Times New Roman" w:hAnsi="Times New Roman" w:cs="Times New Roman"/>
          <w:sz w:val="28"/>
          <w:szCs w:val="28"/>
        </w:rPr>
        <w:t xml:space="preserve">, </w:t>
      </w:r>
      <w:r w:rsidR="009A6B2D">
        <w:rPr>
          <w:rFonts w:ascii="Times New Roman" w:hAnsi="Times New Roman" w:cs="Times New Roman"/>
          <w:sz w:val="28"/>
          <w:szCs w:val="28"/>
        </w:rPr>
        <w:t>администрация Татарского</w:t>
      </w:r>
      <w:r w:rsidR="001505D7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9A6B2D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505D7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050F1F" w:rsidRPr="00466039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50F1F" w:rsidRDefault="00616111" w:rsidP="00616111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Определить должностным лицом, уполномоченным составлять протоколы об административных правонарушениях, предусмотренных статьей 12.14 Закона № 99-ОЗ главного специалиста администрации Татарского муниципального района Новосибирской области, ответственного секретаря КДН и ЗП Татарского района, Полякову Ларису Юрьевну</w:t>
      </w:r>
      <w:r w:rsidR="00050F1F">
        <w:rPr>
          <w:rFonts w:ascii="Times New Roman" w:hAnsi="Times New Roman" w:cs="Times New Roman"/>
          <w:sz w:val="28"/>
          <w:szCs w:val="28"/>
        </w:rPr>
        <w:t>.</w:t>
      </w:r>
    </w:p>
    <w:p w:rsidR="00EB458C" w:rsidRDefault="00616111" w:rsidP="00937C73">
      <w:pPr>
        <w:pStyle w:val="Style10"/>
        <w:widowControl/>
        <w:tabs>
          <w:tab w:val="left" w:pos="845"/>
        </w:tabs>
        <w:spacing w:line="324" w:lineRule="exact"/>
        <w:ind w:firstLine="0"/>
        <w:jc w:val="both"/>
        <w:rPr>
          <w:rStyle w:val="FontStyle22"/>
          <w:sz w:val="28"/>
          <w:szCs w:val="28"/>
        </w:rPr>
      </w:pPr>
      <w:r>
        <w:rPr>
          <w:rStyle w:val="FontStyle22"/>
          <w:sz w:val="28"/>
          <w:szCs w:val="28"/>
        </w:rPr>
        <w:t>2</w:t>
      </w:r>
      <w:r w:rsidR="00937C73">
        <w:rPr>
          <w:rStyle w:val="FontStyle22"/>
          <w:sz w:val="28"/>
          <w:szCs w:val="28"/>
        </w:rPr>
        <w:t xml:space="preserve">. </w:t>
      </w:r>
      <w:r w:rsidR="00EB458C" w:rsidRPr="00EB458C">
        <w:rPr>
          <w:rStyle w:val="FontStyle22"/>
          <w:sz w:val="28"/>
          <w:szCs w:val="28"/>
        </w:rPr>
        <w:t>Отделу организационной работы, контроля и связей с общественностью администрации Татарского муниципального района Новосибирской области опубликовать настоящее постановление в Бюллетене органов местного самоуправления, довести до сведения заинтересованных лиц и разместить на официальном сайте администрации Татарского муниципального района Новосибирской области.</w:t>
      </w:r>
    </w:p>
    <w:p w:rsidR="00050F1F" w:rsidRDefault="00EB458C" w:rsidP="00937C73">
      <w:pPr>
        <w:pStyle w:val="Style10"/>
        <w:widowControl/>
        <w:tabs>
          <w:tab w:val="left" w:pos="845"/>
        </w:tabs>
        <w:spacing w:line="324" w:lineRule="exact"/>
        <w:ind w:firstLine="0"/>
        <w:jc w:val="both"/>
        <w:rPr>
          <w:rStyle w:val="FontStyle22"/>
          <w:sz w:val="28"/>
          <w:szCs w:val="28"/>
        </w:rPr>
      </w:pPr>
      <w:r>
        <w:rPr>
          <w:rStyle w:val="FontStyle22"/>
          <w:sz w:val="28"/>
          <w:szCs w:val="28"/>
        </w:rPr>
        <w:t>3.</w:t>
      </w:r>
      <w:bookmarkStart w:id="0" w:name="_GoBack"/>
      <w:bookmarkEnd w:id="0"/>
      <w:r w:rsidR="00050F1F">
        <w:rPr>
          <w:rStyle w:val="FontStyle22"/>
          <w:sz w:val="28"/>
          <w:szCs w:val="28"/>
        </w:rPr>
        <w:t xml:space="preserve">Контроль  </w:t>
      </w:r>
      <w:r w:rsidR="00937C73">
        <w:rPr>
          <w:rStyle w:val="FontStyle22"/>
          <w:sz w:val="28"/>
          <w:szCs w:val="28"/>
        </w:rPr>
        <w:t xml:space="preserve">  </w:t>
      </w:r>
      <w:r w:rsidR="00050F1F">
        <w:rPr>
          <w:rStyle w:val="FontStyle22"/>
          <w:sz w:val="28"/>
          <w:szCs w:val="28"/>
        </w:rPr>
        <w:t>исполнения</w:t>
      </w:r>
      <w:r w:rsidR="00937C73">
        <w:rPr>
          <w:rStyle w:val="FontStyle22"/>
          <w:sz w:val="28"/>
          <w:szCs w:val="28"/>
        </w:rPr>
        <w:t xml:space="preserve">  </w:t>
      </w:r>
      <w:r w:rsidR="00050F1F">
        <w:rPr>
          <w:rStyle w:val="FontStyle22"/>
          <w:sz w:val="28"/>
          <w:szCs w:val="28"/>
        </w:rPr>
        <w:t xml:space="preserve"> настоящего</w:t>
      </w:r>
      <w:r w:rsidR="00937C73">
        <w:rPr>
          <w:rStyle w:val="FontStyle22"/>
          <w:sz w:val="28"/>
          <w:szCs w:val="28"/>
        </w:rPr>
        <w:t xml:space="preserve">   </w:t>
      </w:r>
      <w:r w:rsidR="00050F1F">
        <w:rPr>
          <w:rStyle w:val="FontStyle22"/>
          <w:sz w:val="28"/>
          <w:szCs w:val="28"/>
        </w:rPr>
        <w:t xml:space="preserve"> постановления</w:t>
      </w:r>
      <w:r w:rsidR="00937C73">
        <w:rPr>
          <w:rStyle w:val="FontStyle22"/>
          <w:sz w:val="28"/>
          <w:szCs w:val="28"/>
        </w:rPr>
        <w:t xml:space="preserve">  </w:t>
      </w:r>
      <w:r w:rsidR="00050F1F">
        <w:rPr>
          <w:rStyle w:val="FontStyle22"/>
          <w:sz w:val="28"/>
          <w:szCs w:val="28"/>
        </w:rPr>
        <w:t xml:space="preserve"> возложить</w:t>
      </w:r>
      <w:r w:rsidR="00937C73">
        <w:rPr>
          <w:rStyle w:val="FontStyle22"/>
          <w:sz w:val="28"/>
          <w:szCs w:val="28"/>
        </w:rPr>
        <w:t xml:space="preserve"> </w:t>
      </w:r>
      <w:r w:rsidR="00050F1F">
        <w:rPr>
          <w:rStyle w:val="FontStyle22"/>
          <w:sz w:val="28"/>
          <w:szCs w:val="28"/>
        </w:rPr>
        <w:t>на</w:t>
      </w:r>
      <w:r w:rsidR="00911E8B">
        <w:rPr>
          <w:rStyle w:val="FontStyle22"/>
          <w:sz w:val="28"/>
          <w:szCs w:val="28"/>
        </w:rPr>
        <w:t xml:space="preserve"> первого з</w:t>
      </w:r>
      <w:r w:rsidR="00050F1F">
        <w:rPr>
          <w:rStyle w:val="FontStyle22"/>
          <w:sz w:val="28"/>
          <w:szCs w:val="28"/>
        </w:rPr>
        <w:t>аместителя главы администрации</w:t>
      </w:r>
      <w:r w:rsidR="00911E8B">
        <w:rPr>
          <w:rStyle w:val="FontStyle22"/>
          <w:sz w:val="28"/>
          <w:szCs w:val="28"/>
        </w:rPr>
        <w:t xml:space="preserve"> Татарского муниципального района Новосибирской области</w:t>
      </w:r>
      <w:r w:rsidR="00050F1F">
        <w:rPr>
          <w:rStyle w:val="FontStyle22"/>
          <w:sz w:val="28"/>
          <w:szCs w:val="28"/>
        </w:rPr>
        <w:t xml:space="preserve"> </w:t>
      </w:r>
      <w:r w:rsidR="00911E8B">
        <w:rPr>
          <w:rStyle w:val="FontStyle22"/>
          <w:sz w:val="28"/>
          <w:szCs w:val="28"/>
        </w:rPr>
        <w:t>Ю.П. Лысенко</w:t>
      </w:r>
      <w:r w:rsidR="00937C73">
        <w:rPr>
          <w:rStyle w:val="FontStyle22"/>
          <w:sz w:val="28"/>
          <w:szCs w:val="28"/>
        </w:rPr>
        <w:t>.</w:t>
      </w:r>
    </w:p>
    <w:p w:rsidR="00911E8B" w:rsidRDefault="00911E8B" w:rsidP="00937C73">
      <w:pPr>
        <w:pStyle w:val="Style10"/>
        <w:widowControl/>
        <w:tabs>
          <w:tab w:val="left" w:pos="845"/>
        </w:tabs>
        <w:spacing w:line="324" w:lineRule="exact"/>
        <w:ind w:firstLine="0"/>
        <w:jc w:val="both"/>
        <w:rPr>
          <w:rStyle w:val="FontStyle22"/>
          <w:sz w:val="28"/>
          <w:szCs w:val="28"/>
        </w:rPr>
      </w:pPr>
    </w:p>
    <w:p w:rsidR="00050F1F" w:rsidRDefault="00050F1F" w:rsidP="00937C73">
      <w:pPr>
        <w:pStyle w:val="ConsPlusNormal"/>
        <w:jc w:val="both"/>
      </w:pPr>
    </w:p>
    <w:p w:rsidR="00050F1F" w:rsidRDefault="00050F1F" w:rsidP="00937C7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911E8B" w:rsidTr="00911E8B">
        <w:tc>
          <w:tcPr>
            <w:tcW w:w="4785" w:type="dxa"/>
          </w:tcPr>
          <w:p w:rsidR="00911E8B" w:rsidRDefault="00911E8B" w:rsidP="00911E8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Татарского муниципального района Новосибирской области</w:t>
            </w:r>
          </w:p>
        </w:tc>
        <w:tc>
          <w:tcPr>
            <w:tcW w:w="4786" w:type="dxa"/>
          </w:tcPr>
          <w:p w:rsidR="00911E8B" w:rsidRDefault="00911E8B" w:rsidP="00050F1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1E8B" w:rsidRDefault="00911E8B" w:rsidP="00911E8B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Ю.М. Вязов</w:t>
            </w:r>
          </w:p>
        </w:tc>
      </w:tr>
    </w:tbl>
    <w:p w:rsidR="00050F1F" w:rsidRDefault="00050F1F" w:rsidP="00050F1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37C73" w:rsidRPr="001505D7" w:rsidRDefault="00911E8B" w:rsidP="001505D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0F1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1505D7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937C73" w:rsidRDefault="00937C73" w:rsidP="00050F1F">
      <w:pPr>
        <w:pStyle w:val="ConsPlusNormal"/>
        <w:outlineLvl w:val="0"/>
        <w:rPr>
          <w:rFonts w:ascii="Times New Roman" w:hAnsi="Times New Roman" w:cs="Times New Roman"/>
        </w:rPr>
      </w:pPr>
    </w:p>
    <w:p w:rsidR="00D97547" w:rsidRPr="00D97547" w:rsidRDefault="00D97547" w:rsidP="00050F1F">
      <w:pPr>
        <w:pStyle w:val="ConsPlusNormal"/>
        <w:outlineLvl w:val="0"/>
        <w:rPr>
          <w:rFonts w:ascii="Times New Roman" w:hAnsi="Times New Roman" w:cs="Times New Roman"/>
          <w:sz w:val="16"/>
          <w:szCs w:val="16"/>
        </w:rPr>
      </w:pPr>
      <w:r w:rsidRPr="00D97547">
        <w:rPr>
          <w:rFonts w:ascii="Times New Roman" w:hAnsi="Times New Roman" w:cs="Times New Roman"/>
          <w:sz w:val="16"/>
          <w:szCs w:val="16"/>
        </w:rPr>
        <w:t>Полякова Лариса Юрьевна</w:t>
      </w:r>
    </w:p>
    <w:p w:rsidR="00D97547" w:rsidRPr="00D97547" w:rsidRDefault="00D97547" w:rsidP="00050F1F">
      <w:pPr>
        <w:pStyle w:val="ConsPlusNormal"/>
        <w:outlineLvl w:val="0"/>
        <w:rPr>
          <w:rFonts w:ascii="Times New Roman" w:hAnsi="Times New Roman" w:cs="Times New Roman"/>
          <w:sz w:val="16"/>
          <w:szCs w:val="16"/>
        </w:rPr>
      </w:pPr>
      <w:r w:rsidRPr="00D97547">
        <w:rPr>
          <w:rFonts w:ascii="Times New Roman" w:hAnsi="Times New Roman" w:cs="Times New Roman"/>
          <w:sz w:val="16"/>
          <w:szCs w:val="16"/>
        </w:rPr>
        <w:t>83836426362</w:t>
      </w:r>
    </w:p>
    <w:sectPr w:rsidR="00D97547" w:rsidRPr="00D97547" w:rsidSect="004F3A7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4A5C" w:rsidRDefault="00D74A5C" w:rsidP="00F73C8F">
      <w:pPr>
        <w:spacing w:after="0" w:line="240" w:lineRule="auto"/>
      </w:pPr>
      <w:r>
        <w:separator/>
      </w:r>
    </w:p>
  </w:endnote>
  <w:endnote w:type="continuationSeparator" w:id="0">
    <w:p w:rsidR="00D74A5C" w:rsidRDefault="00D74A5C" w:rsidP="00F73C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4A5C" w:rsidRDefault="00D74A5C" w:rsidP="00F73C8F">
      <w:pPr>
        <w:spacing w:after="0" w:line="240" w:lineRule="auto"/>
      </w:pPr>
      <w:r>
        <w:separator/>
      </w:r>
    </w:p>
  </w:footnote>
  <w:footnote w:type="continuationSeparator" w:id="0">
    <w:p w:rsidR="00D74A5C" w:rsidRDefault="00D74A5C" w:rsidP="00F73C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B51270"/>
    <w:multiLevelType w:val="hybridMultilevel"/>
    <w:tmpl w:val="64B85D80"/>
    <w:lvl w:ilvl="0" w:tplc="20A4A04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0F1F"/>
    <w:rsid w:val="00047948"/>
    <w:rsid w:val="00050F1F"/>
    <w:rsid w:val="000558B3"/>
    <w:rsid w:val="001505D7"/>
    <w:rsid w:val="0016335F"/>
    <w:rsid w:val="001B7041"/>
    <w:rsid w:val="001C5F01"/>
    <w:rsid w:val="00257AB6"/>
    <w:rsid w:val="002C15C8"/>
    <w:rsid w:val="00301AD8"/>
    <w:rsid w:val="003E436F"/>
    <w:rsid w:val="00424518"/>
    <w:rsid w:val="00466039"/>
    <w:rsid w:val="004F3A7B"/>
    <w:rsid w:val="0054696E"/>
    <w:rsid w:val="005751F5"/>
    <w:rsid w:val="005F11DB"/>
    <w:rsid w:val="00616111"/>
    <w:rsid w:val="006169C3"/>
    <w:rsid w:val="006413F3"/>
    <w:rsid w:val="006551A0"/>
    <w:rsid w:val="0066160C"/>
    <w:rsid w:val="00676825"/>
    <w:rsid w:val="006E7A99"/>
    <w:rsid w:val="00863811"/>
    <w:rsid w:val="008872FE"/>
    <w:rsid w:val="00895A55"/>
    <w:rsid w:val="00911E8B"/>
    <w:rsid w:val="00913F1E"/>
    <w:rsid w:val="00937C73"/>
    <w:rsid w:val="009A6B2D"/>
    <w:rsid w:val="00A454D0"/>
    <w:rsid w:val="00A6008E"/>
    <w:rsid w:val="00AA3B16"/>
    <w:rsid w:val="00B31EDF"/>
    <w:rsid w:val="00B76980"/>
    <w:rsid w:val="00C06303"/>
    <w:rsid w:val="00CA2359"/>
    <w:rsid w:val="00CF547B"/>
    <w:rsid w:val="00D161BE"/>
    <w:rsid w:val="00D463C4"/>
    <w:rsid w:val="00D74A5C"/>
    <w:rsid w:val="00D96F17"/>
    <w:rsid w:val="00D97547"/>
    <w:rsid w:val="00E12475"/>
    <w:rsid w:val="00E1381D"/>
    <w:rsid w:val="00E6003E"/>
    <w:rsid w:val="00E64000"/>
    <w:rsid w:val="00E7110A"/>
    <w:rsid w:val="00E96830"/>
    <w:rsid w:val="00EB458C"/>
    <w:rsid w:val="00F51878"/>
    <w:rsid w:val="00F558DC"/>
    <w:rsid w:val="00F719D1"/>
    <w:rsid w:val="00F73C8F"/>
    <w:rsid w:val="00F94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53E1A3E"/>
  <w15:docId w15:val="{60ECAA05-23DC-4259-9924-0C05A2DD4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F1F"/>
  </w:style>
  <w:style w:type="paragraph" w:styleId="1">
    <w:name w:val="heading 1"/>
    <w:basedOn w:val="a"/>
    <w:next w:val="a"/>
    <w:link w:val="10"/>
    <w:qFormat/>
    <w:rsid w:val="00F73C8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noProof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50F1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Style10">
    <w:name w:val="Style10"/>
    <w:basedOn w:val="a"/>
    <w:rsid w:val="00050F1F"/>
    <w:pPr>
      <w:widowControl w:val="0"/>
      <w:autoSpaceDE w:val="0"/>
      <w:autoSpaceDN w:val="0"/>
      <w:adjustRightInd w:val="0"/>
      <w:spacing w:after="0" w:line="329" w:lineRule="exact"/>
      <w:ind w:firstLine="55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basedOn w:val="a0"/>
    <w:rsid w:val="00050F1F"/>
    <w:rPr>
      <w:rFonts w:ascii="Times New Roman" w:hAnsi="Times New Roman" w:cs="Times New Roman" w:hint="default"/>
      <w:sz w:val="26"/>
      <w:szCs w:val="26"/>
    </w:rPr>
  </w:style>
  <w:style w:type="paragraph" w:customStyle="1" w:styleId="Default">
    <w:name w:val="Default"/>
    <w:rsid w:val="0046603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rsid w:val="00F73C8F"/>
    <w:rPr>
      <w:rFonts w:ascii="Times New Roman" w:eastAsia="Times New Roman" w:hAnsi="Times New Roman" w:cs="Times New Roman"/>
      <w:b/>
      <w:noProof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F73C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73C8F"/>
  </w:style>
  <w:style w:type="paragraph" w:styleId="a5">
    <w:name w:val="footer"/>
    <w:basedOn w:val="a"/>
    <w:link w:val="a6"/>
    <w:uiPriority w:val="99"/>
    <w:semiHidden/>
    <w:unhideWhenUsed/>
    <w:rsid w:val="00F73C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73C8F"/>
  </w:style>
  <w:style w:type="table" w:styleId="a7">
    <w:name w:val="Table Grid"/>
    <w:basedOn w:val="a1"/>
    <w:uiPriority w:val="59"/>
    <w:rsid w:val="00911E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751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751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k39_chernova_o</cp:lastModifiedBy>
  <cp:revision>30</cp:revision>
  <cp:lastPrinted>2024-08-15T03:36:00Z</cp:lastPrinted>
  <dcterms:created xsi:type="dcterms:W3CDTF">2017-07-25T08:11:00Z</dcterms:created>
  <dcterms:modified xsi:type="dcterms:W3CDTF">2024-08-15T03:42:00Z</dcterms:modified>
</cp:coreProperties>
</file>