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35F6" w14:textId="77777777" w:rsidR="005E6931" w:rsidRPr="00D106BE" w:rsidRDefault="005E6931" w:rsidP="005E6931">
      <w:pPr>
        <w:spacing w:after="0" w:line="240" w:lineRule="auto"/>
        <w:jc w:val="center"/>
        <w:rPr>
          <w:rFonts w:ascii="Times New Roman" w:hAnsi="Times New Roman"/>
          <w:sz w:val="24"/>
          <w:szCs w:val="24"/>
        </w:rPr>
      </w:pPr>
      <w:r w:rsidRPr="00D106BE">
        <w:rPr>
          <w:rFonts w:ascii="Times New Roman" w:hAnsi="Times New Roman"/>
          <w:sz w:val="24"/>
          <w:szCs w:val="24"/>
        </w:rPr>
        <w:object w:dxaOrig="930" w:dyaOrig="1155" w14:anchorId="1CD9F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9pt" o:ole="">
            <v:imagedata r:id="rId8" o:title=""/>
          </v:shape>
          <o:OLEObject Type="Embed" ProgID="MSPhotoEd.3" ShapeID="_x0000_i1025" DrawAspect="Content" ObjectID="_1809852966" r:id="rId9"/>
        </w:object>
      </w:r>
    </w:p>
    <w:p w14:paraId="2147F523" w14:textId="77777777" w:rsidR="005E6931" w:rsidRPr="00D106BE" w:rsidRDefault="005E6931" w:rsidP="005E6931">
      <w:pPr>
        <w:spacing w:after="0" w:line="240" w:lineRule="auto"/>
        <w:jc w:val="right"/>
        <w:rPr>
          <w:rFonts w:ascii="Times New Roman" w:hAnsi="Times New Roman"/>
          <w:b/>
          <w:sz w:val="28"/>
          <w:szCs w:val="28"/>
        </w:rPr>
      </w:pPr>
    </w:p>
    <w:p w14:paraId="6094003A" w14:textId="77777777" w:rsidR="005E6931" w:rsidRPr="00D106BE" w:rsidRDefault="005E6931" w:rsidP="005E6931">
      <w:pPr>
        <w:spacing w:after="0" w:line="240" w:lineRule="auto"/>
        <w:jc w:val="center"/>
        <w:rPr>
          <w:rFonts w:ascii="Times New Roman" w:hAnsi="Times New Roman"/>
          <w:b/>
          <w:sz w:val="28"/>
          <w:szCs w:val="28"/>
        </w:rPr>
      </w:pPr>
      <w:r w:rsidRPr="00D106BE">
        <w:rPr>
          <w:rFonts w:ascii="Times New Roman" w:hAnsi="Times New Roman"/>
          <w:b/>
          <w:sz w:val="28"/>
          <w:szCs w:val="28"/>
        </w:rPr>
        <w:t xml:space="preserve">АДМИНИСТРАЦИЯ  </w:t>
      </w:r>
    </w:p>
    <w:p w14:paraId="28D999F9" w14:textId="77777777" w:rsidR="005E6931" w:rsidRDefault="005E6931" w:rsidP="005E6931">
      <w:pPr>
        <w:spacing w:after="0" w:line="240" w:lineRule="auto"/>
        <w:jc w:val="center"/>
        <w:rPr>
          <w:rFonts w:ascii="Times New Roman" w:hAnsi="Times New Roman"/>
          <w:b/>
          <w:sz w:val="28"/>
          <w:szCs w:val="28"/>
        </w:rPr>
      </w:pPr>
      <w:r>
        <w:rPr>
          <w:rFonts w:ascii="Times New Roman" w:hAnsi="Times New Roman"/>
          <w:b/>
          <w:sz w:val="28"/>
          <w:szCs w:val="28"/>
        </w:rPr>
        <w:t>ТАТАРСКОГО МУНИЦИПАЛЬНОГО ОКРУГА</w:t>
      </w:r>
    </w:p>
    <w:p w14:paraId="3EF4A452" w14:textId="77777777" w:rsidR="005E6931" w:rsidRPr="00D106BE" w:rsidRDefault="005E6931" w:rsidP="005E6931">
      <w:pPr>
        <w:spacing w:after="0" w:line="240" w:lineRule="auto"/>
        <w:jc w:val="center"/>
        <w:rPr>
          <w:rFonts w:ascii="Times New Roman" w:hAnsi="Times New Roman"/>
          <w:b/>
          <w:sz w:val="28"/>
          <w:szCs w:val="28"/>
        </w:rPr>
      </w:pPr>
      <w:r w:rsidRPr="00D106BE">
        <w:rPr>
          <w:rFonts w:ascii="Times New Roman" w:hAnsi="Times New Roman"/>
          <w:b/>
          <w:sz w:val="28"/>
          <w:szCs w:val="28"/>
        </w:rPr>
        <w:t>НОВОСИБИРСКОЙ ОБЛАСТИ</w:t>
      </w:r>
    </w:p>
    <w:p w14:paraId="4A50C6D7" w14:textId="77777777" w:rsidR="005E6931" w:rsidRPr="00D106BE" w:rsidRDefault="005E6931" w:rsidP="005E6931">
      <w:pPr>
        <w:spacing w:after="0" w:line="240" w:lineRule="auto"/>
        <w:jc w:val="center"/>
        <w:rPr>
          <w:rFonts w:ascii="Times New Roman" w:hAnsi="Times New Roman"/>
          <w:b/>
          <w:sz w:val="28"/>
          <w:szCs w:val="28"/>
        </w:rPr>
      </w:pPr>
    </w:p>
    <w:p w14:paraId="17E8F2E9" w14:textId="77777777" w:rsidR="005E6931" w:rsidRPr="00D106BE" w:rsidRDefault="005E6931" w:rsidP="005E6931">
      <w:pPr>
        <w:spacing w:after="0" w:line="240" w:lineRule="auto"/>
        <w:jc w:val="center"/>
        <w:rPr>
          <w:rFonts w:ascii="Times New Roman" w:hAnsi="Times New Roman"/>
          <w:b/>
          <w:sz w:val="28"/>
          <w:szCs w:val="28"/>
        </w:rPr>
      </w:pPr>
    </w:p>
    <w:p w14:paraId="5EBB8F16" w14:textId="77777777" w:rsidR="005E6931" w:rsidRDefault="005E6931" w:rsidP="005E6931">
      <w:pPr>
        <w:spacing w:after="0" w:line="240" w:lineRule="auto"/>
        <w:jc w:val="center"/>
        <w:rPr>
          <w:rFonts w:ascii="Times New Roman" w:hAnsi="Times New Roman"/>
          <w:b/>
          <w:sz w:val="28"/>
          <w:szCs w:val="28"/>
        </w:rPr>
      </w:pPr>
      <w:r w:rsidRPr="00D106BE">
        <w:rPr>
          <w:rFonts w:ascii="Times New Roman" w:hAnsi="Times New Roman"/>
          <w:b/>
          <w:sz w:val="28"/>
          <w:szCs w:val="28"/>
        </w:rPr>
        <w:t>ПОСТАНОВЛЕНИЕ</w:t>
      </w:r>
    </w:p>
    <w:p w14:paraId="5C6D32E8" w14:textId="77777777" w:rsidR="005E6931" w:rsidRPr="00D106BE" w:rsidRDefault="005E6931" w:rsidP="005E6931">
      <w:pPr>
        <w:spacing w:after="0" w:line="240" w:lineRule="auto"/>
        <w:jc w:val="center"/>
        <w:rPr>
          <w:rFonts w:ascii="Times New Roman" w:hAnsi="Times New Roman"/>
          <w:b/>
          <w:sz w:val="32"/>
          <w:szCs w:val="32"/>
        </w:rPr>
      </w:pPr>
    </w:p>
    <w:p w14:paraId="6446C80B" w14:textId="7C24666E" w:rsidR="005E6931" w:rsidRPr="00D106BE" w:rsidRDefault="005E6931" w:rsidP="005E6931">
      <w:pPr>
        <w:spacing w:after="0" w:line="240" w:lineRule="auto"/>
        <w:jc w:val="center"/>
        <w:rPr>
          <w:rFonts w:ascii="Times New Roman" w:hAnsi="Times New Roman"/>
          <w:sz w:val="28"/>
          <w:szCs w:val="28"/>
        </w:rPr>
      </w:pPr>
      <w:proofErr w:type="gramStart"/>
      <w:r>
        <w:rPr>
          <w:rFonts w:ascii="Times New Roman" w:hAnsi="Times New Roman"/>
          <w:sz w:val="28"/>
          <w:szCs w:val="28"/>
        </w:rPr>
        <w:t>о</w:t>
      </w:r>
      <w:r w:rsidRPr="00D106BE">
        <w:rPr>
          <w:rFonts w:ascii="Times New Roman" w:hAnsi="Times New Roman"/>
          <w:sz w:val="28"/>
          <w:szCs w:val="28"/>
        </w:rPr>
        <w:t>т</w:t>
      </w:r>
      <w:r>
        <w:rPr>
          <w:rFonts w:ascii="Times New Roman" w:hAnsi="Times New Roman"/>
          <w:sz w:val="28"/>
          <w:szCs w:val="28"/>
        </w:rPr>
        <w:t xml:space="preserve">  </w:t>
      </w:r>
      <w:r w:rsidR="00C27F62">
        <w:rPr>
          <w:rFonts w:ascii="Times New Roman" w:hAnsi="Times New Roman"/>
          <w:sz w:val="28"/>
          <w:szCs w:val="28"/>
        </w:rPr>
        <w:t>26.05.2025</w:t>
      </w:r>
      <w:proofErr w:type="gramEnd"/>
      <w:r w:rsidRPr="00D106BE">
        <w:rPr>
          <w:rFonts w:ascii="Times New Roman" w:hAnsi="Times New Roman"/>
          <w:sz w:val="28"/>
          <w:szCs w:val="28"/>
        </w:rPr>
        <w:t xml:space="preserve">                                                                           №</w:t>
      </w:r>
      <w:r>
        <w:rPr>
          <w:rFonts w:ascii="Times New Roman" w:hAnsi="Times New Roman"/>
          <w:sz w:val="28"/>
          <w:szCs w:val="28"/>
        </w:rPr>
        <w:t xml:space="preserve"> </w:t>
      </w:r>
      <w:r w:rsidR="00C27F62">
        <w:rPr>
          <w:rFonts w:ascii="Times New Roman" w:hAnsi="Times New Roman"/>
          <w:sz w:val="28"/>
          <w:szCs w:val="28"/>
        </w:rPr>
        <w:t>461</w:t>
      </w:r>
    </w:p>
    <w:p w14:paraId="0A753F11" w14:textId="77777777" w:rsidR="005E6931" w:rsidRPr="00EF5B02" w:rsidRDefault="005E6931" w:rsidP="005E6931">
      <w:pPr>
        <w:pStyle w:val="ConsPlusTitle"/>
        <w:widowControl/>
        <w:jc w:val="center"/>
        <w:rPr>
          <w:rFonts w:ascii="Times New Roman" w:hAnsi="Times New Roman" w:cs="Times New Roman"/>
          <w:b w:val="0"/>
          <w:bCs w:val="0"/>
        </w:rPr>
      </w:pPr>
      <w:r w:rsidRPr="00D106BE">
        <w:rPr>
          <w:rFonts w:ascii="Times New Roman" w:hAnsi="Times New Roman" w:cs="Times New Roman"/>
        </w:rPr>
        <w:t xml:space="preserve">  </w:t>
      </w:r>
      <w:r w:rsidRPr="00D106BE">
        <w:rPr>
          <w:rFonts w:ascii="Times New Roman" w:hAnsi="Times New Roman" w:cs="Times New Roman"/>
          <w:b w:val="0"/>
          <w:bCs w:val="0"/>
        </w:rPr>
        <w:t xml:space="preserve">  </w:t>
      </w:r>
      <w:r w:rsidRPr="00EF5B02">
        <w:rPr>
          <w:rFonts w:ascii="Times New Roman" w:hAnsi="Times New Roman"/>
          <w:b w:val="0"/>
          <w:sz w:val="28"/>
          <w:szCs w:val="28"/>
        </w:rPr>
        <w:t>г. Татарск</w:t>
      </w:r>
    </w:p>
    <w:p w14:paraId="4F012653" w14:textId="77777777" w:rsidR="0011636D" w:rsidRPr="0011636D" w:rsidRDefault="0011636D" w:rsidP="0011636D">
      <w:pPr>
        <w:spacing w:after="0" w:line="240" w:lineRule="auto"/>
        <w:jc w:val="center"/>
        <w:rPr>
          <w:rFonts w:ascii="Times New Roman" w:eastAsia="Times New Roman" w:hAnsi="Times New Roman" w:cs="Times New Roman"/>
          <w:b/>
          <w:color w:val="000000"/>
          <w:sz w:val="28"/>
          <w:szCs w:val="28"/>
        </w:rPr>
      </w:pPr>
    </w:p>
    <w:p w14:paraId="7A280C00" w14:textId="77777777" w:rsidR="0011636D" w:rsidRPr="0011636D" w:rsidRDefault="0011636D" w:rsidP="0011636D">
      <w:pPr>
        <w:spacing w:after="0" w:line="240" w:lineRule="auto"/>
        <w:jc w:val="center"/>
        <w:rPr>
          <w:rFonts w:ascii="Times New Roman" w:eastAsia="Times New Roman" w:hAnsi="Times New Roman" w:cs="Times New Roman"/>
          <w:b/>
          <w:color w:val="000000"/>
          <w:sz w:val="28"/>
        </w:rPr>
      </w:pPr>
      <w:r w:rsidRPr="0011636D">
        <w:rPr>
          <w:rFonts w:ascii="Times New Roman" w:eastAsia="Times New Roman" w:hAnsi="Times New Roman" w:cs="Times New Roman"/>
          <w:color w:val="000000"/>
          <w:sz w:val="28"/>
          <w:szCs w:val="28"/>
        </w:rPr>
        <w:t>Об утверждении Административного регламента администрации</w:t>
      </w:r>
      <w:r w:rsidR="005E6931">
        <w:rPr>
          <w:rFonts w:ascii="Times New Roman" w:eastAsia="Times New Roman" w:hAnsi="Times New Roman" w:cs="Times New Roman"/>
          <w:color w:val="000000"/>
          <w:sz w:val="28"/>
          <w:szCs w:val="28"/>
        </w:rPr>
        <w:t xml:space="preserve"> Татарского муниципального округа</w:t>
      </w:r>
      <w:r w:rsidRPr="0011636D">
        <w:rPr>
          <w:rFonts w:ascii="Times New Roman" w:eastAsia="Times New Roman" w:hAnsi="Times New Roman" w:cs="Times New Roman"/>
          <w:color w:val="000000"/>
          <w:sz w:val="28"/>
          <w:szCs w:val="28"/>
        </w:rPr>
        <w:t xml:space="preserve"> Новосибирской области по предоставлению муниципальной услуги </w:t>
      </w:r>
      <w:r w:rsidRPr="0011636D">
        <w:rPr>
          <w:rFonts w:ascii="Times New Roman" w:eastAsia="Times New Roman" w:hAnsi="Times New Roman" w:cs="Times New Roman"/>
          <w:bCs/>
          <w:color w:val="000000"/>
          <w:sz w:val="28"/>
          <w:szCs w:val="28"/>
        </w:rPr>
        <w:t>«</w:t>
      </w:r>
      <w:r w:rsidRPr="0011636D">
        <w:rPr>
          <w:rFonts w:ascii="Times New Roman" w:eastAsia="Times New Roman" w:hAnsi="Times New Roman" w:cs="Times New Roman"/>
          <w:color w:val="000000"/>
          <w:sz w:val="28"/>
        </w:rPr>
        <w:t>Согласование переустройства и (или) перепланировки жилого помещения</w:t>
      </w:r>
      <w:r w:rsidRPr="0011636D">
        <w:rPr>
          <w:rFonts w:ascii="Times New Roman" w:eastAsia="Times New Roman" w:hAnsi="Times New Roman" w:cs="Times New Roman"/>
          <w:color w:val="000000"/>
          <w:sz w:val="28"/>
          <w:szCs w:val="28"/>
        </w:rPr>
        <w:t xml:space="preserve">». </w:t>
      </w:r>
    </w:p>
    <w:p w14:paraId="6D6151A3" w14:textId="77777777" w:rsidR="0011636D" w:rsidRPr="0011636D" w:rsidRDefault="0011636D" w:rsidP="0011636D">
      <w:pPr>
        <w:spacing w:after="0" w:line="240" w:lineRule="auto"/>
        <w:rPr>
          <w:rFonts w:ascii="Times New Roman" w:eastAsia="Times New Roman" w:hAnsi="Times New Roman" w:cs="Times New Roman"/>
          <w:b/>
          <w:color w:val="000000"/>
          <w:sz w:val="28"/>
          <w:szCs w:val="28"/>
        </w:rPr>
      </w:pPr>
    </w:p>
    <w:p w14:paraId="4985BAF2" w14:textId="77777777" w:rsidR="00263AB1" w:rsidRDefault="00263AB1" w:rsidP="00263AB1">
      <w:pPr>
        <w:tabs>
          <w:tab w:val="left" w:pos="567"/>
        </w:tabs>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hAnsi="Times New Roman"/>
          <w:color w:val="000000"/>
          <w:sz w:val="28"/>
          <w:szCs w:val="28"/>
        </w:rPr>
        <w:t xml:space="preserve">В </w:t>
      </w:r>
      <w:r>
        <w:rPr>
          <w:rFonts w:ascii="Times New Roman" w:hAnsi="Times New Roman" w:cs="Times New Roman"/>
          <w:color w:val="000000"/>
          <w:sz w:val="28"/>
          <w:szCs w:val="28"/>
        </w:rPr>
        <w:t>целях реализации Федерального закона от 27.07.2010 № 210-ФЗ «Об организации предоставления государственных  и муниципальных услуг», в соответствии со статьей 16 Федерального закона от 06.10.2003  № 131-ФЗ «Об общих принципах организации местного самоуправления в Российской Федерации»,</w:t>
      </w:r>
      <w:r>
        <w:rPr>
          <w:rFonts w:ascii="Times New Roman" w:hAnsi="Times New Roman"/>
          <w:color w:val="000000"/>
          <w:sz w:val="28"/>
          <w:szCs w:val="28"/>
        </w:rPr>
        <w:t xml:space="preserve"> закона Новосибирской област</w:t>
      </w:r>
      <w:r w:rsidR="00F11585">
        <w:rPr>
          <w:rFonts w:ascii="Times New Roman" w:hAnsi="Times New Roman"/>
          <w:color w:val="000000"/>
          <w:sz w:val="28"/>
          <w:szCs w:val="28"/>
        </w:rPr>
        <w:t>и от 30.05.2024 года № 450–ОЗ</w:t>
      </w:r>
      <w:r>
        <w:rPr>
          <w:rFonts w:ascii="Times New Roman" w:hAnsi="Times New Roman"/>
          <w:color w:val="000000"/>
          <w:sz w:val="28"/>
          <w:szCs w:val="28"/>
        </w:rPr>
        <w:t xml:space="preserve"> «Об объединении муниципальных образований, входящих в состав Татарского муниципального </w:t>
      </w:r>
      <w:r w:rsidR="000D6040">
        <w:rPr>
          <w:rFonts w:ascii="Times New Roman" w:hAnsi="Times New Roman"/>
          <w:color w:val="000000"/>
          <w:sz w:val="28"/>
          <w:szCs w:val="28"/>
        </w:rPr>
        <w:t>округа</w:t>
      </w:r>
      <w:r>
        <w:rPr>
          <w:rFonts w:ascii="Times New Roman" w:hAnsi="Times New Roman"/>
          <w:color w:val="000000"/>
          <w:sz w:val="28"/>
          <w:szCs w:val="28"/>
        </w:rPr>
        <w:t xml:space="preserve"> Новосибирской области, и наделении вновь образованного муниципального образования статусом округа и о внесении изменений в отдельные законы Новосибирской области», </w:t>
      </w:r>
      <w:r>
        <w:rPr>
          <w:rFonts w:ascii="Times New Roman" w:hAnsi="Times New Roman" w:cs="Times New Roman"/>
          <w:color w:val="000000"/>
          <w:sz w:val="28"/>
          <w:szCs w:val="28"/>
        </w:rPr>
        <w:t xml:space="preserve">постановлением администрации Татарского муниципального округа Новосибирской области от 28.02.2025 №132 «Об утверждении Порядка разработки и утверждения административных регламентов предоставления муниципальных услуг в администрации Татарского муниципального округа Новосибирской области», руководствуясь Уставом Татарского муниципального округа Новосибирской области, администрация Татарского муниципального округа Новосибирской области </w:t>
      </w:r>
    </w:p>
    <w:p w14:paraId="2A61C2F0" w14:textId="77777777" w:rsidR="00EC30F0" w:rsidRDefault="00EC30F0" w:rsidP="00EC30F0">
      <w:pPr>
        <w:tabs>
          <w:tab w:val="left" w:pos="567"/>
        </w:tabs>
        <w:spacing w:after="0" w:line="240" w:lineRule="auto"/>
        <w:jc w:val="both"/>
        <w:rPr>
          <w:rFonts w:ascii="Times New Roman" w:hAnsi="Times New Roman" w:cs="Times New Roman"/>
          <w:color w:val="000000"/>
          <w:sz w:val="28"/>
          <w:szCs w:val="28"/>
        </w:rPr>
      </w:pPr>
      <w:r w:rsidRPr="00D8277E">
        <w:rPr>
          <w:rFonts w:ascii="Times New Roman" w:hAnsi="Times New Roman" w:cs="Times New Roman"/>
          <w:color w:val="000000"/>
          <w:sz w:val="28"/>
          <w:szCs w:val="28"/>
        </w:rPr>
        <w:t>ПОСТАНОВЛЯЕТ</w:t>
      </w:r>
      <w:r>
        <w:rPr>
          <w:rFonts w:ascii="Times New Roman" w:hAnsi="Times New Roman" w:cs="Times New Roman"/>
          <w:color w:val="000000"/>
          <w:sz w:val="28"/>
          <w:szCs w:val="28"/>
        </w:rPr>
        <w:t>:</w:t>
      </w:r>
    </w:p>
    <w:p w14:paraId="03802FAF" w14:textId="77777777" w:rsidR="0011636D" w:rsidRPr="0011636D" w:rsidRDefault="0011636D" w:rsidP="00302EE8">
      <w:pPr>
        <w:tabs>
          <w:tab w:val="left" w:pos="567"/>
        </w:tabs>
        <w:spacing w:after="0" w:line="240" w:lineRule="auto"/>
        <w:jc w:val="both"/>
        <w:rPr>
          <w:rFonts w:ascii="Times New Roman" w:eastAsia="Times New Roman" w:hAnsi="Times New Roman" w:cs="Times New Roman"/>
          <w:color w:val="000000"/>
          <w:sz w:val="28"/>
          <w:szCs w:val="28"/>
        </w:rPr>
      </w:pPr>
      <w:r w:rsidRPr="0011636D">
        <w:rPr>
          <w:rFonts w:ascii="Times New Roman" w:eastAsia="Times New Roman" w:hAnsi="Times New Roman" w:cs="Times New Roman"/>
          <w:color w:val="000000"/>
          <w:sz w:val="28"/>
          <w:szCs w:val="28"/>
        </w:rPr>
        <w:t xml:space="preserve">       1. Утвердить Административный регламент по предоставлению муниципальной услуги </w:t>
      </w:r>
      <w:r w:rsidRPr="0011636D">
        <w:rPr>
          <w:rFonts w:ascii="Times New Roman" w:eastAsia="Times New Roman" w:hAnsi="Times New Roman" w:cs="Times New Roman"/>
          <w:bCs/>
          <w:color w:val="000000"/>
          <w:sz w:val="28"/>
          <w:szCs w:val="28"/>
        </w:rPr>
        <w:t>«</w:t>
      </w:r>
      <w:r w:rsidRPr="0011636D">
        <w:rPr>
          <w:rFonts w:ascii="Times New Roman" w:eastAsia="Times New Roman" w:hAnsi="Times New Roman" w:cs="Times New Roman"/>
          <w:color w:val="000000"/>
          <w:sz w:val="28"/>
        </w:rPr>
        <w:t>Согласование переустройства и (или) перепланировки жилого помещения</w:t>
      </w:r>
      <w:r w:rsidRPr="0011636D">
        <w:rPr>
          <w:rFonts w:ascii="Times New Roman" w:eastAsia="Times New Roman" w:hAnsi="Times New Roman" w:cs="Times New Roman"/>
          <w:color w:val="000000"/>
          <w:sz w:val="28"/>
          <w:szCs w:val="28"/>
        </w:rPr>
        <w:t>» (Приложение №1).</w:t>
      </w:r>
    </w:p>
    <w:p w14:paraId="67B1EC6B" w14:textId="77777777" w:rsidR="0011636D" w:rsidRDefault="0011636D" w:rsidP="0011636D">
      <w:pPr>
        <w:spacing w:after="0" w:line="240" w:lineRule="auto"/>
        <w:jc w:val="both"/>
        <w:rPr>
          <w:rFonts w:ascii="Times New Roman" w:eastAsia="Times New Roman" w:hAnsi="Times New Roman" w:cs="Times New Roman"/>
          <w:color w:val="000000"/>
          <w:sz w:val="28"/>
          <w:szCs w:val="28"/>
        </w:rPr>
      </w:pPr>
      <w:r w:rsidRPr="0011636D">
        <w:rPr>
          <w:rFonts w:ascii="Times New Roman" w:eastAsia="Times New Roman" w:hAnsi="Times New Roman" w:cs="Times New Roman"/>
          <w:color w:val="000000"/>
          <w:sz w:val="28"/>
          <w:szCs w:val="28"/>
        </w:rPr>
        <w:t xml:space="preserve">       2.</w:t>
      </w:r>
      <w:r w:rsidR="0064585A">
        <w:rPr>
          <w:rFonts w:ascii="Times New Roman" w:eastAsia="Times New Roman" w:hAnsi="Times New Roman" w:cs="Times New Roman"/>
          <w:color w:val="000000"/>
          <w:sz w:val="28"/>
          <w:szCs w:val="28"/>
        </w:rPr>
        <w:t xml:space="preserve"> </w:t>
      </w:r>
      <w:r w:rsidR="005721EA">
        <w:rPr>
          <w:rFonts w:ascii="Times New Roman" w:eastAsia="Times New Roman" w:hAnsi="Times New Roman" w:cs="Times New Roman"/>
          <w:color w:val="000000"/>
          <w:sz w:val="28"/>
          <w:szCs w:val="28"/>
        </w:rPr>
        <w:t>Отделу</w:t>
      </w:r>
      <w:r w:rsidRPr="0011636D">
        <w:rPr>
          <w:rFonts w:ascii="Times New Roman" w:eastAsia="Times New Roman" w:hAnsi="Times New Roman" w:cs="Times New Roman"/>
          <w:color w:val="000000"/>
          <w:sz w:val="28"/>
          <w:szCs w:val="28"/>
        </w:rPr>
        <w:t xml:space="preserve"> </w:t>
      </w:r>
      <w:r w:rsidR="005721EA">
        <w:rPr>
          <w:rFonts w:ascii="Times New Roman" w:eastAsia="Times New Roman" w:hAnsi="Times New Roman" w:cs="Times New Roman"/>
          <w:color w:val="000000"/>
          <w:sz w:val="28"/>
          <w:szCs w:val="28"/>
        </w:rPr>
        <w:t xml:space="preserve">организационной работы, контроля и связи с общественностью </w:t>
      </w:r>
      <w:r w:rsidRPr="0011636D">
        <w:rPr>
          <w:rFonts w:ascii="Times New Roman" w:eastAsia="Times New Roman" w:hAnsi="Times New Roman" w:cs="Times New Roman"/>
          <w:color w:val="000000"/>
          <w:sz w:val="28"/>
          <w:szCs w:val="28"/>
        </w:rPr>
        <w:t>администрации</w:t>
      </w:r>
      <w:r w:rsidR="005E6931">
        <w:rPr>
          <w:rFonts w:ascii="Times New Roman" w:eastAsia="Times New Roman" w:hAnsi="Times New Roman" w:cs="Times New Roman"/>
          <w:color w:val="000000"/>
          <w:sz w:val="28"/>
          <w:szCs w:val="28"/>
        </w:rPr>
        <w:t xml:space="preserve"> Татарского муниципального округа</w:t>
      </w:r>
      <w:r w:rsidRPr="0011636D">
        <w:rPr>
          <w:rFonts w:ascii="Times New Roman" w:eastAsia="Times New Roman" w:hAnsi="Times New Roman" w:cs="Times New Roman"/>
          <w:color w:val="000000"/>
          <w:sz w:val="28"/>
          <w:szCs w:val="28"/>
        </w:rPr>
        <w:t xml:space="preserve"> обеспечить опубликование настоящего регламента в Бюллетене органов местного самоуправления</w:t>
      </w:r>
      <w:r w:rsidR="005E6931">
        <w:rPr>
          <w:rFonts w:ascii="Times New Roman" w:eastAsia="Times New Roman" w:hAnsi="Times New Roman" w:cs="Times New Roman"/>
          <w:color w:val="000000"/>
          <w:sz w:val="28"/>
          <w:szCs w:val="28"/>
        </w:rPr>
        <w:t xml:space="preserve"> Татарского муниципального </w:t>
      </w:r>
      <w:r w:rsidR="00F11585">
        <w:rPr>
          <w:rFonts w:ascii="Times New Roman" w:eastAsia="Times New Roman" w:hAnsi="Times New Roman" w:cs="Times New Roman"/>
          <w:color w:val="000000"/>
          <w:sz w:val="28"/>
          <w:szCs w:val="28"/>
        </w:rPr>
        <w:t>района</w:t>
      </w:r>
      <w:r w:rsidRPr="0011636D">
        <w:rPr>
          <w:rFonts w:ascii="Times New Roman" w:eastAsia="Times New Roman" w:hAnsi="Times New Roman" w:cs="Times New Roman"/>
          <w:color w:val="000000"/>
          <w:sz w:val="28"/>
          <w:szCs w:val="28"/>
        </w:rPr>
        <w:t xml:space="preserve"> и размещение на официальном </w:t>
      </w:r>
      <w:r w:rsidR="006F498D">
        <w:rPr>
          <w:rFonts w:ascii="Times New Roman" w:eastAsia="Times New Roman" w:hAnsi="Times New Roman" w:cs="Times New Roman"/>
          <w:color w:val="000000"/>
          <w:sz w:val="28"/>
          <w:szCs w:val="28"/>
        </w:rPr>
        <w:t>сайте</w:t>
      </w:r>
      <w:r w:rsidRPr="0011636D">
        <w:rPr>
          <w:rFonts w:ascii="Times New Roman" w:eastAsia="Times New Roman" w:hAnsi="Times New Roman" w:cs="Times New Roman"/>
          <w:color w:val="000000"/>
          <w:sz w:val="28"/>
          <w:szCs w:val="28"/>
        </w:rPr>
        <w:t xml:space="preserve"> администрации</w:t>
      </w:r>
      <w:r w:rsidR="005E6931">
        <w:rPr>
          <w:rFonts w:ascii="Times New Roman" w:eastAsia="Times New Roman" w:hAnsi="Times New Roman" w:cs="Times New Roman"/>
          <w:color w:val="000000"/>
          <w:sz w:val="28"/>
          <w:szCs w:val="28"/>
        </w:rPr>
        <w:t xml:space="preserve"> Татарского муниципального округа</w:t>
      </w:r>
      <w:r w:rsidRPr="0011636D">
        <w:rPr>
          <w:rFonts w:ascii="Times New Roman" w:eastAsia="Times New Roman" w:hAnsi="Times New Roman" w:cs="Times New Roman"/>
          <w:color w:val="000000"/>
          <w:sz w:val="28"/>
          <w:szCs w:val="28"/>
        </w:rPr>
        <w:t xml:space="preserve"> Новосибирской области.</w:t>
      </w:r>
    </w:p>
    <w:p w14:paraId="2FC7A647" w14:textId="77777777" w:rsidR="0011636D" w:rsidRPr="0011636D" w:rsidRDefault="0064585A" w:rsidP="0011636D">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color w:val="000000"/>
          <w:sz w:val="28"/>
          <w:szCs w:val="28"/>
        </w:rPr>
        <w:lastRenderedPageBreak/>
        <w:t xml:space="preserve">       3</w:t>
      </w:r>
      <w:r w:rsidR="0011636D" w:rsidRPr="0011636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11636D" w:rsidRPr="0011636D">
        <w:rPr>
          <w:rFonts w:ascii="Times New Roman" w:eastAsia="Times New Roman" w:hAnsi="Times New Roman" w:cs="Times New Roman"/>
          <w:color w:val="000000"/>
          <w:sz w:val="28"/>
          <w:szCs w:val="28"/>
        </w:rPr>
        <w:t>Контроль за исполнением данного постановления возложить на</w:t>
      </w:r>
      <w:r w:rsidR="001D302E">
        <w:rPr>
          <w:rFonts w:ascii="Times New Roman" w:eastAsia="Times New Roman" w:hAnsi="Times New Roman" w:cs="Times New Roman"/>
          <w:color w:val="000000"/>
          <w:sz w:val="28"/>
          <w:szCs w:val="28"/>
        </w:rPr>
        <w:t xml:space="preserve"> первого заместителя администрации Татарского муниципального округа Новосибирской области</w:t>
      </w:r>
      <w:r w:rsidR="005721EA">
        <w:rPr>
          <w:rFonts w:ascii="Times New Roman" w:eastAsia="Times New Roman" w:hAnsi="Times New Roman" w:cs="Times New Roman"/>
          <w:color w:val="000000"/>
          <w:sz w:val="28"/>
          <w:szCs w:val="28"/>
        </w:rPr>
        <w:t xml:space="preserve"> Д.Б. </w:t>
      </w:r>
      <w:proofErr w:type="spellStart"/>
      <w:r w:rsidR="005721EA">
        <w:rPr>
          <w:rFonts w:ascii="Times New Roman" w:eastAsia="Times New Roman" w:hAnsi="Times New Roman" w:cs="Times New Roman"/>
          <w:color w:val="000000"/>
          <w:sz w:val="28"/>
          <w:szCs w:val="28"/>
        </w:rPr>
        <w:t>Шиберта</w:t>
      </w:r>
      <w:proofErr w:type="spellEnd"/>
      <w:r w:rsidR="0011636D" w:rsidRPr="0011636D">
        <w:rPr>
          <w:rFonts w:ascii="Times New Roman" w:eastAsia="Times New Roman" w:hAnsi="Times New Roman" w:cs="Times New Roman"/>
          <w:color w:val="000000"/>
          <w:sz w:val="28"/>
          <w:szCs w:val="28"/>
        </w:rPr>
        <w:t xml:space="preserve">. </w:t>
      </w:r>
    </w:p>
    <w:p w14:paraId="1942D0BB" w14:textId="77777777" w:rsidR="0011636D" w:rsidRDefault="0011636D" w:rsidP="0011636D">
      <w:pPr>
        <w:spacing w:after="0" w:line="240" w:lineRule="auto"/>
        <w:rPr>
          <w:rFonts w:ascii="Times New Roman" w:eastAsia="Times New Roman" w:hAnsi="Times New Roman" w:cs="Times New Roman"/>
          <w:color w:val="000000"/>
          <w:sz w:val="28"/>
          <w:szCs w:val="28"/>
        </w:rPr>
      </w:pPr>
    </w:p>
    <w:p w14:paraId="334E4EBB" w14:textId="77777777" w:rsidR="00A22397" w:rsidRDefault="00A22397" w:rsidP="0011636D">
      <w:pPr>
        <w:spacing w:after="0" w:line="240" w:lineRule="auto"/>
        <w:rPr>
          <w:rFonts w:ascii="Times New Roman" w:eastAsia="Times New Roman" w:hAnsi="Times New Roman" w:cs="Times New Roman"/>
          <w:color w:val="000000"/>
          <w:sz w:val="28"/>
          <w:szCs w:val="28"/>
        </w:rPr>
      </w:pPr>
    </w:p>
    <w:p w14:paraId="5E2F29A2" w14:textId="77777777" w:rsidR="00A22397" w:rsidRPr="0011636D" w:rsidRDefault="00A22397" w:rsidP="0011636D">
      <w:pPr>
        <w:spacing w:after="0" w:line="240" w:lineRule="auto"/>
        <w:rPr>
          <w:rFonts w:ascii="Times New Roman" w:eastAsia="Times New Roman" w:hAnsi="Times New Roman" w:cs="Times New Roman"/>
          <w:color w:val="000000"/>
          <w:sz w:val="28"/>
          <w:szCs w:val="28"/>
        </w:rPr>
      </w:pPr>
    </w:p>
    <w:p w14:paraId="525D138D" w14:textId="77777777" w:rsidR="005E6931" w:rsidRPr="00C2168D" w:rsidRDefault="005E6931" w:rsidP="005E6931">
      <w:pPr>
        <w:spacing w:after="0" w:line="240" w:lineRule="auto"/>
        <w:rPr>
          <w:rFonts w:ascii="Times New Roman" w:eastAsia="Times New Roman" w:hAnsi="Times New Roman" w:cs="Times New Roman"/>
          <w:color w:val="000000"/>
          <w:sz w:val="28"/>
          <w:szCs w:val="28"/>
        </w:rPr>
      </w:pPr>
      <w:r w:rsidRPr="00C2168D">
        <w:rPr>
          <w:rFonts w:ascii="Times New Roman" w:eastAsia="Times New Roman" w:hAnsi="Times New Roman" w:cs="Times New Roman"/>
          <w:color w:val="000000"/>
          <w:sz w:val="28"/>
          <w:szCs w:val="28"/>
        </w:rPr>
        <w:t xml:space="preserve">Глава Татарского муниципального округа  </w:t>
      </w:r>
    </w:p>
    <w:p w14:paraId="57C3F10C" w14:textId="77777777" w:rsidR="005E6931" w:rsidRPr="00C2168D" w:rsidRDefault="005E6931" w:rsidP="005E6931">
      <w:pPr>
        <w:spacing w:after="0" w:line="240" w:lineRule="auto"/>
        <w:rPr>
          <w:rFonts w:ascii="Times New Roman" w:eastAsia="Times New Roman" w:hAnsi="Times New Roman" w:cs="Times New Roman"/>
          <w:sz w:val="28"/>
        </w:rPr>
      </w:pPr>
      <w:r w:rsidRPr="00C2168D">
        <w:rPr>
          <w:rFonts w:ascii="Times New Roman" w:eastAsia="Times New Roman" w:hAnsi="Times New Roman" w:cs="Times New Roman"/>
          <w:color w:val="000000"/>
          <w:sz w:val="28"/>
          <w:szCs w:val="28"/>
        </w:rPr>
        <w:t>Новосибирской области                                                                     Ю.М. Вязов</w:t>
      </w:r>
    </w:p>
    <w:p w14:paraId="1303379F" w14:textId="77777777" w:rsidR="00335C38" w:rsidRDefault="00335C38" w:rsidP="00335C38">
      <w:pPr>
        <w:spacing w:after="0" w:line="240" w:lineRule="auto"/>
        <w:rPr>
          <w:rFonts w:ascii="Times New Roman" w:eastAsia="Times New Roman" w:hAnsi="Times New Roman" w:cs="Times New Roman"/>
          <w:color w:val="000000"/>
          <w:sz w:val="28"/>
        </w:rPr>
      </w:pPr>
    </w:p>
    <w:p w14:paraId="7D799591" w14:textId="77777777" w:rsidR="00335C38" w:rsidRDefault="00335C38" w:rsidP="00335C38">
      <w:pPr>
        <w:spacing w:after="0" w:line="240" w:lineRule="auto"/>
        <w:rPr>
          <w:rFonts w:ascii="Times New Roman" w:eastAsia="Times New Roman" w:hAnsi="Times New Roman" w:cs="Times New Roman"/>
          <w:color w:val="000000"/>
          <w:sz w:val="28"/>
        </w:rPr>
      </w:pPr>
    </w:p>
    <w:p w14:paraId="3C6BCE77" w14:textId="77777777" w:rsidR="00335C38" w:rsidRDefault="00335C38" w:rsidP="00335C38">
      <w:pPr>
        <w:spacing w:after="0" w:line="240" w:lineRule="auto"/>
        <w:rPr>
          <w:rFonts w:ascii="Times New Roman" w:eastAsia="Times New Roman" w:hAnsi="Times New Roman" w:cs="Times New Roman"/>
          <w:color w:val="000000"/>
          <w:sz w:val="28"/>
        </w:rPr>
      </w:pPr>
    </w:p>
    <w:p w14:paraId="0EDC8F90" w14:textId="77777777" w:rsidR="00EC30F0" w:rsidRDefault="00EC30F0" w:rsidP="00335C38">
      <w:pPr>
        <w:spacing w:after="0" w:line="240" w:lineRule="auto"/>
        <w:rPr>
          <w:rFonts w:ascii="Times New Roman" w:eastAsia="Times New Roman" w:hAnsi="Times New Roman" w:cs="Times New Roman"/>
          <w:color w:val="000000"/>
          <w:sz w:val="28"/>
        </w:rPr>
      </w:pPr>
    </w:p>
    <w:p w14:paraId="3E7C431B" w14:textId="77777777" w:rsidR="00EC30F0" w:rsidRDefault="00EC30F0" w:rsidP="00335C38">
      <w:pPr>
        <w:spacing w:after="0" w:line="240" w:lineRule="auto"/>
        <w:rPr>
          <w:rFonts w:ascii="Times New Roman" w:eastAsia="Times New Roman" w:hAnsi="Times New Roman" w:cs="Times New Roman"/>
          <w:color w:val="000000"/>
          <w:sz w:val="28"/>
        </w:rPr>
      </w:pPr>
    </w:p>
    <w:p w14:paraId="40273AB3" w14:textId="77777777" w:rsidR="00EC30F0" w:rsidRDefault="00EC30F0" w:rsidP="00335C38">
      <w:pPr>
        <w:spacing w:after="0" w:line="240" w:lineRule="auto"/>
        <w:rPr>
          <w:rFonts w:ascii="Times New Roman" w:eastAsia="Times New Roman" w:hAnsi="Times New Roman" w:cs="Times New Roman"/>
          <w:color w:val="000000"/>
          <w:sz w:val="28"/>
        </w:rPr>
      </w:pPr>
    </w:p>
    <w:p w14:paraId="3C03C157" w14:textId="77777777" w:rsidR="00EC30F0" w:rsidRDefault="00EC30F0" w:rsidP="00335C38">
      <w:pPr>
        <w:spacing w:after="0" w:line="240" w:lineRule="auto"/>
        <w:rPr>
          <w:rFonts w:ascii="Times New Roman" w:eastAsia="Times New Roman" w:hAnsi="Times New Roman" w:cs="Times New Roman"/>
          <w:color w:val="000000"/>
          <w:sz w:val="28"/>
        </w:rPr>
      </w:pPr>
    </w:p>
    <w:p w14:paraId="771CF80D" w14:textId="77777777" w:rsidR="00EC30F0" w:rsidRDefault="00EC30F0" w:rsidP="00335C38">
      <w:pPr>
        <w:spacing w:after="0" w:line="240" w:lineRule="auto"/>
        <w:rPr>
          <w:rFonts w:ascii="Times New Roman" w:eastAsia="Times New Roman" w:hAnsi="Times New Roman" w:cs="Times New Roman"/>
          <w:color w:val="000000"/>
          <w:sz w:val="28"/>
        </w:rPr>
      </w:pPr>
    </w:p>
    <w:p w14:paraId="2D64F592" w14:textId="77777777" w:rsidR="00EC30F0" w:rsidRDefault="00EC30F0" w:rsidP="00335C38">
      <w:pPr>
        <w:spacing w:after="0" w:line="240" w:lineRule="auto"/>
        <w:rPr>
          <w:rFonts w:ascii="Times New Roman" w:eastAsia="Times New Roman" w:hAnsi="Times New Roman" w:cs="Times New Roman"/>
          <w:color w:val="000000"/>
          <w:sz w:val="28"/>
        </w:rPr>
      </w:pPr>
    </w:p>
    <w:p w14:paraId="152DBCC8" w14:textId="77777777" w:rsidR="00EC30F0" w:rsidRDefault="00EC30F0" w:rsidP="00335C38">
      <w:pPr>
        <w:spacing w:after="0" w:line="240" w:lineRule="auto"/>
        <w:rPr>
          <w:rFonts w:ascii="Times New Roman" w:eastAsia="Times New Roman" w:hAnsi="Times New Roman" w:cs="Times New Roman"/>
          <w:color w:val="000000"/>
          <w:sz w:val="28"/>
        </w:rPr>
      </w:pPr>
    </w:p>
    <w:p w14:paraId="16AFF6DC" w14:textId="77777777" w:rsidR="00EC30F0" w:rsidRDefault="00EC30F0" w:rsidP="00335C38">
      <w:pPr>
        <w:spacing w:after="0" w:line="240" w:lineRule="auto"/>
        <w:rPr>
          <w:rFonts w:ascii="Times New Roman" w:eastAsia="Times New Roman" w:hAnsi="Times New Roman" w:cs="Times New Roman"/>
          <w:color w:val="000000"/>
          <w:sz w:val="28"/>
        </w:rPr>
      </w:pPr>
    </w:p>
    <w:p w14:paraId="779E2438" w14:textId="77777777" w:rsidR="00EC30F0" w:rsidRDefault="00EC30F0" w:rsidP="00335C38">
      <w:pPr>
        <w:spacing w:after="0" w:line="240" w:lineRule="auto"/>
        <w:rPr>
          <w:rFonts w:ascii="Times New Roman" w:eastAsia="Times New Roman" w:hAnsi="Times New Roman" w:cs="Times New Roman"/>
          <w:color w:val="000000"/>
          <w:sz w:val="28"/>
        </w:rPr>
      </w:pPr>
    </w:p>
    <w:p w14:paraId="08E0716E" w14:textId="77777777" w:rsidR="00EC30F0" w:rsidRDefault="00EC30F0" w:rsidP="00335C38">
      <w:pPr>
        <w:spacing w:after="0" w:line="240" w:lineRule="auto"/>
        <w:rPr>
          <w:rFonts w:ascii="Times New Roman" w:eastAsia="Times New Roman" w:hAnsi="Times New Roman" w:cs="Times New Roman"/>
          <w:color w:val="000000"/>
          <w:sz w:val="28"/>
        </w:rPr>
      </w:pPr>
    </w:p>
    <w:p w14:paraId="256C50D2" w14:textId="77777777" w:rsidR="00EC30F0" w:rsidRDefault="00EC30F0" w:rsidP="00335C38">
      <w:pPr>
        <w:spacing w:after="0" w:line="240" w:lineRule="auto"/>
        <w:rPr>
          <w:rFonts w:ascii="Times New Roman" w:eastAsia="Times New Roman" w:hAnsi="Times New Roman" w:cs="Times New Roman"/>
          <w:color w:val="000000"/>
          <w:sz w:val="28"/>
        </w:rPr>
      </w:pPr>
    </w:p>
    <w:p w14:paraId="4765432F" w14:textId="77777777" w:rsidR="00EC30F0" w:rsidRDefault="00EC30F0" w:rsidP="00335C38">
      <w:pPr>
        <w:spacing w:after="0" w:line="240" w:lineRule="auto"/>
        <w:rPr>
          <w:rFonts w:ascii="Times New Roman" w:eastAsia="Times New Roman" w:hAnsi="Times New Roman" w:cs="Times New Roman"/>
          <w:color w:val="000000"/>
          <w:sz w:val="28"/>
        </w:rPr>
      </w:pPr>
    </w:p>
    <w:p w14:paraId="12CF3313" w14:textId="77777777" w:rsidR="00EC30F0" w:rsidRDefault="00EC30F0" w:rsidP="00335C38">
      <w:pPr>
        <w:spacing w:after="0" w:line="240" w:lineRule="auto"/>
        <w:rPr>
          <w:rFonts w:ascii="Times New Roman" w:eastAsia="Times New Roman" w:hAnsi="Times New Roman" w:cs="Times New Roman"/>
          <w:color w:val="000000"/>
          <w:sz w:val="28"/>
        </w:rPr>
      </w:pPr>
    </w:p>
    <w:p w14:paraId="31E720F1" w14:textId="77777777" w:rsidR="00EC30F0" w:rsidRDefault="00EC30F0" w:rsidP="00335C38">
      <w:pPr>
        <w:spacing w:after="0" w:line="240" w:lineRule="auto"/>
        <w:rPr>
          <w:rFonts w:ascii="Times New Roman" w:eastAsia="Times New Roman" w:hAnsi="Times New Roman" w:cs="Times New Roman"/>
          <w:color w:val="000000"/>
          <w:sz w:val="28"/>
        </w:rPr>
      </w:pPr>
    </w:p>
    <w:p w14:paraId="0AE78A81" w14:textId="77777777" w:rsidR="00EC30F0" w:rsidRDefault="00EC30F0" w:rsidP="00335C38">
      <w:pPr>
        <w:spacing w:after="0" w:line="240" w:lineRule="auto"/>
        <w:rPr>
          <w:rFonts w:ascii="Times New Roman" w:eastAsia="Times New Roman" w:hAnsi="Times New Roman" w:cs="Times New Roman"/>
          <w:color w:val="000000"/>
          <w:sz w:val="28"/>
        </w:rPr>
      </w:pPr>
    </w:p>
    <w:p w14:paraId="6FB93F3E" w14:textId="77777777" w:rsidR="00EC30F0" w:rsidRDefault="00EC30F0" w:rsidP="00335C38">
      <w:pPr>
        <w:spacing w:after="0" w:line="240" w:lineRule="auto"/>
        <w:rPr>
          <w:rFonts w:ascii="Times New Roman" w:eastAsia="Times New Roman" w:hAnsi="Times New Roman" w:cs="Times New Roman"/>
          <w:color w:val="000000"/>
          <w:sz w:val="28"/>
        </w:rPr>
      </w:pPr>
    </w:p>
    <w:p w14:paraId="30BC1932" w14:textId="77777777" w:rsidR="00EC30F0" w:rsidRDefault="00EC30F0" w:rsidP="00335C38">
      <w:pPr>
        <w:spacing w:after="0" w:line="240" w:lineRule="auto"/>
        <w:rPr>
          <w:rFonts w:ascii="Times New Roman" w:eastAsia="Times New Roman" w:hAnsi="Times New Roman" w:cs="Times New Roman"/>
          <w:color w:val="000000"/>
          <w:sz w:val="28"/>
        </w:rPr>
      </w:pPr>
    </w:p>
    <w:p w14:paraId="3B1F6DC1" w14:textId="77777777" w:rsidR="00EC30F0" w:rsidRDefault="00EC30F0" w:rsidP="00335C38">
      <w:pPr>
        <w:spacing w:after="0" w:line="240" w:lineRule="auto"/>
        <w:rPr>
          <w:rFonts w:ascii="Times New Roman" w:eastAsia="Times New Roman" w:hAnsi="Times New Roman" w:cs="Times New Roman"/>
          <w:color w:val="000000"/>
          <w:sz w:val="28"/>
        </w:rPr>
      </w:pPr>
    </w:p>
    <w:p w14:paraId="3FC24FBE" w14:textId="77777777" w:rsidR="00EC30F0" w:rsidRDefault="00EC30F0" w:rsidP="00335C38">
      <w:pPr>
        <w:spacing w:after="0" w:line="240" w:lineRule="auto"/>
        <w:rPr>
          <w:rFonts w:ascii="Times New Roman" w:eastAsia="Times New Roman" w:hAnsi="Times New Roman" w:cs="Times New Roman"/>
          <w:color w:val="000000"/>
          <w:sz w:val="28"/>
        </w:rPr>
      </w:pPr>
    </w:p>
    <w:p w14:paraId="1C7A0291" w14:textId="77777777" w:rsidR="00EC30F0" w:rsidRDefault="00EC30F0" w:rsidP="00335C38">
      <w:pPr>
        <w:spacing w:after="0" w:line="240" w:lineRule="auto"/>
        <w:rPr>
          <w:rFonts w:ascii="Times New Roman" w:eastAsia="Times New Roman" w:hAnsi="Times New Roman" w:cs="Times New Roman"/>
          <w:color w:val="000000"/>
          <w:sz w:val="28"/>
        </w:rPr>
      </w:pPr>
    </w:p>
    <w:p w14:paraId="0FC146A7" w14:textId="77777777" w:rsidR="00EC30F0" w:rsidRDefault="00EC30F0" w:rsidP="00335C38">
      <w:pPr>
        <w:spacing w:after="0" w:line="240" w:lineRule="auto"/>
        <w:rPr>
          <w:rFonts w:ascii="Times New Roman" w:eastAsia="Times New Roman" w:hAnsi="Times New Roman" w:cs="Times New Roman"/>
          <w:color w:val="000000"/>
          <w:sz w:val="28"/>
        </w:rPr>
      </w:pPr>
    </w:p>
    <w:p w14:paraId="04C01D35" w14:textId="77777777" w:rsidR="00EC30F0" w:rsidRDefault="00EC30F0" w:rsidP="00335C38">
      <w:pPr>
        <w:spacing w:after="0" w:line="240" w:lineRule="auto"/>
        <w:rPr>
          <w:rFonts w:ascii="Times New Roman" w:eastAsia="Times New Roman" w:hAnsi="Times New Roman" w:cs="Times New Roman"/>
          <w:color w:val="000000"/>
          <w:sz w:val="28"/>
        </w:rPr>
      </w:pPr>
    </w:p>
    <w:p w14:paraId="592D37FE" w14:textId="77777777" w:rsidR="00EC30F0" w:rsidRDefault="00EC30F0" w:rsidP="00335C38">
      <w:pPr>
        <w:spacing w:after="0" w:line="240" w:lineRule="auto"/>
        <w:rPr>
          <w:rFonts w:ascii="Times New Roman" w:eastAsia="Times New Roman" w:hAnsi="Times New Roman" w:cs="Times New Roman"/>
          <w:color w:val="000000"/>
          <w:sz w:val="28"/>
        </w:rPr>
      </w:pPr>
    </w:p>
    <w:p w14:paraId="36C9FEE4" w14:textId="77777777" w:rsidR="00EC30F0" w:rsidRDefault="00EC30F0" w:rsidP="00335C38">
      <w:pPr>
        <w:spacing w:after="0" w:line="240" w:lineRule="auto"/>
        <w:rPr>
          <w:rFonts w:ascii="Times New Roman" w:eastAsia="Times New Roman" w:hAnsi="Times New Roman" w:cs="Times New Roman"/>
          <w:color w:val="000000"/>
          <w:sz w:val="28"/>
        </w:rPr>
      </w:pPr>
    </w:p>
    <w:p w14:paraId="7E442EB7" w14:textId="77777777" w:rsidR="00EC30F0" w:rsidRDefault="00EC30F0" w:rsidP="00335C38">
      <w:pPr>
        <w:spacing w:after="0" w:line="240" w:lineRule="auto"/>
        <w:rPr>
          <w:rFonts w:ascii="Times New Roman" w:eastAsia="Times New Roman" w:hAnsi="Times New Roman" w:cs="Times New Roman"/>
          <w:color w:val="000000"/>
          <w:sz w:val="28"/>
        </w:rPr>
      </w:pPr>
    </w:p>
    <w:p w14:paraId="18C12409" w14:textId="77777777" w:rsidR="00EC30F0" w:rsidRDefault="00EC30F0" w:rsidP="00335C38">
      <w:pPr>
        <w:spacing w:after="0" w:line="240" w:lineRule="auto"/>
        <w:rPr>
          <w:rFonts w:ascii="Times New Roman" w:eastAsia="Times New Roman" w:hAnsi="Times New Roman" w:cs="Times New Roman"/>
          <w:color w:val="000000"/>
          <w:sz w:val="28"/>
        </w:rPr>
      </w:pPr>
    </w:p>
    <w:p w14:paraId="449022FE" w14:textId="77777777" w:rsidR="00EC30F0" w:rsidRDefault="00EC30F0" w:rsidP="00335C38">
      <w:pPr>
        <w:spacing w:after="0" w:line="240" w:lineRule="auto"/>
        <w:rPr>
          <w:rFonts w:ascii="Times New Roman" w:eastAsia="Times New Roman" w:hAnsi="Times New Roman" w:cs="Times New Roman"/>
          <w:color w:val="000000"/>
          <w:sz w:val="28"/>
        </w:rPr>
      </w:pPr>
    </w:p>
    <w:p w14:paraId="689B4D2D" w14:textId="77777777" w:rsidR="00EC30F0" w:rsidRDefault="00EC30F0" w:rsidP="00335C38">
      <w:pPr>
        <w:spacing w:after="0" w:line="240" w:lineRule="auto"/>
        <w:rPr>
          <w:rFonts w:ascii="Times New Roman" w:eastAsia="Times New Roman" w:hAnsi="Times New Roman" w:cs="Times New Roman"/>
          <w:color w:val="000000"/>
          <w:sz w:val="28"/>
        </w:rPr>
      </w:pPr>
    </w:p>
    <w:p w14:paraId="28ECAE8F" w14:textId="77777777" w:rsidR="00EC30F0" w:rsidRDefault="00EC30F0" w:rsidP="00335C38">
      <w:pPr>
        <w:spacing w:after="0" w:line="240" w:lineRule="auto"/>
        <w:rPr>
          <w:rFonts w:ascii="Times New Roman" w:eastAsia="Times New Roman" w:hAnsi="Times New Roman" w:cs="Times New Roman"/>
          <w:color w:val="000000"/>
          <w:sz w:val="28"/>
        </w:rPr>
      </w:pPr>
    </w:p>
    <w:p w14:paraId="1AF17D6B" w14:textId="77777777" w:rsidR="00EC30F0" w:rsidRDefault="00EC30F0" w:rsidP="00335C38">
      <w:pPr>
        <w:spacing w:after="0" w:line="240" w:lineRule="auto"/>
        <w:rPr>
          <w:rFonts w:ascii="Times New Roman" w:eastAsia="Times New Roman" w:hAnsi="Times New Roman" w:cs="Times New Roman"/>
          <w:color w:val="000000"/>
          <w:sz w:val="28"/>
        </w:rPr>
      </w:pPr>
    </w:p>
    <w:p w14:paraId="3D6520B4" w14:textId="77777777" w:rsidR="00EC30F0" w:rsidRDefault="00EC30F0" w:rsidP="00335C38">
      <w:pPr>
        <w:spacing w:after="0" w:line="240" w:lineRule="auto"/>
        <w:rPr>
          <w:rFonts w:ascii="Times New Roman" w:eastAsia="Times New Roman" w:hAnsi="Times New Roman" w:cs="Times New Roman"/>
          <w:color w:val="000000"/>
          <w:sz w:val="28"/>
        </w:rPr>
      </w:pPr>
    </w:p>
    <w:p w14:paraId="6BA46105" w14:textId="77777777" w:rsidR="00EC30F0" w:rsidRDefault="00EC30F0" w:rsidP="00335C38">
      <w:pPr>
        <w:spacing w:after="0" w:line="240" w:lineRule="auto"/>
        <w:rPr>
          <w:rFonts w:ascii="Times New Roman" w:eastAsia="Times New Roman" w:hAnsi="Times New Roman" w:cs="Times New Roman"/>
          <w:color w:val="000000"/>
          <w:sz w:val="28"/>
        </w:rPr>
      </w:pPr>
    </w:p>
    <w:p w14:paraId="1C2AEF89" w14:textId="77777777" w:rsidR="000D6040" w:rsidRPr="00EC30F0" w:rsidRDefault="000D6040" w:rsidP="000D6040">
      <w:pPr>
        <w:rPr>
          <w:sz w:val="16"/>
          <w:szCs w:val="16"/>
        </w:rPr>
      </w:pPr>
      <w:r w:rsidRPr="00EC30F0">
        <w:rPr>
          <w:sz w:val="16"/>
          <w:szCs w:val="16"/>
        </w:rPr>
        <w:t xml:space="preserve">Никонова Д.С.  </w:t>
      </w:r>
      <w:r w:rsidRPr="00EC30F0">
        <w:rPr>
          <w:rFonts w:ascii="MS Gothic" w:eastAsia="MS Gothic" w:hAnsi="MS Gothic" w:cs="MS Gothic" w:hint="eastAsia"/>
          <w:sz w:val="16"/>
          <w:szCs w:val="16"/>
        </w:rPr>
        <w:t>☎</w:t>
      </w:r>
      <w:r w:rsidRPr="00EC30F0">
        <w:rPr>
          <w:rFonts w:ascii="MS Gothic" w:eastAsia="MS Gothic" w:hAnsi="MS Gothic" w:cs="MS Gothic"/>
          <w:sz w:val="16"/>
          <w:szCs w:val="16"/>
        </w:rPr>
        <w:t xml:space="preserve">: </w:t>
      </w:r>
      <w:r w:rsidRPr="00EC30F0">
        <w:rPr>
          <w:sz w:val="16"/>
          <w:szCs w:val="16"/>
        </w:rPr>
        <w:t>8(383) 64-25-478</w:t>
      </w:r>
    </w:p>
    <w:p w14:paraId="363411D8" w14:textId="77777777" w:rsidR="00EC30F0" w:rsidRDefault="00EC30F0" w:rsidP="00335C38">
      <w:pPr>
        <w:spacing w:after="0" w:line="240" w:lineRule="auto"/>
        <w:rPr>
          <w:rFonts w:ascii="Times New Roman" w:eastAsia="Times New Roman" w:hAnsi="Times New Roman" w:cs="Times New Roman"/>
          <w:color w:val="000000"/>
          <w:sz w:val="28"/>
        </w:rPr>
      </w:pPr>
    </w:p>
    <w:p w14:paraId="069D525B" w14:textId="77777777" w:rsidR="0011636D" w:rsidRPr="00022CDE" w:rsidRDefault="0011636D" w:rsidP="0011636D">
      <w:pPr>
        <w:widowControl w:val="0"/>
        <w:autoSpaceDE w:val="0"/>
        <w:autoSpaceDN w:val="0"/>
        <w:spacing w:after="0" w:line="240" w:lineRule="auto"/>
        <w:jc w:val="right"/>
        <w:rPr>
          <w:rFonts w:ascii="Times New Roman" w:eastAsia="Times New Roman" w:hAnsi="Times New Roman" w:cs="Times New Roman"/>
          <w:sz w:val="28"/>
          <w:szCs w:val="28"/>
        </w:rPr>
      </w:pPr>
      <w:r w:rsidRPr="00022CDE">
        <w:rPr>
          <w:rFonts w:ascii="Times New Roman" w:eastAsia="Times New Roman" w:hAnsi="Times New Roman" w:cs="Times New Roman"/>
          <w:sz w:val="28"/>
          <w:szCs w:val="28"/>
        </w:rPr>
        <w:t>Приложение №1</w:t>
      </w:r>
    </w:p>
    <w:p w14:paraId="5C6D1A17" w14:textId="77777777" w:rsidR="0011636D" w:rsidRPr="00022CDE" w:rsidRDefault="0011636D" w:rsidP="001A1578">
      <w:pPr>
        <w:widowControl w:val="0"/>
        <w:autoSpaceDE w:val="0"/>
        <w:autoSpaceDN w:val="0"/>
        <w:spacing w:after="0" w:line="240" w:lineRule="auto"/>
        <w:rPr>
          <w:rFonts w:ascii="Times New Roman" w:eastAsia="Times New Roman" w:hAnsi="Times New Roman" w:cs="Times New Roman"/>
          <w:sz w:val="28"/>
          <w:szCs w:val="28"/>
        </w:rPr>
      </w:pPr>
    </w:p>
    <w:p w14:paraId="608EC490" w14:textId="77777777" w:rsidR="0011636D" w:rsidRPr="00022CDE" w:rsidRDefault="001A1578" w:rsidP="0011636D">
      <w:pPr>
        <w:widowControl w:val="0"/>
        <w:autoSpaceDE w:val="0"/>
        <w:autoSpaceDN w:val="0"/>
        <w:spacing w:after="0" w:line="240" w:lineRule="auto"/>
        <w:jc w:val="right"/>
        <w:rPr>
          <w:rFonts w:ascii="Times New Roman" w:eastAsia="Times New Roman" w:hAnsi="Times New Roman" w:cs="Times New Roman"/>
          <w:sz w:val="28"/>
          <w:szCs w:val="28"/>
        </w:rPr>
      </w:pPr>
      <w:r w:rsidRPr="00022CDE">
        <w:rPr>
          <w:rFonts w:ascii="Times New Roman" w:eastAsia="Times New Roman" w:hAnsi="Times New Roman" w:cs="Times New Roman"/>
          <w:sz w:val="28"/>
          <w:szCs w:val="28"/>
        </w:rPr>
        <w:t>Утверждено</w:t>
      </w:r>
    </w:p>
    <w:p w14:paraId="6017AAD7" w14:textId="77777777" w:rsidR="0011636D" w:rsidRPr="00022CDE" w:rsidRDefault="0011636D" w:rsidP="0011636D">
      <w:pPr>
        <w:widowControl w:val="0"/>
        <w:autoSpaceDE w:val="0"/>
        <w:autoSpaceDN w:val="0"/>
        <w:spacing w:after="0" w:line="240" w:lineRule="auto"/>
        <w:jc w:val="right"/>
        <w:rPr>
          <w:rFonts w:ascii="Times New Roman" w:eastAsia="Times New Roman" w:hAnsi="Times New Roman" w:cs="Times New Roman"/>
          <w:sz w:val="28"/>
          <w:szCs w:val="28"/>
        </w:rPr>
      </w:pPr>
      <w:r w:rsidRPr="00022CDE">
        <w:rPr>
          <w:rFonts w:ascii="Times New Roman" w:eastAsia="Times New Roman" w:hAnsi="Times New Roman" w:cs="Times New Roman"/>
          <w:sz w:val="28"/>
          <w:szCs w:val="28"/>
        </w:rPr>
        <w:t>Постановлением администрации</w:t>
      </w:r>
    </w:p>
    <w:p w14:paraId="0701F4D8" w14:textId="77777777" w:rsidR="001A1578" w:rsidRPr="00022CDE" w:rsidRDefault="001A1578" w:rsidP="0011636D">
      <w:pPr>
        <w:widowControl w:val="0"/>
        <w:autoSpaceDE w:val="0"/>
        <w:autoSpaceDN w:val="0"/>
        <w:spacing w:after="0" w:line="240" w:lineRule="auto"/>
        <w:jc w:val="right"/>
        <w:rPr>
          <w:rFonts w:ascii="Times New Roman" w:eastAsia="Times New Roman" w:hAnsi="Times New Roman" w:cs="Times New Roman"/>
          <w:sz w:val="28"/>
          <w:szCs w:val="28"/>
        </w:rPr>
      </w:pPr>
      <w:r w:rsidRPr="00022CDE">
        <w:rPr>
          <w:rFonts w:ascii="Times New Roman" w:eastAsia="Times New Roman" w:hAnsi="Times New Roman" w:cs="Times New Roman"/>
          <w:sz w:val="28"/>
          <w:szCs w:val="28"/>
        </w:rPr>
        <w:t>Татарского муниципального округа</w:t>
      </w:r>
    </w:p>
    <w:p w14:paraId="711AA3CF" w14:textId="77777777" w:rsidR="0011636D" w:rsidRPr="00022CDE" w:rsidRDefault="0011636D" w:rsidP="0011636D">
      <w:pPr>
        <w:widowControl w:val="0"/>
        <w:autoSpaceDE w:val="0"/>
        <w:autoSpaceDN w:val="0"/>
        <w:spacing w:after="0" w:line="240" w:lineRule="auto"/>
        <w:jc w:val="right"/>
        <w:rPr>
          <w:rFonts w:ascii="Times New Roman" w:eastAsia="Times New Roman" w:hAnsi="Times New Roman" w:cs="Times New Roman"/>
          <w:sz w:val="28"/>
          <w:szCs w:val="28"/>
        </w:rPr>
      </w:pPr>
      <w:r w:rsidRPr="00022CDE">
        <w:rPr>
          <w:rFonts w:ascii="Times New Roman" w:eastAsia="Times New Roman" w:hAnsi="Times New Roman" w:cs="Times New Roman"/>
          <w:sz w:val="28"/>
          <w:szCs w:val="28"/>
        </w:rPr>
        <w:t xml:space="preserve"> Новосибирской области</w:t>
      </w:r>
    </w:p>
    <w:p w14:paraId="260B35E2" w14:textId="73155F73" w:rsidR="005864C7" w:rsidRPr="00022CDE" w:rsidRDefault="0011636D" w:rsidP="00C27F62">
      <w:pPr>
        <w:spacing w:after="0" w:line="240" w:lineRule="auto"/>
        <w:jc w:val="right"/>
        <w:rPr>
          <w:rFonts w:ascii="Times New Roman" w:eastAsia="Times New Roman" w:hAnsi="Times New Roman" w:cs="Times New Roman"/>
          <w:color w:val="000000"/>
          <w:sz w:val="28"/>
          <w:szCs w:val="28"/>
        </w:rPr>
      </w:pPr>
      <w:r w:rsidRPr="00022CDE">
        <w:rPr>
          <w:rFonts w:ascii="Times New Roman" w:eastAsia="Times New Roman" w:hAnsi="Times New Roman" w:cs="Times New Roman"/>
          <w:sz w:val="28"/>
          <w:szCs w:val="28"/>
        </w:rPr>
        <w:t xml:space="preserve">                                                                                  </w:t>
      </w:r>
      <w:proofErr w:type="gramStart"/>
      <w:r w:rsidRPr="00022CDE">
        <w:rPr>
          <w:rFonts w:ascii="Times New Roman" w:eastAsia="Times New Roman" w:hAnsi="Times New Roman" w:cs="Times New Roman"/>
          <w:sz w:val="28"/>
          <w:szCs w:val="28"/>
        </w:rPr>
        <w:t xml:space="preserve">от  </w:t>
      </w:r>
      <w:r w:rsidR="00C27F62">
        <w:rPr>
          <w:rFonts w:ascii="Times New Roman" w:eastAsia="Times New Roman" w:hAnsi="Times New Roman" w:cs="Times New Roman"/>
          <w:sz w:val="28"/>
          <w:szCs w:val="28"/>
        </w:rPr>
        <w:t>26.05.2025</w:t>
      </w:r>
      <w:proofErr w:type="gramEnd"/>
      <w:r w:rsidR="00C27F62">
        <w:rPr>
          <w:rFonts w:ascii="Times New Roman" w:eastAsia="Times New Roman" w:hAnsi="Times New Roman" w:cs="Times New Roman"/>
          <w:sz w:val="28"/>
          <w:szCs w:val="28"/>
        </w:rPr>
        <w:t xml:space="preserve"> </w:t>
      </w:r>
      <w:r w:rsidRPr="00022CDE">
        <w:rPr>
          <w:rFonts w:ascii="Times New Roman" w:eastAsia="Times New Roman" w:hAnsi="Times New Roman" w:cs="Times New Roman"/>
          <w:sz w:val="28"/>
          <w:szCs w:val="28"/>
        </w:rPr>
        <w:t xml:space="preserve">№ </w:t>
      </w:r>
      <w:r w:rsidR="00C27F62">
        <w:rPr>
          <w:rFonts w:ascii="Times New Roman" w:eastAsia="Times New Roman" w:hAnsi="Times New Roman" w:cs="Times New Roman"/>
          <w:sz w:val="28"/>
          <w:szCs w:val="28"/>
        </w:rPr>
        <w:t>461</w:t>
      </w:r>
    </w:p>
    <w:p w14:paraId="171EF858" w14:textId="77777777" w:rsidR="005864C7" w:rsidRDefault="005864C7">
      <w:pPr>
        <w:spacing w:after="0" w:line="240" w:lineRule="auto"/>
        <w:rPr>
          <w:rFonts w:ascii="Times New Roman" w:eastAsia="Times New Roman" w:hAnsi="Times New Roman" w:cs="Times New Roman"/>
          <w:color w:val="000000"/>
          <w:sz w:val="28"/>
        </w:rPr>
      </w:pPr>
    </w:p>
    <w:p w14:paraId="1A2A0843" w14:textId="77777777" w:rsidR="005864C7" w:rsidRPr="007057C4" w:rsidRDefault="00674EDB">
      <w:pPr>
        <w:spacing w:after="0" w:line="240" w:lineRule="auto"/>
        <w:jc w:val="center"/>
        <w:rPr>
          <w:rFonts w:ascii="Times New Roman" w:eastAsia="Times New Roman" w:hAnsi="Times New Roman" w:cs="Times New Roman"/>
          <w:b/>
          <w:sz w:val="28"/>
          <w:szCs w:val="28"/>
        </w:rPr>
      </w:pPr>
      <w:r w:rsidRPr="007057C4">
        <w:rPr>
          <w:rFonts w:ascii="Times New Roman" w:eastAsia="Times New Roman" w:hAnsi="Times New Roman" w:cs="Times New Roman"/>
          <w:b/>
          <w:sz w:val="28"/>
          <w:szCs w:val="28"/>
        </w:rPr>
        <w:t>А</w:t>
      </w:r>
      <w:r w:rsidR="001A1578" w:rsidRPr="007057C4">
        <w:rPr>
          <w:rFonts w:ascii="Times New Roman" w:eastAsia="Times New Roman" w:hAnsi="Times New Roman" w:cs="Times New Roman"/>
          <w:b/>
          <w:sz w:val="28"/>
          <w:szCs w:val="28"/>
        </w:rPr>
        <w:t>дминистративный регламент</w:t>
      </w:r>
    </w:p>
    <w:p w14:paraId="598B9FF8" w14:textId="77777777" w:rsidR="005864C7" w:rsidRPr="007057C4" w:rsidRDefault="001A1578">
      <w:pPr>
        <w:spacing w:after="0" w:line="240" w:lineRule="auto"/>
        <w:jc w:val="center"/>
        <w:rPr>
          <w:rFonts w:ascii="Times New Roman" w:eastAsia="Times New Roman" w:hAnsi="Times New Roman" w:cs="Times New Roman"/>
          <w:b/>
          <w:sz w:val="28"/>
          <w:szCs w:val="28"/>
        </w:rPr>
      </w:pPr>
      <w:r w:rsidRPr="007057C4">
        <w:rPr>
          <w:rFonts w:ascii="Times New Roman" w:eastAsia="Times New Roman" w:hAnsi="Times New Roman" w:cs="Times New Roman"/>
          <w:b/>
          <w:sz w:val="28"/>
          <w:szCs w:val="28"/>
        </w:rPr>
        <w:t>«</w:t>
      </w:r>
      <w:r w:rsidR="00674EDB" w:rsidRPr="007057C4">
        <w:rPr>
          <w:rFonts w:ascii="Times New Roman" w:eastAsia="Times New Roman" w:hAnsi="Times New Roman" w:cs="Times New Roman"/>
          <w:b/>
          <w:sz w:val="28"/>
          <w:szCs w:val="28"/>
        </w:rPr>
        <w:t>Согласование переустройства и (или) перепланировки жилого помещения</w:t>
      </w:r>
      <w:r w:rsidRPr="007057C4">
        <w:rPr>
          <w:rFonts w:ascii="Times New Roman" w:eastAsia="Times New Roman" w:hAnsi="Times New Roman" w:cs="Times New Roman"/>
          <w:b/>
          <w:sz w:val="28"/>
          <w:szCs w:val="28"/>
        </w:rPr>
        <w:t>»</w:t>
      </w:r>
    </w:p>
    <w:p w14:paraId="5C84DEAF" w14:textId="77777777" w:rsidR="005864C7" w:rsidRPr="007057C4" w:rsidRDefault="005864C7">
      <w:pPr>
        <w:spacing w:after="0" w:line="240" w:lineRule="auto"/>
        <w:jc w:val="center"/>
        <w:rPr>
          <w:rFonts w:ascii="Times New Roman" w:eastAsia="Times New Roman" w:hAnsi="Times New Roman" w:cs="Times New Roman"/>
          <w:b/>
          <w:sz w:val="28"/>
          <w:szCs w:val="28"/>
        </w:rPr>
      </w:pPr>
    </w:p>
    <w:p w14:paraId="705FC77F" w14:textId="77777777" w:rsidR="001A1578" w:rsidRPr="007057C4" w:rsidRDefault="001A1578" w:rsidP="001A1578">
      <w:pPr>
        <w:pStyle w:val="ConsPlusTitle"/>
        <w:ind w:left="-142" w:firstLine="709"/>
        <w:jc w:val="center"/>
        <w:outlineLvl w:val="1"/>
        <w:rPr>
          <w:rFonts w:ascii="Times New Roman" w:hAnsi="Times New Roman" w:cs="Times New Roman"/>
          <w:sz w:val="28"/>
          <w:szCs w:val="28"/>
        </w:rPr>
      </w:pPr>
      <w:r w:rsidRPr="007057C4">
        <w:rPr>
          <w:rFonts w:ascii="Times New Roman" w:hAnsi="Times New Roman" w:cs="Times New Roman"/>
          <w:bCs w:val="0"/>
          <w:sz w:val="28"/>
          <w:szCs w:val="28"/>
        </w:rPr>
        <w:t>Раздел I. Общие</w:t>
      </w:r>
      <w:r w:rsidRPr="007057C4">
        <w:rPr>
          <w:rFonts w:ascii="Times New Roman" w:hAnsi="Times New Roman" w:cs="Times New Roman"/>
          <w:sz w:val="28"/>
          <w:szCs w:val="28"/>
        </w:rPr>
        <w:t xml:space="preserve"> положения</w:t>
      </w:r>
    </w:p>
    <w:p w14:paraId="257550DE" w14:textId="77777777" w:rsidR="001A1578" w:rsidRPr="007057C4" w:rsidRDefault="001A1578" w:rsidP="001A1578">
      <w:pPr>
        <w:pStyle w:val="ConsPlusTitle"/>
        <w:ind w:left="-142" w:firstLine="709"/>
        <w:jc w:val="center"/>
        <w:outlineLvl w:val="1"/>
        <w:rPr>
          <w:rFonts w:ascii="Times New Roman" w:hAnsi="Times New Roman" w:cs="Times New Roman"/>
          <w:sz w:val="28"/>
          <w:szCs w:val="28"/>
        </w:rPr>
      </w:pPr>
    </w:p>
    <w:p w14:paraId="20AC26B2" w14:textId="77777777" w:rsidR="005864C7" w:rsidRPr="007057C4" w:rsidRDefault="001A1578" w:rsidP="001A1578">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Предмет регулирования Административного регламента</w:t>
      </w:r>
    </w:p>
    <w:p w14:paraId="07555089" w14:textId="77777777" w:rsidR="003830F2" w:rsidRPr="007057C4" w:rsidRDefault="00674EDB" w:rsidP="003830F2">
      <w:pPr>
        <w:pStyle w:val="ConsPlusTitle"/>
        <w:jc w:val="both"/>
        <w:rPr>
          <w:rFonts w:ascii="Times New Roman" w:hAnsi="Times New Roman" w:cs="Times New Roman"/>
          <w:b w:val="0"/>
          <w:bCs w:val="0"/>
          <w:color w:val="000000"/>
          <w:sz w:val="28"/>
          <w:szCs w:val="28"/>
        </w:rPr>
      </w:pPr>
      <w:r w:rsidRPr="007057C4">
        <w:rPr>
          <w:rFonts w:ascii="Times New Roman" w:hAnsi="Times New Roman" w:cs="Times New Roman"/>
          <w:color w:val="000000"/>
          <w:sz w:val="28"/>
          <w:szCs w:val="28"/>
        </w:rPr>
        <w:t xml:space="preserve">        </w:t>
      </w:r>
      <w:r w:rsidRPr="007057C4">
        <w:rPr>
          <w:rFonts w:ascii="Times New Roman" w:hAnsi="Times New Roman" w:cs="Times New Roman"/>
          <w:color w:val="000000"/>
          <w:sz w:val="28"/>
          <w:szCs w:val="28"/>
        </w:rPr>
        <w:tab/>
        <w:t xml:space="preserve"> </w:t>
      </w:r>
      <w:r w:rsidRPr="007057C4">
        <w:rPr>
          <w:rFonts w:ascii="Times New Roman" w:hAnsi="Times New Roman" w:cs="Times New Roman"/>
          <w:b w:val="0"/>
          <w:bCs w:val="0"/>
          <w:color w:val="000000"/>
          <w:sz w:val="28"/>
          <w:szCs w:val="28"/>
        </w:rPr>
        <w:t xml:space="preserve">1.1. Административный регламент предоставления муниципальной </w:t>
      </w:r>
      <w:proofErr w:type="gramStart"/>
      <w:r w:rsidRPr="007057C4">
        <w:rPr>
          <w:rFonts w:ascii="Times New Roman" w:hAnsi="Times New Roman" w:cs="Times New Roman"/>
          <w:b w:val="0"/>
          <w:bCs w:val="0"/>
          <w:color w:val="000000"/>
          <w:sz w:val="28"/>
          <w:szCs w:val="28"/>
        </w:rPr>
        <w:t>услуги  о</w:t>
      </w:r>
      <w:proofErr w:type="gramEnd"/>
      <w:r w:rsidRPr="007057C4">
        <w:rPr>
          <w:rFonts w:ascii="Times New Roman" w:hAnsi="Times New Roman" w:cs="Times New Roman"/>
          <w:b w:val="0"/>
          <w:bCs w:val="0"/>
          <w:color w:val="000000"/>
          <w:sz w:val="28"/>
          <w:szCs w:val="28"/>
        </w:rPr>
        <w:t xml:space="preserve"> согласовании переустройства и (или) перепланировки жилого помещения </w:t>
      </w:r>
      <w:r w:rsidR="003830F2" w:rsidRPr="007057C4">
        <w:rPr>
          <w:rFonts w:ascii="Times New Roman" w:hAnsi="Times New Roman" w:cs="Times New Roman"/>
          <w:b w:val="0"/>
          <w:bCs w:val="0"/>
          <w:color w:val="000000"/>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p>
    <w:p w14:paraId="6EFF5163" w14:textId="77777777" w:rsidR="005864C7" w:rsidRPr="007057C4" w:rsidRDefault="005864C7" w:rsidP="003830F2">
      <w:pPr>
        <w:spacing w:after="0" w:line="240" w:lineRule="auto"/>
        <w:jc w:val="both"/>
        <w:rPr>
          <w:rFonts w:ascii="Times New Roman" w:eastAsia="Times New Roman" w:hAnsi="Times New Roman" w:cs="Times New Roman"/>
          <w:color w:val="000000"/>
          <w:sz w:val="28"/>
          <w:szCs w:val="28"/>
        </w:rPr>
      </w:pPr>
    </w:p>
    <w:p w14:paraId="53E236F4" w14:textId="77777777" w:rsidR="001A1578" w:rsidRPr="007057C4" w:rsidRDefault="001A1578" w:rsidP="001A1578">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Круг заявителей</w:t>
      </w:r>
    </w:p>
    <w:p w14:paraId="28630F60" w14:textId="77777777" w:rsidR="005864C7" w:rsidRPr="006F498D" w:rsidRDefault="00674EDB" w:rsidP="006F498D">
      <w:pPr>
        <w:pStyle w:val="ConsPlusNormal"/>
        <w:ind w:firstLine="540"/>
        <w:jc w:val="both"/>
        <w:rPr>
          <w:rFonts w:ascii="Times New Roman" w:hAnsi="Times New Roman" w:cs="Times New Roman"/>
          <w:sz w:val="28"/>
          <w:szCs w:val="28"/>
        </w:rPr>
      </w:pPr>
      <w:r w:rsidRPr="007057C4">
        <w:rPr>
          <w:rFonts w:ascii="Times New Roman" w:hAnsi="Times New Roman" w:cs="Times New Roman"/>
          <w:color w:val="000000"/>
          <w:sz w:val="28"/>
          <w:szCs w:val="28"/>
        </w:rPr>
        <w:t xml:space="preserve">        </w:t>
      </w:r>
      <w:r w:rsidRPr="007057C4">
        <w:rPr>
          <w:rFonts w:ascii="Times New Roman" w:hAnsi="Times New Roman" w:cs="Times New Roman"/>
          <w:color w:val="000000"/>
          <w:sz w:val="28"/>
          <w:szCs w:val="28"/>
        </w:rPr>
        <w:tab/>
        <w:t xml:space="preserve">1.2. Заявителями на предоставление </w:t>
      </w:r>
      <w:proofErr w:type="gramStart"/>
      <w:r w:rsidRPr="007057C4">
        <w:rPr>
          <w:rFonts w:ascii="Times New Roman" w:hAnsi="Times New Roman" w:cs="Times New Roman"/>
          <w:color w:val="000000"/>
          <w:sz w:val="28"/>
          <w:szCs w:val="28"/>
        </w:rPr>
        <w:t>муниципальной  услуги</w:t>
      </w:r>
      <w:proofErr w:type="gramEnd"/>
      <w:r w:rsidRPr="007057C4">
        <w:rPr>
          <w:rFonts w:ascii="Times New Roman" w:hAnsi="Times New Roman" w:cs="Times New Roman"/>
          <w:color w:val="000000"/>
          <w:sz w:val="28"/>
          <w:szCs w:val="28"/>
        </w:rPr>
        <w:t xml:space="preserve"> выступают: физические и юридические лица, являющиеся собственниками жилых помещений, нанимателями жилых помещений по договору социального найма, только в случае, когда они в установленном порядке уполномочены собственником на проведение переустройства и (или) перепланировки жилого помещения</w:t>
      </w:r>
      <w:r w:rsidR="003830F2" w:rsidRPr="007057C4">
        <w:rPr>
          <w:rFonts w:ascii="Times New Roman" w:hAnsi="Times New Roman" w:cs="Times New Roman"/>
          <w:color w:val="000000"/>
          <w:sz w:val="28"/>
          <w:szCs w:val="28"/>
        </w:rPr>
        <w:t xml:space="preserve"> (далее - заявитель)</w:t>
      </w:r>
      <w:r w:rsidRPr="007057C4">
        <w:rPr>
          <w:rFonts w:ascii="Times New Roman" w:hAnsi="Times New Roman" w:cs="Times New Roman"/>
          <w:color w:val="000000"/>
          <w:sz w:val="28"/>
          <w:szCs w:val="28"/>
        </w:rPr>
        <w:t>.</w:t>
      </w:r>
      <w:r w:rsidR="003830F2" w:rsidRPr="007057C4">
        <w:rPr>
          <w:rFonts w:ascii="Times New Roman" w:hAnsi="Times New Roman" w:cs="Times New Roman"/>
          <w:color w:val="000000"/>
          <w:sz w:val="28"/>
          <w:szCs w:val="28"/>
        </w:rPr>
        <w:t xml:space="preserve"> Интересы Заявителей, указанных в </w:t>
      </w:r>
      <w:hyperlink w:anchor="P55">
        <w:r w:rsidR="003830F2" w:rsidRPr="007057C4">
          <w:rPr>
            <w:rFonts w:ascii="Times New Roman" w:hAnsi="Times New Roman" w:cs="Times New Roman"/>
            <w:color w:val="000000"/>
            <w:sz w:val="28"/>
            <w:szCs w:val="28"/>
          </w:rPr>
          <w:t>пункте 1.2</w:t>
        </w:r>
      </w:hyperlink>
      <w:r w:rsidR="003830F2" w:rsidRPr="007057C4">
        <w:rPr>
          <w:rFonts w:ascii="Times New Roman" w:hAnsi="Times New Roman" w:cs="Times New Roman"/>
          <w:color w:val="000000"/>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14:paraId="7B519C74" w14:textId="77777777" w:rsidR="003830F2" w:rsidRPr="007057C4" w:rsidRDefault="003830F2">
      <w:pPr>
        <w:spacing w:after="0" w:line="240" w:lineRule="auto"/>
        <w:jc w:val="both"/>
        <w:rPr>
          <w:rFonts w:ascii="Times New Roman" w:eastAsia="Times New Roman" w:hAnsi="Times New Roman" w:cs="Times New Roman"/>
          <w:color w:val="000000"/>
          <w:sz w:val="28"/>
          <w:szCs w:val="28"/>
        </w:rPr>
      </w:pPr>
    </w:p>
    <w:p w14:paraId="04EC1265" w14:textId="77777777" w:rsidR="001A1578" w:rsidRPr="007057C4" w:rsidRDefault="001A1578" w:rsidP="001A1578">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Требования к порядку информирования</w:t>
      </w:r>
    </w:p>
    <w:p w14:paraId="6F8A50BB" w14:textId="77777777" w:rsidR="001A1578" w:rsidRPr="007057C4" w:rsidRDefault="001A1578" w:rsidP="001A1578">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о предоставлении муниципальной услуги</w:t>
      </w:r>
    </w:p>
    <w:p w14:paraId="2847FDF0" w14:textId="77777777" w:rsidR="003830F2" w:rsidRPr="007057C4" w:rsidRDefault="00674EDB" w:rsidP="003830F2">
      <w:pPr>
        <w:pStyle w:val="ConsPlusNormal"/>
        <w:ind w:firstLine="540"/>
        <w:jc w:val="both"/>
        <w:rPr>
          <w:rFonts w:ascii="Times New Roman" w:hAnsi="Times New Roman" w:cs="Times New Roman"/>
          <w:color w:val="000000"/>
          <w:sz w:val="28"/>
          <w:szCs w:val="28"/>
        </w:rPr>
      </w:pPr>
      <w:r w:rsidRPr="007057C4">
        <w:rPr>
          <w:rFonts w:ascii="Times New Roman" w:hAnsi="Times New Roman" w:cs="Times New Roman"/>
          <w:color w:val="000000"/>
          <w:sz w:val="28"/>
          <w:szCs w:val="28"/>
        </w:rPr>
        <w:t xml:space="preserve">1.3. </w:t>
      </w:r>
      <w:bookmarkStart w:id="0" w:name="P67"/>
      <w:bookmarkEnd w:id="0"/>
      <w:r w:rsidR="003830F2" w:rsidRPr="007057C4">
        <w:rPr>
          <w:rFonts w:ascii="Times New Roman" w:hAnsi="Times New Roman" w:cs="Times New Roman"/>
          <w:color w:val="000000"/>
          <w:sz w:val="28"/>
          <w:szCs w:val="28"/>
        </w:rPr>
        <w:t>Информирование о порядке предоставления муниципальной услуги осуществляется:</w:t>
      </w:r>
    </w:p>
    <w:p w14:paraId="6CE59828" w14:textId="77777777" w:rsidR="003830F2" w:rsidRPr="007057C4" w:rsidRDefault="003830F2" w:rsidP="003830F2">
      <w:pPr>
        <w:pStyle w:val="ConsPlusNormal"/>
        <w:ind w:firstLine="540"/>
        <w:jc w:val="both"/>
        <w:rPr>
          <w:rFonts w:ascii="Times New Roman" w:hAnsi="Times New Roman" w:cs="Times New Roman"/>
          <w:color w:val="000000"/>
          <w:sz w:val="28"/>
          <w:szCs w:val="28"/>
        </w:rPr>
      </w:pPr>
      <w:r w:rsidRPr="007057C4">
        <w:rPr>
          <w:rFonts w:ascii="Times New Roman" w:hAnsi="Times New Roman" w:cs="Times New Roman"/>
          <w:color w:val="000000"/>
          <w:sz w:val="28"/>
          <w:szCs w:val="28"/>
        </w:rPr>
        <w:t>1) непосредственно при личном приеме Заявителя в администрации Татарского муниципального округа Новосибирской области (далее - Администрация) или в государственном автономном учреждении Новосибирской области «Многофункциональный центр организации предоставления государственных и муниципальных услуг Новосибирской области» (далее - МФЦ);</w:t>
      </w:r>
    </w:p>
    <w:p w14:paraId="3F0B2AAC" w14:textId="77777777" w:rsidR="003830F2" w:rsidRPr="007057C4" w:rsidRDefault="003830F2" w:rsidP="003830F2">
      <w:pPr>
        <w:pStyle w:val="ConsPlusNormal"/>
        <w:ind w:firstLine="540"/>
        <w:jc w:val="both"/>
        <w:rPr>
          <w:rFonts w:ascii="Times New Roman" w:hAnsi="Times New Roman" w:cs="Times New Roman"/>
          <w:color w:val="000000"/>
          <w:sz w:val="28"/>
          <w:szCs w:val="28"/>
        </w:rPr>
      </w:pPr>
      <w:r w:rsidRPr="007057C4">
        <w:rPr>
          <w:rFonts w:ascii="Times New Roman" w:hAnsi="Times New Roman" w:cs="Times New Roman"/>
          <w:color w:val="000000"/>
          <w:sz w:val="28"/>
          <w:szCs w:val="28"/>
        </w:rPr>
        <w:t>2) по телефону Администрации или МФЦ;</w:t>
      </w:r>
    </w:p>
    <w:p w14:paraId="2A70D0F1" w14:textId="77777777" w:rsidR="003830F2" w:rsidRPr="007057C4" w:rsidRDefault="003830F2" w:rsidP="003830F2">
      <w:pPr>
        <w:pStyle w:val="ConsPlusNormal"/>
        <w:ind w:firstLine="540"/>
        <w:jc w:val="both"/>
        <w:rPr>
          <w:rFonts w:ascii="Times New Roman" w:hAnsi="Times New Roman" w:cs="Times New Roman"/>
          <w:color w:val="000000"/>
          <w:sz w:val="28"/>
          <w:szCs w:val="28"/>
        </w:rPr>
      </w:pPr>
      <w:r w:rsidRPr="007057C4">
        <w:rPr>
          <w:rFonts w:ascii="Times New Roman" w:hAnsi="Times New Roman" w:cs="Times New Roman"/>
          <w:color w:val="000000"/>
          <w:sz w:val="28"/>
          <w:szCs w:val="28"/>
        </w:rPr>
        <w:t xml:space="preserve">3) письменно, в том числе посредством электронной почты, </w:t>
      </w:r>
      <w:r w:rsidRPr="007057C4">
        <w:rPr>
          <w:rFonts w:ascii="Times New Roman" w:hAnsi="Times New Roman" w:cs="Times New Roman"/>
          <w:color w:val="000000"/>
          <w:sz w:val="28"/>
          <w:szCs w:val="28"/>
        </w:rPr>
        <w:lastRenderedPageBreak/>
        <w:t>факсимильной связи;</w:t>
      </w:r>
    </w:p>
    <w:p w14:paraId="450C79D4" w14:textId="77777777" w:rsidR="003830F2" w:rsidRPr="007057C4" w:rsidRDefault="003830F2" w:rsidP="003830F2">
      <w:pPr>
        <w:pStyle w:val="ConsPlusNormal"/>
        <w:ind w:firstLine="540"/>
        <w:jc w:val="both"/>
        <w:rPr>
          <w:rFonts w:ascii="Times New Roman" w:hAnsi="Times New Roman" w:cs="Times New Roman"/>
          <w:color w:val="000000"/>
          <w:sz w:val="28"/>
          <w:szCs w:val="28"/>
        </w:rPr>
      </w:pPr>
      <w:r w:rsidRPr="007057C4">
        <w:rPr>
          <w:rFonts w:ascii="Times New Roman" w:hAnsi="Times New Roman" w:cs="Times New Roman"/>
          <w:color w:val="000000"/>
          <w:sz w:val="28"/>
          <w:szCs w:val="28"/>
        </w:rPr>
        <w:t>4) посредством размещения в открытой и доступной форме информации:</w:t>
      </w:r>
    </w:p>
    <w:p w14:paraId="0AAA9069" w14:textId="77777777" w:rsidR="003830F2" w:rsidRPr="007057C4" w:rsidRDefault="003830F2" w:rsidP="003830F2">
      <w:pPr>
        <w:pStyle w:val="ConsPlusNormal"/>
        <w:ind w:firstLine="540"/>
        <w:jc w:val="both"/>
        <w:rPr>
          <w:rFonts w:ascii="Times New Roman" w:hAnsi="Times New Roman" w:cs="Times New Roman"/>
          <w:color w:val="000000"/>
          <w:sz w:val="28"/>
          <w:szCs w:val="28"/>
        </w:rPr>
      </w:pPr>
      <w:r w:rsidRPr="007057C4">
        <w:rPr>
          <w:rFonts w:ascii="Times New Roman" w:hAnsi="Times New Roman" w:cs="Times New Roman"/>
          <w:color w:val="000000"/>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14:paraId="4C72D02E" w14:textId="77777777" w:rsidR="003830F2" w:rsidRPr="007057C4" w:rsidRDefault="003830F2" w:rsidP="003830F2">
      <w:pPr>
        <w:pStyle w:val="ConsPlusNormal"/>
        <w:ind w:firstLine="540"/>
        <w:jc w:val="both"/>
        <w:rPr>
          <w:rFonts w:ascii="Times New Roman" w:hAnsi="Times New Roman" w:cs="Times New Roman"/>
          <w:color w:val="000000"/>
          <w:sz w:val="28"/>
          <w:szCs w:val="28"/>
        </w:rPr>
      </w:pPr>
      <w:r w:rsidRPr="007057C4">
        <w:rPr>
          <w:rFonts w:ascii="Times New Roman" w:hAnsi="Times New Roman" w:cs="Times New Roman"/>
          <w:color w:val="000000"/>
          <w:sz w:val="28"/>
          <w:szCs w:val="28"/>
        </w:rPr>
        <w:t>на региональном портале государственных и муниципальных услуг (функций), являющемся государственной информационной системой Новосибирской области (далее - региональный портал);</w:t>
      </w:r>
    </w:p>
    <w:p w14:paraId="6BA94BDA" w14:textId="77777777" w:rsidR="003830F2" w:rsidRPr="007057C4" w:rsidRDefault="003830F2" w:rsidP="003830F2">
      <w:pPr>
        <w:pStyle w:val="ConsPlusNormal"/>
        <w:ind w:firstLine="540"/>
        <w:jc w:val="both"/>
        <w:rPr>
          <w:rFonts w:ascii="Times New Roman" w:hAnsi="Times New Roman" w:cs="Times New Roman"/>
          <w:color w:val="000000"/>
          <w:sz w:val="28"/>
          <w:szCs w:val="28"/>
        </w:rPr>
      </w:pPr>
      <w:r w:rsidRPr="007057C4">
        <w:rPr>
          <w:rFonts w:ascii="Times New Roman" w:hAnsi="Times New Roman" w:cs="Times New Roman"/>
          <w:color w:val="000000"/>
          <w:sz w:val="28"/>
          <w:szCs w:val="28"/>
        </w:rPr>
        <w:t xml:space="preserve">на официальном </w:t>
      </w:r>
      <w:r w:rsidR="006F498D">
        <w:rPr>
          <w:rFonts w:ascii="Times New Roman" w:hAnsi="Times New Roman" w:cs="Times New Roman"/>
          <w:color w:val="000000"/>
          <w:sz w:val="28"/>
          <w:szCs w:val="28"/>
        </w:rPr>
        <w:t>сайте</w:t>
      </w:r>
      <w:r w:rsidRPr="007057C4">
        <w:rPr>
          <w:rFonts w:ascii="Times New Roman" w:hAnsi="Times New Roman" w:cs="Times New Roman"/>
          <w:color w:val="000000"/>
          <w:sz w:val="28"/>
          <w:szCs w:val="28"/>
        </w:rPr>
        <w:t xml:space="preserve"> Администрации https://regiontatarsk.nso.ru/</w:t>
      </w:r>
    </w:p>
    <w:p w14:paraId="58CFCD8D" w14:textId="77777777" w:rsidR="001A1578" w:rsidRPr="007057C4" w:rsidRDefault="00022CDE" w:rsidP="003830F2">
      <w:pPr>
        <w:spacing w:after="0" w:line="240" w:lineRule="auto"/>
        <w:ind w:firstLine="708"/>
        <w:rPr>
          <w:rFonts w:ascii="Times New Roman" w:hAnsi="Times New Roman" w:cs="Times New Roman"/>
          <w:sz w:val="28"/>
          <w:szCs w:val="28"/>
        </w:rPr>
      </w:pPr>
      <w:r w:rsidRPr="007057C4">
        <w:rPr>
          <w:rFonts w:ascii="Times New Roman" w:hAnsi="Times New Roman" w:cs="Times New Roman"/>
          <w:sz w:val="28"/>
          <w:szCs w:val="28"/>
        </w:rPr>
        <w:t>1.4</w:t>
      </w:r>
      <w:r w:rsidR="001A1578" w:rsidRPr="007057C4">
        <w:rPr>
          <w:rFonts w:ascii="Times New Roman" w:hAnsi="Times New Roman" w:cs="Times New Roman"/>
          <w:sz w:val="28"/>
          <w:szCs w:val="28"/>
        </w:rPr>
        <w:t>. Информирование осуществляется по вопросам, касающимся:</w:t>
      </w:r>
    </w:p>
    <w:p w14:paraId="370D6EAB" w14:textId="77777777" w:rsidR="001A1578" w:rsidRPr="007057C4" w:rsidRDefault="001A1578" w:rsidP="001A1578">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способов подачи заявления о предоставлении муниципальной услуги;</w:t>
      </w:r>
    </w:p>
    <w:p w14:paraId="195B64CC" w14:textId="77777777" w:rsidR="001A1578" w:rsidRPr="007057C4" w:rsidRDefault="001A1578" w:rsidP="001A1578">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 адресов Администрации или МФЦ </w:t>
      </w:r>
      <w:proofErr w:type="gramStart"/>
      <w:r w:rsidRPr="007057C4">
        <w:rPr>
          <w:rFonts w:ascii="Times New Roman" w:hAnsi="Times New Roman" w:cs="Times New Roman"/>
          <w:sz w:val="28"/>
          <w:szCs w:val="28"/>
        </w:rPr>
        <w:t>обращение</w:t>
      </w:r>
      <w:proofErr w:type="gramEnd"/>
      <w:r w:rsidRPr="007057C4">
        <w:rPr>
          <w:rFonts w:ascii="Times New Roman" w:hAnsi="Times New Roman" w:cs="Times New Roman"/>
          <w:sz w:val="28"/>
          <w:szCs w:val="28"/>
        </w:rPr>
        <w:t xml:space="preserve"> в которые необходимо для предоставления муниципальной услуги;</w:t>
      </w:r>
    </w:p>
    <w:p w14:paraId="6236B54F" w14:textId="77777777" w:rsidR="001A1578" w:rsidRPr="007057C4" w:rsidRDefault="001A1578" w:rsidP="001A1578">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справочной информации о работе Администрации или МФЦ;</w:t>
      </w:r>
    </w:p>
    <w:p w14:paraId="67D67150" w14:textId="77777777" w:rsidR="001A1578" w:rsidRPr="007057C4" w:rsidRDefault="001A1578" w:rsidP="001A1578">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документов, необходимых для предоставления муниципальной услуги;</w:t>
      </w:r>
    </w:p>
    <w:p w14:paraId="28C5ED32" w14:textId="77777777" w:rsidR="001A1578" w:rsidRPr="007057C4" w:rsidRDefault="001A1578" w:rsidP="001A1578">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порядка и сроков предоставления муниципальной услуги;</w:t>
      </w:r>
    </w:p>
    <w:p w14:paraId="4C29568E" w14:textId="77777777" w:rsidR="001A1578" w:rsidRPr="007057C4" w:rsidRDefault="001A1578" w:rsidP="001A1578">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68EA52AF" w14:textId="77777777" w:rsidR="001A1578" w:rsidRPr="007057C4" w:rsidRDefault="001A1578" w:rsidP="001A1578">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00730042" w14:textId="77777777" w:rsidR="001A1578" w:rsidRPr="007057C4" w:rsidRDefault="001A1578" w:rsidP="001A1578">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14:paraId="56DDA10B" w14:textId="77777777" w:rsidR="003830F2" w:rsidRPr="007057C4" w:rsidRDefault="002C03A4"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1.</w:t>
      </w:r>
      <w:r w:rsidR="00022CDE" w:rsidRPr="007057C4">
        <w:rPr>
          <w:rFonts w:ascii="Times New Roman" w:hAnsi="Times New Roman" w:cs="Times New Roman"/>
          <w:sz w:val="28"/>
          <w:szCs w:val="28"/>
        </w:rPr>
        <w:t>5</w:t>
      </w:r>
      <w:r w:rsidRPr="007057C4">
        <w:rPr>
          <w:rFonts w:ascii="Times New Roman" w:hAnsi="Times New Roman" w:cs="Times New Roman"/>
          <w:sz w:val="28"/>
          <w:szCs w:val="28"/>
        </w:rPr>
        <w:t xml:space="preserve">. </w:t>
      </w:r>
      <w:r w:rsidR="003830F2" w:rsidRPr="007057C4">
        <w:rPr>
          <w:rFonts w:ascii="Times New Roman" w:hAnsi="Times New Roman" w:cs="Times New Roman"/>
          <w:sz w:val="28"/>
          <w:szCs w:val="28"/>
        </w:rPr>
        <w:t>При устном обращении Заявителя (лично или по телефону) должностное лицо Администрации, работник МФЦ, осуществляющий консультирование, подробно и в вежливой (корректной) форме информирует обратившихся по интересующим вопросам.</w:t>
      </w:r>
    </w:p>
    <w:p w14:paraId="0F77FE43"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Ответ на телефонный звонок должен начинаться с информации о наименовании организации, в которую позвонил Заявитель, фамилии, имени, отчества (последнее - при наличии) и должности специалиста, принявшего телефонный звонок.</w:t>
      </w:r>
    </w:p>
    <w:p w14:paraId="0962186D"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Если должностное лицо Администрации не может самостоятельно дать ответ, телефонный звонок должен быть переадресован (переведен) на должностное лицо Администрации или же обратившемуся лицу должен быть сообщен телефонный номер, по которому можно будет получить необходимую информацию.</w:t>
      </w:r>
    </w:p>
    <w:p w14:paraId="134FB709"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742D98E7"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изложить обращение в письменной форме;</w:t>
      </w:r>
    </w:p>
    <w:p w14:paraId="144FBE72"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назначить другое время для консультаций.</w:t>
      </w:r>
    </w:p>
    <w:p w14:paraId="5249DDE0"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6D1B8A2"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lastRenderedPageBreak/>
        <w:t>Продолжительность информирования по телефону не должна превышать 10 минут.</w:t>
      </w:r>
    </w:p>
    <w:p w14:paraId="66A50C05" w14:textId="77777777" w:rsidR="002C03A4" w:rsidRPr="007057C4" w:rsidRDefault="002C03A4" w:rsidP="003830F2">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1.</w:t>
      </w:r>
      <w:r w:rsidR="00022CDE" w:rsidRPr="007057C4">
        <w:rPr>
          <w:rFonts w:ascii="Times New Roman" w:hAnsi="Times New Roman" w:cs="Times New Roman"/>
          <w:sz w:val="28"/>
          <w:szCs w:val="28"/>
        </w:rPr>
        <w:t>6</w:t>
      </w:r>
      <w:r w:rsidRPr="007057C4">
        <w:rPr>
          <w:rFonts w:ascii="Times New Roman" w:hAnsi="Times New Roman" w:cs="Times New Roman"/>
          <w:sz w:val="28"/>
          <w:szCs w:val="28"/>
        </w:rPr>
        <w:t xml:space="preserve">. По письменному обращению должностное лицо Администрации подробно в письменной форме разъясняет гражданину сведения по вопросам, указанным в </w:t>
      </w:r>
      <w:hyperlink w:anchor="P67" w:history="1">
        <w:r w:rsidRPr="007057C4">
          <w:rPr>
            <w:rFonts w:ascii="Times New Roman" w:hAnsi="Times New Roman" w:cs="Times New Roman"/>
            <w:color w:val="0000FF"/>
            <w:sz w:val="28"/>
            <w:szCs w:val="28"/>
          </w:rPr>
          <w:t>пункте 1.5</w:t>
        </w:r>
      </w:hyperlink>
      <w:r w:rsidRPr="007057C4">
        <w:rPr>
          <w:rFonts w:ascii="Times New Roman" w:hAnsi="Times New Roman" w:cs="Times New Roman"/>
          <w:sz w:val="28"/>
          <w:szCs w:val="28"/>
        </w:rPr>
        <w:t xml:space="preserve"> настоящего Административного регламента, в порядке, установленном Федеральным </w:t>
      </w:r>
      <w:hyperlink r:id="rId10" w:history="1">
        <w:r w:rsidRPr="007057C4">
          <w:rPr>
            <w:rFonts w:ascii="Times New Roman" w:hAnsi="Times New Roman" w:cs="Times New Roman"/>
            <w:color w:val="0000FF"/>
            <w:sz w:val="28"/>
            <w:szCs w:val="28"/>
          </w:rPr>
          <w:t>законом</w:t>
        </w:r>
      </w:hyperlink>
      <w:r w:rsidRPr="007057C4">
        <w:rPr>
          <w:rFonts w:ascii="Times New Roman" w:hAnsi="Times New Roman" w:cs="Times New Roman"/>
          <w:sz w:val="28"/>
          <w:szCs w:val="28"/>
        </w:rPr>
        <w:t xml:space="preserve"> от 02.05.2006 № 59-ФЗ «О порядке рассмотрения обращений граждан Российской Федерации» (далее - Федеральный закон № 59-ФЗ).</w:t>
      </w:r>
    </w:p>
    <w:p w14:paraId="64CB0EAE" w14:textId="77777777" w:rsidR="002C03A4" w:rsidRPr="007057C4" w:rsidRDefault="002C03A4" w:rsidP="002C03A4">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1.</w:t>
      </w:r>
      <w:r w:rsidR="00022CDE" w:rsidRPr="007057C4">
        <w:rPr>
          <w:rFonts w:ascii="Times New Roman" w:hAnsi="Times New Roman" w:cs="Times New Roman"/>
          <w:sz w:val="28"/>
          <w:szCs w:val="28"/>
        </w:rPr>
        <w:t>7</w:t>
      </w:r>
      <w:r w:rsidRPr="007057C4">
        <w:rPr>
          <w:rFonts w:ascii="Times New Roman" w:hAnsi="Times New Roman" w:cs="Times New Roman"/>
          <w:sz w:val="28"/>
          <w:szCs w:val="28"/>
        </w:rPr>
        <w:t xml:space="preserve">. На Едином портале размещаются сведения, предусмотренные </w:t>
      </w:r>
      <w:hyperlink r:id="rId11" w:history="1">
        <w:r w:rsidRPr="007057C4">
          <w:rPr>
            <w:rFonts w:ascii="Times New Roman" w:hAnsi="Times New Roman" w:cs="Times New Roman"/>
            <w:color w:val="0000FF"/>
            <w:sz w:val="28"/>
            <w:szCs w:val="28"/>
          </w:rPr>
          <w:t>Положением</w:t>
        </w:r>
      </w:hyperlink>
      <w:r w:rsidRPr="007057C4">
        <w:rPr>
          <w:rFonts w:ascii="Times New Roman" w:hAnsi="Times New Roman" w:cs="Times New Roman"/>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5CFF1482" w14:textId="77777777" w:rsidR="002C03A4" w:rsidRPr="007057C4" w:rsidRDefault="002C03A4" w:rsidP="002C03A4">
      <w:pPr>
        <w:pStyle w:val="ConsPlusNormal"/>
        <w:spacing w:line="264" w:lineRule="auto"/>
        <w:ind w:left="-142" w:firstLine="709"/>
        <w:jc w:val="both"/>
        <w:rPr>
          <w:rFonts w:ascii="Times New Roman" w:hAnsi="Times New Roman" w:cs="Times New Roman"/>
          <w:sz w:val="28"/>
          <w:szCs w:val="28"/>
        </w:rPr>
      </w:pPr>
      <w:r w:rsidRPr="007057C4">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0C29D43" w14:textId="77777777" w:rsidR="003830F2" w:rsidRPr="007057C4" w:rsidRDefault="002C03A4"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1.</w:t>
      </w:r>
      <w:r w:rsidR="00022CDE" w:rsidRPr="007057C4">
        <w:rPr>
          <w:rFonts w:ascii="Times New Roman" w:hAnsi="Times New Roman" w:cs="Times New Roman"/>
          <w:sz w:val="28"/>
          <w:szCs w:val="28"/>
        </w:rPr>
        <w:t>8</w:t>
      </w:r>
      <w:r w:rsidRPr="007057C4">
        <w:rPr>
          <w:rFonts w:ascii="Times New Roman" w:hAnsi="Times New Roman" w:cs="Times New Roman"/>
          <w:sz w:val="28"/>
          <w:szCs w:val="28"/>
        </w:rPr>
        <w:t xml:space="preserve">. </w:t>
      </w:r>
      <w:r w:rsidR="003830F2" w:rsidRPr="007057C4">
        <w:rPr>
          <w:rFonts w:ascii="Times New Roman" w:hAnsi="Times New Roman" w:cs="Times New Roman"/>
          <w:sz w:val="28"/>
          <w:szCs w:val="28"/>
        </w:rPr>
        <w:t xml:space="preserve">На официальном </w:t>
      </w:r>
      <w:r w:rsidR="006F498D">
        <w:rPr>
          <w:rFonts w:ascii="Times New Roman" w:hAnsi="Times New Roman" w:cs="Times New Roman"/>
          <w:sz w:val="28"/>
          <w:szCs w:val="28"/>
        </w:rPr>
        <w:t>сайте</w:t>
      </w:r>
      <w:r w:rsidR="003830F2" w:rsidRPr="007057C4">
        <w:rPr>
          <w:rFonts w:ascii="Times New Roman" w:hAnsi="Times New Roman" w:cs="Times New Roman"/>
          <w:sz w:val="28"/>
          <w:szCs w:val="28"/>
        </w:rPr>
        <w:t xml:space="preserve"> Администрации и в МФЦ размещается следующая справочная информация:</w:t>
      </w:r>
    </w:p>
    <w:p w14:paraId="0517EB9C"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о месте нахождения и графике работы Администрации, ответственных лиц за предоставление муниципальной услуги, а также МФЦ;</w:t>
      </w:r>
    </w:p>
    <w:p w14:paraId="01B6721A"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справочные телефоны Администрации, ответственных лиц за предоставление муниципальной услуги, в том числе телефона-автоинформатора (при наличии);</w:t>
      </w:r>
    </w:p>
    <w:p w14:paraId="4F440C49" w14:textId="77777777" w:rsidR="003830F2" w:rsidRPr="007057C4" w:rsidRDefault="003830F2" w:rsidP="003830F2">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адрес официального сайта, а также электронной почты и (или) формы обратной связи Администрации в сети «Интернет».</w:t>
      </w:r>
    </w:p>
    <w:p w14:paraId="0098393F" w14:textId="77777777" w:rsidR="005E6931" w:rsidRPr="007057C4" w:rsidRDefault="002C03A4" w:rsidP="003830F2">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1.</w:t>
      </w:r>
      <w:r w:rsidR="00022CDE" w:rsidRPr="007057C4">
        <w:rPr>
          <w:rFonts w:ascii="Times New Roman" w:hAnsi="Times New Roman" w:cs="Times New Roman"/>
          <w:sz w:val="28"/>
          <w:szCs w:val="28"/>
        </w:rPr>
        <w:t>9</w:t>
      </w:r>
      <w:r w:rsidRPr="007057C4">
        <w:rPr>
          <w:rFonts w:ascii="Times New Roman" w:hAnsi="Times New Roman" w:cs="Times New Roman"/>
          <w:sz w:val="28"/>
          <w:szCs w:val="28"/>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Администрации при обращении Заявителя лично, по телефону, посредством электронной почты.</w:t>
      </w:r>
    </w:p>
    <w:p w14:paraId="6AD8DF81" w14:textId="77777777" w:rsidR="005E6931" w:rsidRDefault="005E6931">
      <w:pPr>
        <w:spacing w:after="0" w:line="240" w:lineRule="auto"/>
        <w:ind w:firstLine="709"/>
        <w:jc w:val="both"/>
        <w:rPr>
          <w:rFonts w:ascii="Times New Roman" w:eastAsia="Times New Roman" w:hAnsi="Times New Roman" w:cs="Times New Roman"/>
          <w:color w:val="000000"/>
          <w:sz w:val="28"/>
          <w:szCs w:val="28"/>
        </w:rPr>
      </w:pPr>
    </w:p>
    <w:p w14:paraId="1D034BDB" w14:textId="77777777" w:rsidR="006F498D" w:rsidRDefault="006F498D">
      <w:pPr>
        <w:spacing w:after="0" w:line="240" w:lineRule="auto"/>
        <w:ind w:firstLine="709"/>
        <w:jc w:val="both"/>
        <w:rPr>
          <w:rFonts w:ascii="Times New Roman" w:eastAsia="Times New Roman" w:hAnsi="Times New Roman" w:cs="Times New Roman"/>
          <w:color w:val="000000"/>
          <w:sz w:val="28"/>
          <w:szCs w:val="28"/>
        </w:rPr>
      </w:pPr>
    </w:p>
    <w:p w14:paraId="2281D678" w14:textId="77777777" w:rsidR="006F498D" w:rsidRDefault="006F498D">
      <w:pPr>
        <w:spacing w:after="0" w:line="240" w:lineRule="auto"/>
        <w:ind w:firstLine="709"/>
        <w:jc w:val="both"/>
        <w:rPr>
          <w:rFonts w:ascii="Times New Roman" w:eastAsia="Times New Roman" w:hAnsi="Times New Roman" w:cs="Times New Roman"/>
          <w:color w:val="000000"/>
          <w:sz w:val="28"/>
          <w:szCs w:val="28"/>
        </w:rPr>
      </w:pPr>
    </w:p>
    <w:p w14:paraId="6A0D7F20" w14:textId="77777777" w:rsidR="006F498D" w:rsidRDefault="006F498D">
      <w:pPr>
        <w:spacing w:after="0" w:line="240" w:lineRule="auto"/>
        <w:ind w:firstLine="709"/>
        <w:jc w:val="both"/>
        <w:rPr>
          <w:rFonts w:ascii="Times New Roman" w:eastAsia="Times New Roman" w:hAnsi="Times New Roman" w:cs="Times New Roman"/>
          <w:color w:val="000000"/>
          <w:sz w:val="28"/>
          <w:szCs w:val="28"/>
        </w:rPr>
      </w:pPr>
    </w:p>
    <w:p w14:paraId="22D2DE0C" w14:textId="77777777" w:rsidR="006F498D" w:rsidRDefault="006F498D">
      <w:pPr>
        <w:spacing w:after="0" w:line="240" w:lineRule="auto"/>
        <w:ind w:firstLine="709"/>
        <w:jc w:val="both"/>
        <w:rPr>
          <w:rFonts w:ascii="Times New Roman" w:eastAsia="Times New Roman" w:hAnsi="Times New Roman" w:cs="Times New Roman"/>
          <w:color w:val="000000"/>
          <w:sz w:val="28"/>
          <w:szCs w:val="28"/>
        </w:rPr>
      </w:pPr>
    </w:p>
    <w:p w14:paraId="0E9D29A9" w14:textId="77777777" w:rsidR="006F498D" w:rsidRDefault="006F498D">
      <w:pPr>
        <w:spacing w:after="0" w:line="240" w:lineRule="auto"/>
        <w:ind w:firstLine="709"/>
        <w:jc w:val="both"/>
        <w:rPr>
          <w:rFonts w:ascii="Times New Roman" w:eastAsia="Times New Roman" w:hAnsi="Times New Roman" w:cs="Times New Roman"/>
          <w:color w:val="000000"/>
          <w:sz w:val="28"/>
          <w:szCs w:val="28"/>
        </w:rPr>
      </w:pPr>
    </w:p>
    <w:p w14:paraId="3E53EDD2" w14:textId="77777777" w:rsidR="006F498D" w:rsidRDefault="006F498D">
      <w:pPr>
        <w:spacing w:after="0" w:line="240" w:lineRule="auto"/>
        <w:ind w:firstLine="709"/>
        <w:jc w:val="both"/>
        <w:rPr>
          <w:rFonts w:ascii="Times New Roman" w:eastAsia="Times New Roman" w:hAnsi="Times New Roman" w:cs="Times New Roman"/>
          <w:color w:val="000000"/>
          <w:sz w:val="28"/>
          <w:szCs w:val="28"/>
        </w:rPr>
      </w:pPr>
    </w:p>
    <w:p w14:paraId="34D75852" w14:textId="77777777" w:rsidR="006F498D" w:rsidRDefault="008A0B26" w:rsidP="008A0B26">
      <w:pPr>
        <w:tabs>
          <w:tab w:val="left" w:pos="3825"/>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
    <w:p w14:paraId="4464231F" w14:textId="77777777" w:rsidR="008A0B26" w:rsidRDefault="008A0B26" w:rsidP="008A0B26">
      <w:pPr>
        <w:tabs>
          <w:tab w:val="left" w:pos="3825"/>
        </w:tabs>
        <w:spacing w:after="0" w:line="240" w:lineRule="auto"/>
        <w:ind w:firstLine="709"/>
        <w:jc w:val="both"/>
        <w:rPr>
          <w:rFonts w:ascii="Times New Roman" w:eastAsia="Times New Roman" w:hAnsi="Times New Roman" w:cs="Times New Roman"/>
          <w:color w:val="000000"/>
          <w:sz w:val="28"/>
          <w:szCs w:val="28"/>
        </w:rPr>
      </w:pPr>
    </w:p>
    <w:p w14:paraId="50A4343A" w14:textId="77777777" w:rsidR="006F498D" w:rsidRPr="007057C4" w:rsidRDefault="006F498D">
      <w:pPr>
        <w:spacing w:after="0" w:line="240" w:lineRule="auto"/>
        <w:ind w:firstLine="709"/>
        <w:jc w:val="both"/>
        <w:rPr>
          <w:rFonts w:ascii="Times New Roman" w:eastAsia="Times New Roman" w:hAnsi="Times New Roman" w:cs="Times New Roman"/>
          <w:color w:val="000000"/>
          <w:sz w:val="28"/>
          <w:szCs w:val="28"/>
        </w:rPr>
      </w:pPr>
    </w:p>
    <w:p w14:paraId="4674785A" w14:textId="77777777" w:rsidR="001A1578" w:rsidRPr="007057C4" w:rsidRDefault="001A1578" w:rsidP="001A1578">
      <w:pPr>
        <w:pStyle w:val="ConsPlusTitle"/>
        <w:ind w:left="-142" w:firstLine="709"/>
        <w:jc w:val="center"/>
        <w:outlineLvl w:val="1"/>
        <w:rPr>
          <w:rFonts w:ascii="Times New Roman" w:hAnsi="Times New Roman" w:cs="Times New Roman"/>
          <w:sz w:val="28"/>
          <w:szCs w:val="28"/>
        </w:rPr>
      </w:pPr>
      <w:r w:rsidRPr="007057C4">
        <w:rPr>
          <w:rFonts w:ascii="Times New Roman" w:hAnsi="Times New Roman" w:cs="Times New Roman"/>
          <w:sz w:val="28"/>
          <w:szCs w:val="28"/>
        </w:rPr>
        <w:lastRenderedPageBreak/>
        <w:t>Раздел II. Стандарт предоставления муниципальной услуги</w:t>
      </w:r>
    </w:p>
    <w:p w14:paraId="7D39E205" w14:textId="77777777" w:rsidR="005864C7" w:rsidRPr="007057C4" w:rsidRDefault="00674EDB">
      <w:pPr>
        <w:spacing w:after="0" w:line="240" w:lineRule="auto"/>
        <w:jc w:val="both"/>
        <w:rPr>
          <w:rFonts w:ascii="Times New Roman" w:eastAsia="Times New Roman" w:hAnsi="Times New Roman" w:cs="Times New Roman"/>
          <w:color w:val="000000"/>
          <w:sz w:val="28"/>
          <w:szCs w:val="28"/>
        </w:rPr>
      </w:pPr>
      <w:r w:rsidRPr="007057C4">
        <w:rPr>
          <w:rFonts w:ascii="Times New Roman" w:eastAsia="Times New Roman" w:hAnsi="Times New Roman" w:cs="Times New Roman"/>
          <w:color w:val="000000"/>
          <w:sz w:val="28"/>
          <w:szCs w:val="28"/>
        </w:rPr>
        <w:t xml:space="preserve">                  </w:t>
      </w:r>
    </w:p>
    <w:p w14:paraId="30A0C50A" w14:textId="77777777" w:rsidR="005864C7" w:rsidRPr="007057C4" w:rsidRDefault="00674EDB" w:rsidP="00B62462">
      <w:pPr>
        <w:tabs>
          <w:tab w:val="left" w:pos="8647"/>
        </w:tabs>
        <w:spacing w:after="0" w:line="240" w:lineRule="auto"/>
        <w:ind w:firstLine="708"/>
        <w:jc w:val="both"/>
        <w:rPr>
          <w:rFonts w:ascii="Times New Roman" w:eastAsia="Times New Roman" w:hAnsi="Times New Roman" w:cs="Times New Roman"/>
          <w:color w:val="000000"/>
          <w:sz w:val="28"/>
          <w:szCs w:val="28"/>
        </w:rPr>
      </w:pPr>
      <w:r w:rsidRPr="007057C4">
        <w:rPr>
          <w:rFonts w:ascii="Times New Roman" w:eastAsia="Times New Roman" w:hAnsi="Times New Roman" w:cs="Times New Roman"/>
          <w:color w:val="000000"/>
          <w:sz w:val="28"/>
          <w:szCs w:val="28"/>
        </w:rPr>
        <w:t>2.</w:t>
      </w:r>
      <w:proofErr w:type="gramStart"/>
      <w:r w:rsidRPr="007057C4">
        <w:rPr>
          <w:rFonts w:ascii="Times New Roman" w:eastAsia="Times New Roman" w:hAnsi="Times New Roman" w:cs="Times New Roman"/>
          <w:color w:val="000000"/>
          <w:sz w:val="28"/>
          <w:szCs w:val="28"/>
        </w:rPr>
        <w:t>1.Наименование</w:t>
      </w:r>
      <w:proofErr w:type="gramEnd"/>
      <w:r w:rsidRPr="007057C4">
        <w:rPr>
          <w:rFonts w:ascii="Times New Roman" w:eastAsia="Times New Roman" w:hAnsi="Times New Roman" w:cs="Times New Roman"/>
          <w:color w:val="000000"/>
          <w:sz w:val="28"/>
          <w:szCs w:val="28"/>
        </w:rPr>
        <w:t xml:space="preserve"> муниципальной услуги: </w:t>
      </w:r>
      <w:r w:rsidR="005250EB" w:rsidRPr="007057C4">
        <w:rPr>
          <w:rFonts w:ascii="Times New Roman" w:eastAsia="Times New Roman" w:hAnsi="Times New Roman" w:cs="Times New Roman"/>
          <w:color w:val="000000"/>
          <w:sz w:val="28"/>
          <w:szCs w:val="28"/>
        </w:rPr>
        <w:t>«С</w:t>
      </w:r>
      <w:r w:rsidRPr="007057C4">
        <w:rPr>
          <w:rFonts w:ascii="Times New Roman" w:eastAsia="Times New Roman" w:hAnsi="Times New Roman" w:cs="Times New Roman"/>
          <w:color w:val="000000"/>
          <w:sz w:val="28"/>
          <w:szCs w:val="28"/>
        </w:rPr>
        <w:t>огласование переустройства и (или) перепланировки жилого помещения</w:t>
      </w:r>
      <w:r w:rsidR="005250EB" w:rsidRPr="007057C4">
        <w:rPr>
          <w:rFonts w:ascii="Times New Roman" w:eastAsia="Times New Roman" w:hAnsi="Times New Roman" w:cs="Times New Roman"/>
          <w:color w:val="000000"/>
          <w:sz w:val="28"/>
          <w:szCs w:val="28"/>
        </w:rPr>
        <w:t>»</w:t>
      </w:r>
      <w:r w:rsidR="003830F2" w:rsidRPr="007057C4">
        <w:rPr>
          <w:rFonts w:ascii="Times New Roman" w:eastAsia="Times New Roman" w:hAnsi="Times New Roman" w:cs="Times New Roman"/>
          <w:color w:val="000000"/>
          <w:sz w:val="28"/>
          <w:szCs w:val="28"/>
        </w:rPr>
        <w:t xml:space="preserve"> далее - услуга</w:t>
      </w:r>
      <w:r w:rsidRPr="007057C4">
        <w:rPr>
          <w:rFonts w:ascii="Times New Roman" w:eastAsia="Times New Roman" w:hAnsi="Times New Roman" w:cs="Times New Roman"/>
          <w:color w:val="000000"/>
          <w:sz w:val="28"/>
          <w:szCs w:val="28"/>
        </w:rPr>
        <w:t>.</w:t>
      </w:r>
    </w:p>
    <w:p w14:paraId="22B3E7C7" w14:textId="77777777" w:rsidR="00022CDE" w:rsidRPr="007057C4" w:rsidRDefault="00022CDE">
      <w:pPr>
        <w:spacing w:after="0" w:line="240" w:lineRule="auto"/>
        <w:ind w:firstLine="708"/>
        <w:jc w:val="both"/>
        <w:rPr>
          <w:rFonts w:ascii="Times New Roman" w:eastAsia="Times New Roman" w:hAnsi="Times New Roman" w:cs="Times New Roman"/>
          <w:color w:val="000000"/>
          <w:sz w:val="28"/>
          <w:szCs w:val="28"/>
        </w:rPr>
      </w:pPr>
    </w:p>
    <w:p w14:paraId="6ACF7A48" w14:textId="77777777" w:rsidR="003C641F" w:rsidRPr="007057C4" w:rsidRDefault="003C641F" w:rsidP="003C641F">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Наименование органа местного самоуправления,</w:t>
      </w:r>
    </w:p>
    <w:p w14:paraId="349316D1" w14:textId="77777777" w:rsidR="003C641F" w:rsidRPr="007057C4" w:rsidRDefault="003C641F" w:rsidP="003C641F">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предоставляющего муниципальную услугу</w:t>
      </w:r>
    </w:p>
    <w:p w14:paraId="09DF10BE" w14:textId="77777777" w:rsidR="003830F2" w:rsidRPr="007057C4" w:rsidRDefault="00674EDB" w:rsidP="003830F2">
      <w:pPr>
        <w:pStyle w:val="aa"/>
        <w:tabs>
          <w:tab w:val="left" w:pos="1302"/>
        </w:tabs>
        <w:ind w:right="104" w:firstLine="0"/>
        <w:contextualSpacing/>
        <w:rPr>
          <w:sz w:val="28"/>
          <w:szCs w:val="28"/>
          <w:lang w:val="ru-RU" w:eastAsia="ru-RU"/>
        </w:rPr>
      </w:pPr>
      <w:r w:rsidRPr="007057C4">
        <w:rPr>
          <w:color w:val="000000"/>
          <w:sz w:val="28"/>
          <w:szCs w:val="28"/>
          <w:lang w:val="ru-RU"/>
        </w:rPr>
        <w:t xml:space="preserve">2.2. </w:t>
      </w:r>
      <w:r w:rsidR="003830F2" w:rsidRPr="007057C4">
        <w:rPr>
          <w:sz w:val="28"/>
          <w:szCs w:val="28"/>
          <w:lang w:val="ru-RU" w:eastAsia="ru-RU"/>
        </w:rPr>
        <w:t xml:space="preserve">Муниципальная услуга предоставляется администрацией Татарского муниципального округа Новосибирской области. Ответственным за организацию предоставления муниципальной услуги является управление строительства и жилищно-коммунального хозяйства администрации Татарского муниципального округа Новосибирской области (далее – управление строительства). </w:t>
      </w:r>
    </w:p>
    <w:p w14:paraId="4D920112" w14:textId="77777777" w:rsidR="003830F2" w:rsidRPr="007057C4" w:rsidRDefault="003830F2" w:rsidP="003830F2">
      <w:pPr>
        <w:pStyle w:val="aa"/>
        <w:tabs>
          <w:tab w:val="left" w:pos="1302"/>
        </w:tabs>
        <w:ind w:left="0" w:right="104" w:firstLine="851"/>
        <w:contextualSpacing/>
        <w:rPr>
          <w:sz w:val="28"/>
          <w:szCs w:val="28"/>
          <w:lang w:val="ru-RU" w:eastAsia="ru-RU"/>
        </w:rPr>
      </w:pPr>
      <w:r w:rsidRPr="007057C4">
        <w:rPr>
          <w:sz w:val="28"/>
          <w:szCs w:val="28"/>
          <w:lang w:val="ru-RU" w:eastAsia="ru-RU"/>
        </w:rPr>
        <w:t>Запрос можно подать через МФЦ, а также с помощью Единого портала.</w:t>
      </w:r>
    </w:p>
    <w:p w14:paraId="753FE448" w14:textId="77777777" w:rsidR="003830F2" w:rsidRPr="007057C4" w:rsidRDefault="003830F2" w:rsidP="003830F2">
      <w:pPr>
        <w:pStyle w:val="aa"/>
        <w:tabs>
          <w:tab w:val="left" w:pos="1302"/>
        </w:tabs>
        <w:ind w:left="0" w:right="102" w:firstLine="851"/>
        <w:contextualSpacing/>
        <w:rPr>
          <w:sz w:val="28"/>
          <w:szCs w:val="28"/>
          <w:lang w:val="ru-RU" w:eastAsia="ru-RU"/>
        </w:rPr>
      </w:pPr>
      <w:r w:rsidRPr="007057C4">
        <w:rPr>
          <w:sz w:val="28"/>
          <w:szCs w:val="28"/>
          <w:lang w:val="ru-RU" w:eastAsia="ru-RU"/>
        </w:rPr>
        <w:t>Получение заявителем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 заключенным между многофункциональным центром предоставления государственных и муниципальных услуг и Минстроем России в соответствии с требованиями Федерального закона от 27 июля 2010 г. № 210-ФЗ "Об организации предоставления государственных и муниципальных услуг", с момента вступления в силу указанного соглашения о взаимодействии.</w:t>
      </w:r>
    </w:p>
    <w:p w14:paraId="2F2588B5" w14:textId="77777777" w:rsidR="00022CDE" w:rsidRDefault="003830F2" w:rsidP="0037799A">
      <w:pPr>
        <w:pStyle w:val="aa"/>
        <w:ind w:left="0" w:right="102" w:firstLine="851"/>
        <w:rPr>
          <w:sz w:val="28"/>
          <w:szCs w:val="28"/>
          <w:lang w:val="ru-RU" w:eastAsia="ru-RU"/>
        </w:rPr>
      </w:pPr>
      <w:r w:rsidRPr="007057C4">
        <w:rPr>
          <w:sz w:val="28"/>
          <w:szCs w:val="28"/>
          <w:lang w:val="ru-RU" w:eastAsia="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нормативно-правовым актом администрации Татарского муниципального округа Новосибирской области.</w:t>
      </w:r>
    </w:p>
    <w:p w14:paraId="4DFA469E" w14:textId="77777777" w:rsidR="00A66E5C" w:rsidRDefault="00A66E5C" w:rsidP="0037799A">
      <w:pPr>
        <w:pStyle w:val="aa"/>
        <w:ind w:left="0" w:right="102" w:firstLine="851"/>
        <w:rPr>
          <w:sz w:val="28"/>
          <w:szCs w:val="28"/>
          <w:lang w:val="ru-RU" w:eastAsia="ru-RU"/>
        </w:rPr>
      </w:pPr>
    </w:p>
    <w:p w14:paraId="15740473" w14:textId="77777777" w:rsidR="00A66E5C" w:rsidRPr="007057C4" w:rsidRDefault="00A66E5C" w:rsidP="006F498D">
      <w:pPr>
        <w:pStyle w:val="ConsPlusTitle"/>
        <w:jc w:val="center"/>
        <w:outlineLvl w:val="2"/>
        <w:rPr>
          <w:rFonts w:ascii="Times New Roman" w:hAnsi="Times New Roman" w:cs="Times New Roman"/>
          <w:sz w:val="28"/>
          <w:szCs w:val="28"/>
        </w:rPr>
      </w:pPr>
      <w:r w:rsidRPr="007057C4">
        <w:rPr>
          <w:rFonts w:ascii="Times New Roman" w:hAnsi="Times New Roman" w:cs="Times New Roman"/>
          <w:sz w:val="28"/>
          <w:szCs w:val="28"/>
        </w:rPr>
        <w:t>Описание результата предоставления муниципальной услуги</w:t>
      </w:r>
    </w:p>
    <w:p w14:paraId="1EDB7C95" w14:textId="77777777" w:rsidR="00A66E5C" w:rsidRPr="007057C4" w:rsidRDefault="00A66E5C" w:rsidP="00A66E5C">
      <w:pPr>
        <w:pStyle w:val="ConsPlusNormal"/>
        <w:ind w:firstLine="540"/>
        <w:jc w:val="both"/>
        <w:rPr>
          <w:rFonts w:ascii="Times New Roman" w:hAnsi="Times New Roman" w:cs="Times New Roman"/>
          <w:sz w:val="28"/>
          <w:szCs w:val="28"/>
        </w:rPr>
      </w:pPr>
      <w:bookmarkStart w:id="1" w:name="P212"/>
      <w:bookmarkEnd w:id="1"/>
      <w:r>
        <w:rPr>
          <w:rFonts w:ascii="Times New Roman" w:hAnsi="Times New Roman" w:cs="Times New Roman"/>
          <w:sz w:val="28"/>
          <w:szCs w:val="28"/>
        </w:rPr>
        <w:t>2.2.1</w:t>
      </w:r>
      <w:r w:rsidRPr="007057C4">
        <w:rPr>
          <w:rFonts w:ascii="Times New Roman" w:hAnsi="Times New Roman" w:cs="Times New Roman"/>
          <w:sz w:val="28"/>
          <w:szCs w:val="28"/>
        </w:rPr>
        <w:t>. Результатом предоставления услуги является:</w:t>
      </w:r>
    </w:p>
    <w:p w14:paraId="65471A92" w14:textId="77777777" w:rsidR="00A66E5C" w:rsidRPr="007057C4" w:rsidRDefault="00A66E5C" w:rsidP="00A66E5C">
      <w:pPr>
        <w:pStyle w:val="ConsPlusNormal"/>
        <w:jc w:val="both"/>
        <w:rPr>
          <w:rFonts w:ascii="Times New Roman" w:hAnsi="Times New Roman" w:cs="Times New Roman"/>
          <w:sz w:val="28"/>
          <w:szCs w:val="28"/>
        </w:rPr>
      </w:pPr>
      <w:r w:rsidRPr="007057C4">
        <w:rPr>
          <w:rFonts w:ascii="Times New Roman" w:hAnsi="Times New Roman" w:cs="Times New Roman"/>
          <w:sz w:val="28"/>
          <w:szCs w:val="28"/>
        </w:rPr>
        <w:t xml:space="preserve">       - документ, подтверждающий принятие решения о предоставлении муниципальной услуги, либо решение об отказе выдается заявителю. В случае обращения заявителя посредством почтового отправления либо через ГАУ "МФЦ" документ, подтверждающий принятие решения о предоставлении муниципальной услуги, или решение об отказе направляется заявителю почтовым отправлением либо в ГАУ "МФЦ" соответственно, если иной способ его получения не указан заявителем. При обращении заявителя в электронной форме с использованием Единого портала государственных и муниципальных услуг электронный образ подписанного документа, подтверждающего принятие решения о предоставлении муниципальной </w:t>
      </w:r>
      <w:r w:rsidRPr="007057C4">
        <w:rPr>
          <w:rFonts w:ascii="Times New Roman" w:hAnsi="Times New Roman" w:cs="Times New Roman"/>
          <w:sz w:val="28"/>
          <w:szCs w:val="28"/>
        </w:rPr>
        <w:lastRenderedPageBreak/>
        <w:t>услуги, или решения об отказе направляется заявителю с использованием Единого портала государственных и муниципальных услуг.</w:t>
      </w:r>
    </w:p>
    <w:p w14:paraId="73D346F3" w14:textId="77777777" w:rsidR="00A66E5C" w:rsidRDefault="00A66E5C" w:rsidP="00A66E5C">
      <w:pPr>
        <w:pStyle w:val="ConsPlusNormal"/>
        <w:jc w:val="both"/>
        <w:rPr>
          <w:rFonts w:ascii="Times New Roman" w:hAnsi="Times New Roman" w:cs="Times New Roman"/>
          <w:sz w:val="28"/>
          <w:szCs w:val="28"/>
        </w:rPr>
      </w:pPr>
      <w:r w:rsidRPr="007057C4">
        <w:rPr>
          <w:rFonts w:ascii="Times New Roman" w:hAnsi="Times New Roman" w:cs="Times New Roman"/>
          <w:sz w:val="28"/>
          <w:szCs w:val="28"/>
        </w:rPr>
        <w:t xml:space="preserve">        - результатом административной процедуры по выдаче (направлению) заявителю документа, подтверждающего принятие решения о предоставлении муниципальной услуги, либо решения об отказе является выдача (направление) заявителю документа, подтверждающего принятие решения о предоставлении муниципальной услуги, либо решения об отказе.</w:t>
      </w:r>
    </w:p>
    <w:p w14:paraId="0B55D869" w14:textId="77777777" w:rsidR="00594E5F" w:rsidRPr="00594E5F" w:rsidRDefault="00594E5F" w:rsidP="00594E5F">
      <w:pPr>
        <w:pStyle w:val="x-scope"/>
        <w:shd w:val="clear" w:color="auto" w:fill="FFFFFF"/>
        <w:spacing w:before="0" w:beforeAutospacing="0" w:after="0" w:afterAutospacing="0"/>
        <w:jc w:val="both"/>
        <w:rPr>
          <w:sz w:val="28"/>
          <w:szCs w:val="28"/>
        </w:rPr>
      </w:pPr>
      <w:r w:rsidRPr="00594E5F">
        <w:rPr>
          <w:sz w:val="28"/>
          <w:szCs w:val="28"/>
        </w:rPr>
        <w:t xml:space="preserve">Результатом предоставления муниципальной услуги является: </w:t>
      </w:r>
    </w:p>
    <w:p w14:paraId="775BD8A2" w14:textId="77777777" w:rsidR="00594E5F" w:rsidRPr="00594E5F" w:rsidRDefault="00594E5F" w:rsidP="00594E5F">
      <w:pPr>
        <w:pStyle w:val="qowt-li-690"/>
        <w:spacing w:before="0" w:beforeAutospacing="0" w:after="0" w:afterAutospacing="0"/>
        <w:jc w:val="both"/>
        <w:rPr>
          <w:sz w:val="28"/>
          <w:szCs w:val="28"/>
        </w:rPr>
      </w:pPr>
      <w:r>
        <w:rPr>
          <w:sz w:val="28"/>
          <w:szCs w:val="28"/>
        </w:rPr>
        <w:t xml:space="preserve">а) </w:t>
      </w:r>
      <w:r w:rsidRPr="00594E5F">
        <w:rPr>
          <w:sz w:val="28"/>
          <w:szCs w:val="28"/>
        </w:rPr>
        <w:t xml:space="preserve">выдача решения о согласовании переустройства и (или) перепланировки жилого помещения </w:t>
      </w:r>
    </w:p>
    <w:p w14:paraId="1992AA4D" w14:textId="77777777" w:rsidR="00594E5F" w:rsidRPr="00594E5F" w:rsidRDefault="00594E5F" w:rsidP="00594E5F">
      <w:pPr>
        <w:pStyle w:val="qowt-li-690"/>
        <w:spacing w:before="0" w:beforeAutospacing="0" w:after="0" w:afterAutospacing="0"/>
        <w:jc w:val="both"/>
        <w:rPr>
          <w:sz w:val="28"/>
          <w:szCs w:val="28"/>
        </w:rPr>
      </w:pPr>
      <w:r>
        <w:rPr>
          <w:sz w:val="28"/>
          <w:szCs w:val="28"/>
        </w:rPr>
        <w:t xml:space="preserve">б) </w:t>
      </w:r>
      <w:r w:rsidRPr="00594E5F">
        <w:rPr>
          <w:sz w:val="28"/>
          <w:szCs w:val="28"/>
        </w:rPr>
        <w:t xml:space="preserve">акт приемки выполненных работ по переустройству и (или) перепланировке жилых (нежилых) помещений </w:t>
      </w:r>
    </w:p>
    <w:p w14:paraId="2A9C11BC" w14:textId="77777777" w:rsidR="00594E5F" w:rsidRPr="007057C4" w:rsidRDefault="00594E5F" w:rsidP="00594E5F">
      <w:pPr>
        <w:pStyle w:val="qowt-li-690"/>
        <w:spacing w:before="0" w:beforeAutospacing="0" w:after="0" w:afterAutospacing="0"/>
        <w:jc w:val="both"/>
        <w:rPr>
          <w:sz w:val="28"/>
          <w:szCs w:val="28"/>
        </w:rPr>
      </w:pPr>
      <w:r>
        <w:rPr>
          <w:sz w:val="28"/>
          <w:szCs w:val="28"/>
        </w:rPr>
        <w:t xml:space="preserve">в) </w:t>
      </w:r>
      <w:r w:rsidRPr="00594E5F">
        <w:rPr>
          <w:sz w:val="28"/>
          <w:szCs w:val="28"/>
        </w:rPr>
        <w:t>решение об отказе в приеме документов / об отказе в предоставлении согласования переустройства и (или) перепланировки помещения</w:t>
      </w:r>
      <w:r>
        <w:rPr>
          <w:sz w:val="28"/>
          <w:szCs w:val="28"/>
        </w:rPr>
        <w:t>.</w:t>
      </w:r>
    </w:p>
    <w:p w14:paraId="406110E5" w14:textId="77777777" w:rsidR="00A66E5C" w:rsidRPr="007057C4" w:rsidRDefault="00A66E5C" w:rsidP="00A66E5C">
      <w:pPr>
        <w:pStyle w:val="ab"/>
        <w:shd w:val="clear" w:color="auto" w:fill="FFFFFF"/>
        <w:spacing w:before="0" w:beforeAutospacing="0" w:after="0" w:afterAutospacing="0"/>
        <w:jc w:val="both"/>
        <w:rPr>
          <w:sz w:val="28"/>
          <w:szCs w:val="28"/>
        </w:rPr>
      </w:pPr>
      <w:r w:rsidRPr="007057C4">
        <w:rPr>
          <w:sz w:val="28"/>
          <w:szCs w:val="28"/>
        </w:rPr>
        <w:t xml:space="preserve">        Заявителю в качестве результата предоставления муниципальной услуги обеспечивается по его выбору возможность получения:</w:t>
      </w:r>
    </w:p>
    <w:p w14:paraId="66D1F27D" w14:textId="77777777" w:rsidR="00A66E5C" w:rsidRPr="007057C4" w:rsidRDefault="00A66E5C" w:rsidP="00A66E5C">
      <w:pPr>
        <w:pStyle w:val="ab"/>
        <w:shd w:val="clear" w:color="auto" w:fill="FFFFFF"/>
        <w:spacing w:before="0" w:beforeAutospacing="0" w:after="0" w:afterAutospacing="0"/>
        <w:jc w:val="both"/>
        <w:rPr>
          <w:sz w:val="28"/>
          <w:szCs w:val="28"/>
        </w:rPr>
      </w:pPr>
      <w:r w:rsidRPr="007057C4">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1F508253" w14:textId="77777777" w:rsidR="00A66E5C" w:rsidRPr="007057C4" w:rsidRDefault="00A66E5C" w:rsidP="00A66E5C">
      <w:pPr>
        <w:pStyle w:val="ab"/>
        <w:shd w:val="clear" w:color="auto" w:fill="FFFFFF"/>
        <w:spacing w:before="0" w:beforeAutospacing="0" w:after="0" w:afterAutospacing="0"/>
        <w:jc w:val="both"/>
        <w:rPr>
          <w:sz w:val="28"/>
          <w:szCs w:val="28"/>
        </w:rPr>
      </w:pPr>
      <w:r w:rsidRPr="007057C4">
        <w:rPr>
          <w:sz w:val="28"/>
          <w:szCs w:val="28"/>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14:paraId="6EA4669E" w14:textId="77777777" w:rsidR="00A66E5C" w:rsidRPr="007057C4" w:rsidRDefault="00A66E5C" w:rsidP="0037799A">
      <w:pPr>
        <w:pStyle w:val="aa"/>
        <w:ind w:left="0" w:right="102" w:firstLine="851"/>
        <w:rPr>
          <w:sz w:val="28"/>
          <w:szCs w:val="28"/>
          <w:lang w:val="ru-RU" w:eastAsia="ru-RU"/>
        </w:rPr>
      </w:pPr>
    </w:p>
    <w:p w14:paraId="3401ABA4" w14:textId="77777777" w:rsidR="00A66E5C" w:rsidRPr="007057C4" w:rsidRDefault="00A66E5C" w:rsidP="00A66E5C">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Срок предоставления муниципальной услуги, в том числе</w:t>
      </w:r>
    </w:p>
    <w:p w14:paraId="3F229050" w14:textId="77777777" w:rsidR="00A66E5C" w:rsidRPr="007057C4" w:rsidRDefault="00A66E5C" w:rsidP="00A66E5C">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с учетом необходимости обращения в организации, участвующие</w:t>
      </w:r>
    </w:p>
    <w:p w14:paraId="2C072FD2" w14:textId="77777777" w:rsidR="00A66E5C" w:rsidRPr="007057C4" w:rsidRDefault="00A66E5C" w:rsidP="00A66E5C">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в предоставлении муниципальной услуги, срок приостановления</w:t>
      </w:r>
    </w:p>
    <w:p w14:paraId="2AC24E34" w14:textId="77777777" w:rsidR="00A66E5C" w:rsidRPr="007057C4" w:rsidRDefault="00A66E5C" w:rsidP="00A66E5C">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предоставления муниципальной услуги, срок выдачи</w:t>
      </w:r>
    </w:p>
    <w:p w14:paraId="7B3EDC3B" w14:textId="77777777" w:rsidR="00A66E5C" w:rsidRPr="007057C4" w:rsidRDefault="00A66E5C" w:rsidP="00A66E5C">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(направления) документов, являющихся результатом</w:t>
      </w:r>
    </w:p>
    <w:p w14:paraId="3593BE3E" w14:textId="77777777" w:rsidR="00A66E5C" w:rsidRPr="007057C4" w:rsidRDefault="00A66E5C" w:rsidP="00A66E5C">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предоставления муниципальной услуги</w:t>
      </w:r>
    </w:p>
    <w:p w14:paraId="7FF61F45" w14:textId="77777777" w:rsidR="00A66E5C" w:rsidRPr="007057C4" w:rsidRDefault="00A66E5C" w:rsidP="00A66E5C">
      <w:pPr>
        <w:pStyle w:val="ConsPlusNormal"/>
        <w:ind w:left="-142" w:firstLine="709"/>
        <w:jc w:val="both"/>
        <w:rPr>
          <w:rFonts w:ascii="Times New Roman" w:hAnsi="Times New Roman" w:cs="Times New Roman"/>
          <w:sz w:val="28"/>
          <w:szCs w:val="28"/>
        </w:rPr>
      </w:pPr>
      <w:r>
        <w:rPr>
          <w:rFonts w:ascii="Times New Roman" w:hAnsi="Times New Roman" w:cs="Times New Roman"/>
          <w:sz w:val="28"/>
          <w:szCs w:val="28"/>
        </w:rPr>
        <w:t>2.2.2</w:t>
      </w:r>
      <w:r w:rsidRPr="007057C4">
        <w:rPr>
          <w:rFonts w:ascii="Times New Roman" w:hAnsi="Times New Roman" w:cs="Times New Roman"/>
          <w:sz w:val="28"/>
          <w:szCs w:val="28"/>
        </w:rPr>
        <w:t>. Срок предоставления услуги составляет не более четырнадцати рабочих дней со дня получения Заявления.</w:t>
      </w:r>
    </w:p>
    <w:p w14:paraId="201A9699" w14:textId="77777777" w:rsidR="00022CDE" w:rsidRPr="007057C4" w:rsidRDefault="00022CDE">
      <w:pPr>
        <w:spacing w:after="0" w:line="240" w:lineRule="auto"/>
        <w:ind w:firstLine="709"/>
        <w:jc w:val="both"/>
        <w:rPr>
          <w:rFonts w:ascii="Times New Roman" w:eastAsia="Times New Roman" w:hAnsi="Times New Roman" w:cs="Times New Roman"/>
          <w:color w:val="000000"/>
          <w:sz w:val="28"/>
          <w:szCs w:val="28"/>
        </w:rPr>
      </w:pPr>
    </w:p>
    <w:p w14:paraId="3710413A" w14:textId="77777777" w:rsidR="003C641F" w:rsidRPr="007057C4" w:rsidRDefault="003C641F" w:rsidP="003C641F">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Нормативные правовые акты, регулирующие</w:t>
      </w:r>
    </w:p>
    <w:p w14:paraId="05A31927" w14:textId="77777777" w:rsidR="003C641F" w:rsidRPr="007057C4" w:rsidRDefault="003C641F" w:rsidP="003C641F">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предоставление муниципальной услуги</w:t>
      </w:r>
    </w:p>
    <w:p w14:paraId="5D08A0CB" w14:textId="77777777" w:rsidR="00A66E5C" w:rsidRPr="00A66E5C" w:rsidRDefault="003C641F" w:rsidP="00A66E5C">
      <w:pPr>
        <w:pStyle w:val="ConsPlusNormal"/>
        <w:ind w:left="-142" w:firstLine="709"/>
        <w:jc w:val="both"/>
        <w:rPr>
          <w:rFonts w:ascii="Times New Roman" w:hAnsi="Times New Roman" w:cs="Times New Roman"/>
          <w:b/>
          <w:sz w:val="28"/>
          <w:szCs w:val="28"/>
        </w:rPr>
      </w:pPr>
      <w:r w:rsidRPr="007057C4">
        <w:rPr>
          <w:rFonts w:ascii="Times New Roman" w:hAnsi="Times New Roman" w:cs="Times New Roman"/>
          <w:sz w:val="28"/>
          <w:szCs w:val="28"/>
        </w:rPr>
        <w:t xml:space="preserve">2.3. </w:t>
      </w:r>
      <w:r w:rsidR="00A66E5C" w:rsidRPr="00A66E5C">
        <w:rPr>
          <w:rFonts w:ascii="Times New Roman"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w:t>
      </w:r>
      <w:r w:rsidR="006F498D">
        <w:rPr>
          <w:rFonts w:ascii="Times New Roman" w:hAnsi="Times New Roman"/>
          <w:sz w:val="28"/>
          <w:szCs w:val="28"/>
        </w:rPr>
        <w:t>сайте</w:t>
      </w:r>
      <w:r w:rsidR="00A66E5C" w:rsidRPr="00A66E5C">
        <w:rPr>
          <w:rFonts w:ascii="Times New Roman" w:hAnsi="Times New Roman"/>
          <w:sz w:val="28"/>
          <w:szCs w:val="28"/>
        </w:rPr>
        <w:t xml:space="preserve"> администрации </w:t>
      </w:r>
      <w:r w:rsidR="00A66E5C" w:rsidRPr="00D97682">
        <w:rPr>
          <w:rFonts w:ascii="Times New Roman" w:hAnsi="Times New Roman"/>
          <w:sz w:val="28"/>
          <w:szCs w:val="28"/>
        </w:rPr>
        <w:t>Татарского муниципального округа</w:t>
      </w:r>
      <w:r w:rsidR="00A66E5C" w:rsidRPr="00A66E5C">
        <w:rPr>
          <w:rFonts w:ascii="Times New Roman" w:hAnsi="Times New Roman"/>
          <w:sz w:val="28"/>
          <w:szCs w:val="28"/>
        </w:rPr>
        <w:t xml:space="preserve"> Новосибирской области, на ЕПГУ, РПГУ.</w:t>
      </w:r>
    </w:p>
    <w:p w14:paraId="2F0D6B5B" w14:textId="77777777" w:rsidR="00A66E5C" w:rsidRPr="00A66E5C" w:rsidRDefault="00A66E5C" w:rsidP="00A66E5C">
      <w:pPr>
        <w:pStyle w:val="ab"/>
        <w:shd w:val="clear" w:color="auto" w:fill="FFFFFF"/>
        <w:spacing w:before="0" w:beforeAutospacing="0" w:after="0" w:afterAutospacing="0"/>
        <w:ind w:firstLine="540"/>
        <w:jc w:val="both"/>
        <w:rPr>
          <w:sz w:val="28"/>
          <w:szCs w:val="28"/>
        </w:rPr>
      </w:pPr>
      <w:r>
        <w:rPr>
          <w:sz w:val="28"/>
          <w:szCs w:val="28"/>
        </w:rPr>
        <w:t>А</w:t>
      </w:r>
      <w:r w:rsidRPr="00A66E5C">
        <w:rPr>
          <w:sz w:val="28"/>
          <w:szCs w:val="28"/>
        </w:rPr>
        <w:t xml:space="preserve">дминистрация </w:t>
      </w:r>
      <w:r>
        <w:rPr>
          <w:sz w:val="28"/>
          <w:szCs w:val="28"/>
        </w:rPr>
        <w:t>Татарского муниципального округа</w:t>
      </w:r>
      <w:r w:rsidRPr="00A66E5C">
        <w:rPr>
          <w:sz w:val="28"/>
          <w:szCs w:val="28"/>
        </w:rPr>
        <w:t xml:space="preserve"> Новосибирской области обеспечивает размещение и актуализацию перечня нормативных правовых актов, регулирующих предоставление муниципальной услуги, на своем официальном </w:t>
      </w:r>
      <w:r w:rsidR="006F498D">
        <w:rPr>
          <w:sz w:val="28"/>
          <w:szCs w:val="28"/>
        </w:rPr>
        <w:t>сайте</w:t>
      </w:r>
      <w:r w:rsidRPr="00A66E5C">
        <w:rPr>
          <w:sz w:val="28"/>
          <w:szCs w:val="28"/>
        </w:rPr>
        <w:t>.</w:t>
      </w:r>
    </w:p>
    <w:p w14:paraId="30DC5335" w14:textId="77777777" w:rsidR="00A66E5C" w:rsidRDefault="00A66E5C" w:rsidP="003C641F">
      <w:pPr>
        <w:pStyle w:val="ConsPlusNormal"/>
        <w:ind w:left="-142" w:firstLine="709"/>
        <w:jc w:val="both"/>
        <w:rPr>
          <w:rFonts w:ascii="Times New Roman" w:hAnsi="Times New Roman" w:cs="Times New Roman"/>
          <w:sz w:val="28"/>
          <w:szCs w:val="28"/>
        </w:rPr>
      </w:pPr>
    </w:p>
    <w:p w14:paraId="0F70E73B" w14:textId="77777777" w:rsidR="006F498D" w:rsidRPr="007057C4" w:rsidRDefault="006F498D" w:rsidP="003C641F">
      <w:pPr>
        <w:pStyle w:val="ConsPlusNormal"/>
        <w:ind w:left="-142" w:firstLine="709"/>
        <w:jc w:val="both"/>
        <w:rPr>
          <w:rFonts w:ascii="Times New Roman" w:hAnsi="Times New Roman" w:cs="Times New Roman"/>
          <w:sz w:val="28"/>
          <w:szCs w:val="28"/>
        </w:rPr>
      </w:pPr>
    </w:p>
    <w:p w14:paraId="79638724" w14:textId="77777777" w:rsidR="003C641F" w:rsidRPr="007057C4" w:rsidRDefault="003C641F" w:rsidP="003C641F">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lastRenderedPageBreak/>
        <w:t xml:space="preserve">Исчерпывающий перечень документов и </w:t>
      </w:r>
      <w:r w:rsidR="001300FF" w:rsidRPr="007057C4">
        <w:rPr>
          <w:rFonts w:ascii="Times New Roman" w:hAnsi="Times New Roman" w:cs="Times New Roman"/>
          <w:sz w:val="28"/>
          <w:szCs w:val="28"/>
        </w:rPr>
        <w:t>межвед</w:t>
      </w:r>
      <w:r w:rsidR="00BB07EA" w:rsidRPr="007057C4">
        <w:rPr>
          <w:rFonts w:ascii="Times New Roman" w:hAnsi="Times New Roman" w:cs="Times New Roman"/>
          <w:sz w:val="28"/>
          <w:szCs w:val="28"/>
        </w:rPr>
        <w:t>омственных запросов</w:t>
      </w:r>
      <w:r w:rsidRPr="007057C4">
        <w:rPr>
          <w:rFonts w:ascii="Times New Roman" w:hAnsi="Times New Roman" w:cs="Times New Roman"/>
          <w:sz w:val="28"/>
          <w:szCs w:val="28"/>
        </w:rPr>
        <w:t>,</w:t>
      </w:r>
      <w:r w:rsidR="00D4001E">
        <w:rPr>
          <w:rFonts w:ascii="Times New Roman" w:hAnsi="Times New Roman" w:cs="Times New Roman"/>
          <w:sz w:val="28"/>
          <w:szCs w:val="28"/>
        </w:rPr>
        <w:t xml:space="preserve"> сведений</w:t>
      </w:r>
      <w:r w:rsidRPr="007057C4">
        <w:rPr>
          <w:rFonts w:ascii="Times New Roman" w:hAnsi="Times New Roman" w:cs="Times New Roman"/>
          <w:sz w:val="28"/>
          <w:szCs w:val="28"/>
        </w:rPr>
        <w:t xml:space="preserve"> необходимых</w:t>
      </w:r>
    </w:p>
    <w:p w14:paraId="7A445F91" w14:textId="77777777" w:rsidR="003C641F" w:rsidRPr="007057C4" w:rsidRDefault="003C641F" w:rsidP="003C641F">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в соответствии с нормативными правовыми актами</w:t>
      </w:r>
    </w:p>
    <w:p w14:paraId="2C1348AB" w14:textId="77777777" w:rsidR="003C641F" w:rsidRPr="007057C4" w:rsidRDefault="003C641F" w:rsidP="003C641F">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для предоставления муниципальной услуги и услуг, которые</w:t>
      </w:r>
    </w:p>
    <w:p w14:paraId="7AD79FDC" w14:textId="77777777" w:rsidR="003C641F" w:rsidRPr="007057C4" w:rsidRDefault="003C641F" w:rsidP="003C641F">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являются необходимыми и обязательными для предоставления</w:t>
      </w:r>
    </w:p>
    <w:p w14:paraId="3D1CAFA9" w14:textId="77777777" w:rsidR="003C641F" w:rsidRPr="007057C4" w:rsidRDefault="003C641F" w:rsidP="003C641F">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муниципальной услуги, подлежащих представлению Заявителем,</w:t>
      </w:r>
    </w:p>
    <w:p w14:paraId="108BC03D" w14:textId="77777777" w:rsidR="003C641F" w:rsidRPr="007057C4" w:rsidRDefault="003C641F" w:rsidP="003C641F">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способы их получения Заявителем, в том числе</w:t>
      </w:r>
    </w:p>
    <w:p w14:paraId="5C5A8F78" w14:textId="77777777" w:rsidR="003C641F" w:rsidRPr="007057C4" w:rsidRDefault="003C641F" w:rsidP="003C641F">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в электронной форме, порядок их представления</w:t>
      </w:r>
    </w:p>
    <w:p w14:paraId="193EC7FC" w14:textId="77777777" w:rsidR="003C641F" w:rsidRPr="007057C4" w:rsidRDefault="003C641F" w:rsidP="003C641F">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2.4. Заявитель или его представитель представляет в Администрацию или МФЦ </w:t>
      </w:r>
      <w:hyperlink w:anchor="P479" w:history="1">
        <w:r w:rsidRPr="007057C4">
          <w:rPr>
            <w:rFonts w:ascii="Times New Roman" w:hAnsi="Times New Roman" w:cs="Times New Roman"/>
            <w:color w:val="0000FF"/>
            <w:sz w:val="28"/>
            <w:szCs w:val="28"/>
          </w:rPr>
          <w:t>заявление</w:t>
        </w:r>
      </w:hyperlink>
      <w:r w:rsidRPr="007057C4">
        <w:rPr>
          <w:rFonts w:ascii="Times New Roman" w:hAnsi="Times New Roman" w:cs="Times New Roman"/>
          <w:sz w:val="28"/>
          <w:szCs w:val="28"/>
        </w:rPr>
        <w:t xml:space="preserve"> о выдаче </w:t>
      </w:r>
      <w:r w:rsidR="008C5041" w:rsidRPr="007057C4">
        <w:rPr>
          <w:rFonts w:ascii="Times New Roman" w:hAnsi="Times New Roman" w:cs="Times New Roman"/>
          <w:sz w:val="28"/>
          <w:szCs w:val="28"/>
        </w:rPr>
        <w:t>согласования перепланировки</w:t>
      </w:r>
      <w:r w:rsidRPr="007057C4">
        <w:rPr>
          <w:rFonts w:ascii="Times New Roman" w:hAnsi="Times New Roman" w:cs="Times New Roman"/>
          <w:sz w:val="28"/>
          <w:szCs w:val="28"/>
        </w:rPr>
        <w:t xml:space="preserve"> (далее - Заявление) по форме, приведенной в приложении 1 к настоящему Административному регламенту, а также прилагаемые к нему документы, указанные в </w:t>
      </w:r>
      <w:hyperlink w:anchor="P147" w:history="1">
        <w:r w:rsidRPr="007057C4">
          <w:rPr>
            <w:rFonts w:ascii="Times New Roman" w:hAnsi="Times New Roman" w:cs="Times New Roman"/>
            <w:color w:val="0000FF"/>
            <w:sz w:val="28"/>
            <w:szCs w:val="28"/>
          </w:rPr>
          <w:t>подпунктах «б»</w:t>
        </w:r>
      </w:hyperlink>
      <w:r w:rsidRPr="007057C4">
        <w:rPr>
          <w:rFonts w:ascii="Times New Roman" w:hAnsi="Times New Roman" w:cs="Times New Roman"/>
          <w:sz w:val="28"/>
          <w:szCs w:val="28"/>
        </w:rPr>
        <w:t xml:space="preserve"> - </w:t>
      </w:r>
      <w:hyperlink w:anchor="P149" w:history="1">
        <w:r w:rsidRPr="007057C4">
          <w:rPr>
            <w:rFonts w:ascii="Times New Roman" w:hAnsi="Times New Roman" w:cs="Times New Roman"/>
            <w:color w:val="0000FF"/>
            <w:sz w:val="28"/>
            <w:szCs w:val="28"/>
          </w:rPr>
          <w:t>«г» пункта 2.8</w:t>
        </w:r>
      </w:hyperlink>
      <w:r w:rsidRPr="007057C4">
        <w:rPr>
          <w:rFonts w:ascii="Times New Roman" w:hAnsi="Times New Roman" w:cs="Times New Roman"/>
          <w:sz w:val="28"/>
          <w:szCs w:val="28"/>
        </w:rPr>
        <w:t xml:space="preserve"> настоящего Административного регламента, одним из следующих способов по выбору Заявителя:</w:t>
      </w:r>
    </w:p>
    <w:p w14:paraId="188ADCC6" w14:textId="77777777" w:rsidR="003C641F" w:rsidRPr="007057C4" w:rsidRDefault="003C641F" w:rsidP="003C641F">
      <w:pPr>
        <w:pStyle w:val="ConsPlusNormal"/>
        <w:ind w:left="-142" w:firstLine="709"/>
        <w:jc w:val="both"/>
        <w:rPr>
          <w:rFonts w:ascii="Times New Roman" w:hAnsi="Times New Roman" w:cs="Times New Roman"/>
          <w:sz w:val="28"/>
          <w:szCs w:val="28"/>
        </w:rPr>
      </w:pPr>
      <w:bookmarkStart w:id="2" w:name="P124"/>
      <w:bookmarkEnd w:id="2"/>
      <w:r w:rsidRPr="007057C4">
        <w:rPr>
          <w:rFonts w:ascii="Times New Roman" w:hAnsi="Times New Roman" w:cs="Times New Roman"/>
          <w:sz w:val="28"/>
          <w:szCs w:val="28"/>
        </w:rPr>
        <w:t>а) в электронной форме посредством Единого портала, Регионального портала путем заполнения Заявления с использованием интерактивной формы в электронном виде.</w:t>
      </w:r>
    </w:p>
    <w:p w14:paraId="224463AF" w14:textId="77777777" w:rsidR="003C641F" w:rsidRPr="007057C4" w:rsidRDefault="003C641F" w:rsidP="003C641F">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В случае направления Заявления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
    <w:p w14:paraId="34B0FC8D" w14:textId="77777777" w:rsidR="003C641F" w:rsidRPr="007057C4" w:rsidRDefault="003C641F" w:rsidP="00082F31">
      <w:pPr>
        <w:pStyle w:val="ConsPlusNormal"/>
        <w:jc w:val="both"/>
        <w:rPr>
          <w:rFonts w:ascii="Times New Roman" w:hAnsi="Times New Roman" w:cs="Times New Roman"/>
          <w:sz w:val="28"/>
          <w:szCs w:val="28"/>
        </w:rPr>
      </w:pPr>
      <w:r w:rsidRPr="007057C4">
        <w:rPr>
          <w:rFonts w:ascii="Times New Roman" w:hAnsi="Times New Roman" w:cs="Times New Roman"/>
          <w:sz w:val="28"/>
          <w:szCs w:val="28"/>
        </w:rPr>
        <w:t xml:space="preserve">Заявление направляется Заявителем или его представителем вместе с прикрепленными электронными документами, указанными в </w:t>
      </w:r>
      <w:hyperlink w:anchor="P147" w:history="1">
        <w:r w:rsidRPr="007057C4">
          <w:rPr>
            <w:rFonts w:ascii="Times New Roman" w:hAnsi="Times New Roman" w:cs="Times New Roman"/>
            <w:color w:val="0000FF"/>
            <w:sz w:val="28"/>
            <w:szCs w:val="28"/>
          </w:rPr>
          <w:t>подпунктах «б»</w:t>
        </w:r>
      </w:hyperlink>
      <w:r w:rsidRPr="007057C4">
        <w:rPr>
          <w:rFonts w:ascii="Times New Roman" w:hAnsi="Times New Roman" w:cs="Times New Roman"/>
          <w:sz w:val="28"/>
          <w:szCs w:val="28"/>
        </w:rPr>
        <w:t xml:space="preserve"> - </w:t>
      </w:r>
      <w:hyperlink w:anchor="P149" w:history="1">
        <w:r w:rsidRPr="007057C4">
          <w:rPr>
            <w:rFonts w:ascii="Times New Roman" w:hAnsi="Times New Roman" w:cs="Times New Roman"/>
            <w:color w:val="0000FF"/>
            <w:sz w:val="28"/>
            <w:szCs w:val="28"/>
          </w:rPr>
          <w:t>«г» пункта 2.8</w:t>
        </w:r>
      </w:hyperlink>
      <w:r w:rsidRPr="007057C4">
        <w:rPr>
          <w:rFonts w:ascii="Times New Roman" w:hAnsi="Times New Roman" w:cs="Times New Roman"/>
          <w:sz w:val="28"/>
          <w:szCs w:val="28"/>
        </w:rPr>
        <w:t xml:space="preserve"> настоящего Административного регламента.</w:t>
      </w:r>
    </w:p>
    <w:p w14:paraId="04D58E1C" w14:textId="77777777" w:rsidR="003C641F" w:rsidRPr="007057C4" w:rsidRDefault="003C641F" w:rsidP="003C641F">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В целях предоставления услуги Заявителю или его представителю обеспечивается в МФЦ доступ к Единому порталу, Региональному порталу в соответствии с </w:t>
      </w:r>
      <w:hyperlink r:id="rId12" w:history="1">
        <w:r w:rsidRPr="007057C4">
          <w:rPr>
            <w:rFonts w:ascii="Times New Roman" w:hAnsi="Times New Roman" w:cs="Times New Roman"/>
            <w:color w:val="0000FF"/>
            <w:sz w:val="28"/>
            <w:szCs w:val="28"/>
          </w:rPr>
          <w:t>постановлением</w:t>
        </w:r>
      </w:hyperlink>
      <w:r w:rsidRPr="007057C4">
        <w:rPr>
          <w:rFonts w:ascii="Times New Roman" w:hAnsi="Times New Roman" w:cs="Times New Roman"/>
          <w:sz w:val="28"/>
          <w:szCs w:val="28"/>
        </w:rPr>
        <w:t xml:space="preserve"> Правительства Российской Федерации от 22 декабря 2012 г. № 1376 «Об утверждении Правил организации деятельности МФЦ предоставления государственных и муниципальных услуг»;</w:t>
      </w:r>
    </w:p>
    <w:p w14:paraId="0FB97655" w14:textId="77777777" w:rsidR="003C641F" w:rsidRPr="007057C4" w:rsidRDefault="003C641F" w:rsidP="003C641F">
      <w:pPr>
        <w:pStyle w:val="ConsPlusNormal"/>
        <w:ind w:left="-142" w:firstLine="709"/>
        <w:jc w:val="both"/>
        <w:rPr>
          <w:rFonts w:ascii="Times New Roman" w:hAnsi="Times New Roman" w:cs="Times New Roman"/>
          <w:sz w:val="28"/>
          <w:szCs w:val="28"/>
        </w:rPr>
      </w:pPr>
      <w:bookmarkStart w:id="3" w:name="P128"/>
      <w:bookmarkEnd w:id="3"/>
      <w:r w:rsidRPr="007057C4">
        <w:rPr>
          <w:rFonts w:ascii="Times New Roman" w:hAnsi="Times New Roman" w:cs="Times New Roman"/>
          <w:sz w:val="28"/>
          <w:szCs w:val="28"/>
        </w:rPr>
        <w:t xml:space="preserve">б) на бумажном носителе посредством личного обращения в Администрацию, в том числе МФЦ в соответствии с соглашением о взаимодействии между многофункциональным центром и Администрацией, заключенным в соответствии с </w:t>
      </w:r>
      <w:hyperlink r:id="rId13" w:history="1">
        <w:r w:rsidRPr="007057C4">
          <w:rPr>
            <w:rFonts w:ascii="Times New Roman" w:hAnsi="Times New Roman" w:cs="Times New Roman"/>
            <w:color w:val="0000FF"/>
            <w:sz w:val="28"/>
            <w:szCs w:val="28"/>
          </w:rPr>
          <w:t>постановлением</w:t>
        </w:r>
      </w:hyperlink>
      <w:r w:rsidRPr="007057C4">
        <w:rPr>
          <w:rFonts w:ascii="Times New Roman" w:hAnsi="Times New Roman" w:cs="Times New Roman"/>
          <w:sz w:val="28"/>
          <w:szCs w:val="28"/>
        </w:rPr>
        <w:t xml:space="preserve">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w:t>
      </w:r>
      <w:r w:rsidRPr="007057C4">
        <w:rPr>
          <w:rFonts w:ascii="Times New Roman" w:hAnsi="Times New Roman" w:cs="Times New Roman"/>
          <w:sz w:val="28"/>
          <w:szCs w:val="28"/>
        </w:rPr>
        <w:lastRenderedPageBreak/>
        <w:t>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14:paraId="58FD4A28" w14:textId="77777777" w:rsidR="00022CDE" w:rsidRPr="007057C4" w:rsidRDefault="00022CDE" w:rsidP="003C641F">
      <w:pPr>
        <w:pStyle w:val="ConsPlusNormal"/>
        <w:ind w:left="-142" w:firstLine="709"/>
        <w:jc w:val="both"/>
        <w:rPr>
          <w:rFonts w:ascii="Times New Roman" w:hAnsi="Times New Roman" w:cs="Times New Roman"/>
          <w:sz w:val="28"/>
          <w:szCs w:val="28"/>
        </w:rPr>
      </w:pPr>
    </w:p>
    <w:p w14:paraId="0812D1FA" w14:textId="77777777" w:rsidR="00082F31" w:rsidRPr="007057C4" w:rsidRDefault="00082F31" w:rsidP="00082F31">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Иные требования, в том числе учитывающие особенности</w:t>
      </w:r>
    </w:p>
    <w:p w14:paraId="550E1772" w14:textId="77777777" w:rsidR="00082F31" w:rsidRPr="007057C4" w:rsidRDefault="00082F31" w:rsidP="00082F31">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предоставления муниципальной услуги в многофункциональных</w:t>
      </w:r>
    </w:p>
    <w:p w14:paraId="18A65006" w14:textId="77777777" w:rsidR="00082F31" w:rsidRPr="007057C4" w:rsidRDefault="00082F31" w:rsidP="00082F31">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центрах, особенности предоставления муниципальной</w:t>
      </w:r>
    </w:p>
    <w:p w14:paraId="3F58C754" w14:textId="77777777" w:rsidR="00082F31" w:rsidRPr="007057C4" w:rsidRDefault="00082F31" w:rsidP="00082F31">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услуги в электронной форме</w:t>
      </w:r>
    </w:p>
    <w:p w14:paraId="4BE3B07D" w14:textId="77777777" w:rsidR="00082F31" w:rsidRPr="007057C4" w:rsidRDefault="007057C4" w:rsidP="00082F31">
      <w:pPr>
        <w:pStyle w:val="ConsPlusNormal"/>
        <w:ind w:left="-142" w:firstLine="709"/>
        <w:jc w:val="both"/>
        <w:rPr>
          <w:rFonts w:ascii="Times New Roman" w:hAnsi="Times New Roman" w:cs="Times New Roman"/>
          <w:sz w:val="28"/>
          <w:szCs w:val="28"/>
        </w:rPr>
      </w:pPr>
      <w:bookmarkStart w:id="4" w:name="P135"/>
      <w:bookmarkEnd w:id="4"/>
      <w:r>
        <w:rPr>
          <w:rFonts w:ascii="Times New Roman" w:hAnsi="Times New Roman" w:cs="Times New Roman"/>
          <w:sz w:val="28"/>
          <w:szCs w:val="28"/>
        </w:rPr>
        <w:t>2.</w:t>
      </w:r>
      <w:r w:rsidR="00B70DDD">
        <w:rPr>
          <w:rFonts w:ascii="Times New Roman" w:hAnsi="Times New Roman" w:cs="Times New Roman"/>
          <w:sz w:val="28"/>
          <w:szCs w:val="28"/>
        </w:rPr>
        <w:t>5</w:t>
      </w:r>
      <w:r w:rsidR="00082F31" w:rsidRPr="007057C4">
        <w:rPr>
          <w:rFonts w:ascii="Times New Roman" w:hAnsi="Times New Roman" w:cs="Times New Roman"/>
          <w:sz w:val="28"/>
          <w:szCs w:val="28"/>
        </w:rPr>
        <w:t>. Документы, прилагаемые Заявителем к Заявлению, представляемые в электронной форме, направляются в следующих форматах:</w:t>
      </w:r>
    </w:p>
    <w:p w14:paraId="78F6967B" w14:textId="77777777" w:rsidR="00082F31" w:rsidRPr="007057C4"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а) </w:t>
      </w:r>
      <w:proofErr w:type="spellStart"/>
      <w:r w:rsidRPr="007057C4">
        <w:rPr>
          <w:rFonts w:ascii="Times New Roman" w:hAnsi="Times New Roman" w:cs="Times New Roman"/>
          <w:sz w:val="28"/>
          <w:szCs w:val="28"/>
        </w:rPr>
        <w:t>xml</w:t>
      </w:r>
      <w:proofErr w:type="spellEnd"/>
      <w:r w:rsidRPr="007057C4">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7057C4">
        <w:rPr>
          <w:rFonts w:ascii="Times New Roman" w:hAnsi="Times New Roman" w:cs="Times New Roman"/>
          <w:sz w:val="28"/>
          <w:szCs w:val="28"/>
        </w:rPr>
        <w:t>xml</w:t>
      </w:r>
      <w:proofErr w:type="spellEnd"/>
      <w:r w:rsidRPr="007057C4">
        <w:rPr>
          <w:rFonts w:ascii="Times New Roman" w:hAnsi="Times New Roman" w:cs="Times New Roman"/>
          <w:sz w:val="28"/>
          <w:szCs w:val="28"/>
        </w:rPr>
        <w:t>;</w:t>
      </w:r>
    </w:p>
    <w:p w14:paraId="26F7DC2E" w14:textId="77777777" w:rsidR="00082F31" w:rsidRPr="007057C4"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б) </w:t>
      </w:r>
      <w:proofErr w:type="spellStart"/>
      <w:r w:rsidRPr="007057C4">
        <w:rPr>
          <w:rFonts w:ascii="Times New Roman" w:hAnsi="Times New Roman" w:cs="Times New Roman"/>
          <w:sz w:val="28"/>
          <w:szCs w:val="28"/>
        </w:rPr>
        <w:t>doc</w:t>
      </w:r>
      <w:proofErr w:type="spellEnd"/>
      <w:r w:rsidRPr="007057C4">
        <w:rPr>
          <w:rFonts w:ascii="Times New Roman" w:hAnsi="Times New Roman" w:cs="Times New Roman"/>
          <w:sz w:val="28"/>
          <w:szCs w:val="28"/>
        </w:rPr>
        <w:t xml:space="preserve">, </w:t>
      </w:r>
      <w:proofErr w:type="spellStart"/>
      <w:r w:rsidRPr="007057C4">
        <w:rPr>
          <w:rFonts w:ascii="Times New Roman" w:hAnsi="Times New Roman" w:cs="Times New Roman"/>
          <w:sz w:val="28"/>
          <w:szCs w:val="28"/>
        </w:rPr>
        <w:t>docx</w:t>
      </w:r>
      <w:proofErr w:type="spellEnd"/>
      <w:r w:rsidRPr="007057C4">
        <w:rPr>
          <w:rFonts w:ascii="Times New Roman" w:hAnsi="Times New Roman" w:cs="Times New Roman"/>
          <w:sz w:val="28"/>
          <w:szCs w:val="28"/>
        </w:rPr>
        <w:t xml:space="preserve">, </w:t>
      </w:r>
      <w:proofErr w:type="spellStart"/>
      <w:r w:rsidRPr="007057C4">
        <w:rPr>
          <w:rFonts w:ascii="Times New Roman" w:hAnsi="Times New Roman" w:cs="Times New Roman"/>
          <w:sz w:val="28"/>
          <w:szCs w:val="28"/>
        </w:rPr>
        <w:t>odt</w:t>
      </w:r>
      <w:proofErr w:type="spellEnd"/>
      <w:r w:rsidRPr="007057C4">
        <w:rPr>
          <w:rFonts w:ascii="Times New Roman" w:hAnsi="Times New Roman" w:cs="Times New Roman"/>
          <w:sz w:val="28"/>
          <w:szCs w:val="28"/>
        </w:rPr>
        <w:t xml:space="preserve"> - для документов с текстовым содержанием, не включающим формулы;</w:t>
      </w:r>
    </w:p>
    <w:p w14:paraId="0DC68EFB" w14:textId="77777777" w:rsidR="00082F31" w:rsidRPr="007057C4"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в) </w:t>
      </w:r>
      <w:proofErr w:type="spellStart"/>
      <w:r w:rsidRPr="007057C4">
        <w:rPr>
          <w:rFonts w:ascii="Times New Roman" w:hAnsi="Times New Roman" w:cs="Times New Roman"/>
          <w:sz w:val="28"/>
          <w:szCs w:val="28"/>
        </w:rPr>
        <w:t>pdf</w:t>
      </w:r>
      <w:proofErr w:type="spellEnd"/>
      <w:r w:rsidRPr="007057C4">
        <w:rPr>
          <w:rFonts w:ascii="Times New Roman" w:hAnsi="Times New Roman" w:cs="Times New Roman"/>
          <w:sz w:val="28"/>
          <w:szCs w:val="28"/>
        </w:rPr>
        <w:t xml:space="preserve">, </w:t>
      </w:r>
      <w:proofErr w:type="spellStart"/>
      <w:r w:rsidRPr="007057C4">
        <w:rPr>
          <w:rFonts w:ascii="Times New Roman" w:hAnsi="Times New Roman" w:cs="Times New Roman"/>
          <w:sz w:val="28"/>
          <w:szCs w:val="28"/>
        </w:rPr>
        <w:t>jpg</w:t>
      </w:r>
      <w:proofErr w:type="spellEnd"/>
      <w:r w:rsidRPr="007057C4">
        <w:rPr>
          <w:rFonts w:ascii="Times New Roman" w:hAnsi="Times New Roman" w:cs="Times New Roman"/>
          <w:sz w:val="28"/>
          <w:szCs w:val="28"/>
        </w:rPr>
        <w:t xml:space="preserve">, </w:t>
      </w:r>
      <w:proofErr w:type="spellStart"/>
      <w:r w:rsidRPr="007057C4">
        <w:rPr>
          <w:rFonts w:ascii="Times New Roman" w:hAnsi="Times New Roman" w:cs="Times New Roman"/>
          <w:sz w:val="28"/>
          <w:szCs w:val="28"/>
        </w:rPr>
        <w:t>jpeg</w:t>
      </w:r>
      <w:proofErr w:type="spellEnd"/>
      <w:r w:rsidRPr="007057C4">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1567E47D" w14:textId="77777777" w:rsidR="00A0696D" w:rsidRPr="007057C4" w:rsidRDefault="00A0696D" w:rsidP="00A0696D">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 xml:space="preserve">г) </w:t>
      </w:r>
      <w:proofErr w:type="spellStart"/>
      <w:r w:rsidRPr="007057C4">
        <w:rPr>
          <w:rFonts w:ascii="Times New Roman" w:hAnsi="Times New Roman" w:cs="Times New Roman"/>
          <w:sz w:val="28"/>
          <w:szCs w:val="28"/>
        </w:rPr>
        <w:t>zip</w:t>
      </w:r>
      <w:proofErr w:type="spellEnd"/>
      <w:r w:rsidRPr="007057C4">
        <w:rPr>
          <w:rFonts w:ascii="Times New Roman" w:hAnsi="Times New Roman" w:cs="Times New Roman"/>
          <w:sz w:val="28"/>
          <w:szCs w:val="28"/>
        </w:rPr>
        <w:t xml:space="preserve">, </w:t>
      </w:r>
      <w:proofErr w:type="spellStart"/>
      <w:r w:rsidRPr="007057C4">
        <w:rPr>
          <w:rFonts w:ascii="Times New Roman" w:hAnsi="Times New Roman" w:cs="Times New Roman"/>
          <w:sz w:val="28"/>
          <w:szCs w:val="28"/>
        </w:rPr>
        <w:t>rar</w:t>
      </w:r>
      <w:proofErr w:type="spellEnd"/>
      <w:r w:rsidRPr="007057C4">
        <w:rPr>
          <w:rFonts w:ascii="Times New Roman" w:hAnsi="Times New Roman" w:cs="Times New Roman"/>
          <w:sz w:val="28"/>
          <w:szCs w:val="28"/>
        </w:rPr>
        <w:t xml:space="preserve"> - для сжатых документов в один файл;</w:t>
      </w:r>
    </w:p>
    <w:p w14:paraId="4DB556D1" w14:textId="77777777" w:rsidR="00A0696D" w:rsidRPr="007057C4" w:rsidRDefault="00A0696D" w:rsidP="00A0696D">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 xml:space="preserve">д) </w:t>
      </w:r>
      <w:proofErr w:type="spellStart"/>
      <w:r w:rsidRPr="007057C4">
        <w:rPr>
          <w:rFonts w:ascii="Times New Roman" w:hAnsi="Times New Roman" w:cs="Times New Roman"/>
          <w:sz w:val="28"/>
          <w:szCs w:val="28"/>
        </w:rPr>
        <w:t>sig</w:t>
      </w:r>
      <w:proofErr w:type="spellEnd"/>
      <w:r w:rsidRPr="007057C4">
        <w:rPr>
          <w:rFonts w:ascii="Times New Roman" w:hAnsi="Times New Roman" w:cs="Times New Roman"/>
          <w:sz w:val="28"/>
          <w:szCs w:val="28"/>
        </w:rPr>
        <w:t xml:space="preserve"> - для открепленной усиленной квалифицированной электронной подписи.</w:t>
      </w:r>
    </w:p>
    <w:p w14:paraId="40D06DBC" w14:textId="77777777" w:rsidR="00082F31" w:rsidRPr="007057C4"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2.</w:t>
      </w:r>
      <w:r w:rsidR="007057C4">
        <w:rPr>
          <w:rFonts w:ascii="Times New Roman" w:hAnsi="Times New Roman" w:cs="Times New Roman"/>
          <w:sz w:val="28"/>
          <w:szCs w:val="28"/>
        </w:rPr>
        <w:t>11</w:t>
      </w:r>
      <w:r w:rsidRPr="007057C4">
        <w:rPr>
          <w:rFonts w:ascii="Times New Roman" w:hAnsi="Times New Roman" w:cs="Times New Roman"/>
          <w:sz w:val="28"/>
          <w:szCs w:val="28"/>
        </w:rPr>
        <w:t xml:space="preserve">. В случае если оригиналы документов, прилагаемых к Заявлению, выданы и подписаны Администрацией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057C4">
        <w:rPr>
          <w:rFonts w:ascii="Times New Roman" w:hAnsi="Times New Roman" w:cs="Times New Roman"/>
          <w:sz w:val="28"/>
          <w:szCs w:val="28"/>
        </w:rPr>
        <w:t>dpi</w:t>
      </w:r>
      <w:proofErr w:type="spellEnd"/>
      <w:r w:rsidRPr="007057C4">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170EAF06" w14:textId="77777777" w:rsidR="00082F31" w:rsidRPr="007057C4"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«черно-белый» (при отсутствии в документе графических изображений и (или) цветного текста);</w:t>
      </w:r>
    </w:p>
    <w:p w14:paraId="295D37F9" w14:textId="77777777" w:rsidR="00082F31" w:rsidRPr="007057C4"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14:paraId="7839072C" w14:textId="77777777" w:rsidR="00082F31" w:rsidRPr="007057C4"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14:paraId="3ED51A45" w14:textId="77777777" w:rsidR="00082F31" w:rsidRPr="007057C4"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105DA981" w14:textId="77777777" w:rsidR="00082F31" w:rsidRPr="007057C4" w:rsidRDefault="00082F31" w:rsidP="00082F31">
      <w:pPr>
        <w:pStyle w:val="ConsPlusNormal"/>
        <w:ind w:left="-142" w:firstLine="709"/>
        <w:jc w:val="both"/>
        <w:rPr>
          <w:rFonts w:ascii="Times New Roman" w:hAnsi="Times New Roman" w:cs="Times New Roman"/>
          <w:sz w:val="28"/>
          <w:szCs w:val="28"/>
        </w:rPr>
      </w:pPr>
      <w:bookmarkStart w:id="5" w:name="P144"/>
      <w:bookmarkEnd w:id="5"/>
      <w:r w:rsidRPr="007057C4">
        <w:rPr>
          <w:rFonts w:ascii="Times New Roman" w:hAnsi="Times New Roman" w:cs="Times New Roman"/>
          <w:sz w:val="28"/>
          <w:szCs w:val="28"/>
        </w:rPr>
        <w:t>2.</w:t>
      </w:r>
      <w:r w:rsidR="00B70DDD">
        <w:rPr>
          <w:rFonts w:ascii="Times New Roman" w:hAnsi="Times New Roman" w:cs="Times New Roman"/>
          <w:sz w:val="28"/>
          <w:szCs w:val="28"/>
        </w:rPr>
        <w:t>6</w:t>
      </w:r>
      <w:r w:rsidRPr="007057C4">
        <w:rPr>
          <w:rFonts w:ascii="Times New Roman" w:hAnsi="Times New Roman" w:cs="Times New Roman"/>
          <w:sz w:val="28"/>
          <w:szCs w:val="28"/>
        </w:rPr>
        <w:t>.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743C6492" w14:textId="77777777" w:rsidR="00082F31" w:rsidRPr="007057C4" w:rsidRDefault="007057C4" w:rsidP="00082F31">
      <w:pPr>
        <w:pStyle w:val="ConsPlusNormal"/>
        <w:ind w:left="-142" w:firstLine="709"/>
        <w:jc w:val="both"/>
        <w:rPr>
          <w:rFonts w:ascii="Times New Roman" w:hAnsi="Times New Roman" w:cs="Times New Roman"/>
          <w:sz w:val="28"/>
          <w:szCs w:val="28"/>
        </w:rPr>
      </w:pPr>
      <w:bookmarkStart w:id="6" w:name="P145"/>
      <w:bookmarkEnd w:id="6"/>
      <w:r>
        <w:rPr>
          <w:rFonts w:ascii="Times New Roman" w:hAnsi="Times New Roman" w:cs="Times New Roman"/>
          <w:sz w:val="28"/>
          <w:szCs w:val="28"/>
        </w:rPr>
        <w:t>2.</w:t>
      </w:r>
      <w:r w:rsidR="00B70DDD">
        <w:rPr>
          <w:rFonts w:ascii="Times New Roman" w:hAnsi="Times New Roman" w:cs="Times New Roman"/>
          <w:sz w:val="28"/>
          <w:szCs w:val="28"/>
        </w:rPr>
        <w:t>7</w:t>
      </w:r>
      <w:r w:rsidR="00082F31" w:rsidRPr="007057C4">
        <w:rPr>
          <w:rFonts w:ascii="Times New Roman" w:hAnsi="Times New Roman" w:cs="Times New Roman"/>
          <w:sz w:val="28"/>
          <w:szCs w:val="28"/>
        </w:rPr>
        <w:t>. Исчерпывающий перечень документов, необходимых для предоставления услуги, подлежащих представлению Заявителем самостоятельно:</w:t>
      </w:r>
    </w:p>
    <w:p w14:paraId="4BEB2368" w14:textId="77777777" w:rsidR="007057C4" w:rsidRDefault="007057C4" w:rsidP="007057C4">
      <w:pPr>
        <w:shd w:val="clear" w:color="auto" w:fill="FFFFFF"/>
        <w:spacing w:before="240" w:after="0" w:line="240" w:lineRule="auto"/>
        <w:ind w:firstLine="540"/>
        <w:jc w:val="both"/>
        <w:rPr>
          <w:rFonts w:ascii="Times New Roman" w:eastAsia="Times New Roman" w:hAnsi="Times New Roman" w:cs="Times New Roman"/>
          <w:sz w:val="28"/>
          <w:szCs w:val="28"/>
        </w:rPr>
      </w:pPr>
      <w:bookmarkStart w:id="7" w:name="P146"/>
      <w:bookmarkEnd w:id="7"/>
      <w:r w:rsidRPr="007057C4">
        <w:rPr>
          <w:rFonts w:ascii="Times New Roman" w:eastAsia="Times New Roman" w:hAnsi="Times New Roman" w:cs="Times New Roman"/>
          <w:sz w:val="28"/>
          <w:szCs w:val="28"/>
        </w:rPr>
        <w:lastRenderedPageBreak/>
        <w:t>1) заявление о переустройстве и (или) перепланировке помещения в многоквартирном доме (далее - заявление); по форме, утвержденной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(Приложение № 3 к настоящему административному регламенту).</w:t>
      </w:r>
      <w:bookmarkStart w:id="8" w:name="Par96"/>
      <w:bookmarkEnd w:id="8"/>
    </w:p>
    <w:p w14:paraId="16BA3C0D" w14:textId="77777777" w:rsidR="007057C4" w:rsidRPr="007057C4" w:rsidRDefault="007057C4" w:rsidP="00095175">
      <w:pPr>
        <w:shd w:val="clear" w:color="auto" w:fill="FFFFFF"/>
        <w:spacing w:after="0" w:line="240" w:lineRule="auto"/>
        <w:ind w:firstLine="540"/>
        <w:jc w:val="both"/>
        <w:rPr>
          <w:rFonts w:ascii="Times New Roman" w:eastAsia="Times New Roman" w:hAnsi="Times New Roman" w:cs="Times New Roman"/>
          <w:sz w:val="28"/>
          <w:szCs w:val="28"/>
        </w:rPr>
      </w:pPr>
      <w:r w:rsidRPr="007057C4">
        <w:rPr>
          <w:rFonts w:ascii="Times New Roman" w:eastAsia="Times New Roman" w:hAnsi="Times New Roman" w:cs="Times New Roman"/>
          <w:sz w:val="28"/>
          <w:szCs w:val="28"/>
        </w:rPr>
        <w:t xml:space="preserve">2) правоустанавливающие документы на переустраиваемое и (или) </w:t>
      </w:r>
      <w:proofErr w:type="spellStart"/>
      <w:r w:rsidRPr="007057C4">
        <w:rPr>
          <w:rFonts w:ascii="Times New Roman" w:eastAsia="Times New Roman" w:hAnsi="Times New Roman" w:cs="Times New Roman"/>
          <w:sz w:val="28"/>
          <w:szCs w:val="28"/>
        </w:rPr>
        <w:t>перепланируемое</w:t>
      </w:r>
      <w:proofErr w:type="spellEnd"/>
      <w:r w:rsidRPr="007057C4">
        <w:rPr>
          <w:rFonts w:ascii="Times New Roman" w:eastAsia="Times New Roman" w:hAnsi="Times New Roman" w:cs="Times New Roman"/>
          <w:sz w:val="28"/>
          <w:szCs w:val="28"/>
        </w:rPr>
        <w:t xml:space="preserve"> помещение в многоквартирном доме (подлинники или засвидетельствованные в нотариальном порядке копии);</w:t>
      </w:r>
    </w:p>
    <w:p w14:paraId="019E8E73" w14:textId="77777777" w:rsidR="007057C4" w:rsidRPr="007057C4" w:rsidRDefault="007057C4" w:rsidP="00095175">
      <w:pPr>
        <w:shd w:val="clear" w:color="auto" w:fill="FFFFFF"/>
        <w:spacing w:after="0" w:line="240" w:lineRule="auto"/>
        <w:ind w:firstLine="540"/>
        <w:jc w:val="both"/>
        <w:rPr>
          <w:rFonts w:ascii="Times New Roman" w:eastAsia="Times New Roman" w:hAnsi="Times New Roman" w:cs="Times New Roman"/>
          <w:sz w:val="28"/>
          <w:szCs w:val="28"/>
        </w:rPr>
      </w:pPr>
      <w:r w:rsidRPr="007057C4">
        <w:rPr>
          <w:rFonts w:ascii="Times New Roman" w:eastAsia="Times New Roman" w:hAnsi="Times New Roman" w:cs="Times New Roman"/>
          <w:sz w:val="28"/>
          <w:szCs w:val="28"/>
        </w:rPr>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rsidRPr="007057C4">
        <w:rPr>
          <w:rFonts w:ascii="Times New Roman" w:eastAsia="Times New Roman" w:hAnsi="Times New Roman" w:cs="Times New Roman"/>
          <w:sz w:val="28"/>
          <w:szCs w:val="28"/>
        </w:rPr>
        <w:t>перепланируемого</w:t>
      </w:r>
      <w:proofErr w:type="spellEnd"/>
      <w:r w:rsidRPr="007057C4">
        <w:rPr>
          <w:rFonts w:ascii="Times New Roman" w:eastAsia="Times New Roman" w:hAnsi="Times New Roman" w:cs="Times New Roman"/>
          <w:sz w:val="28"/>
          <w:szCs w:val="28"/>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14:paraId="3ACB8F72" w14:textId="77777777" w:rsidR="007057C4" w:rsidRPr="007057C4" w:rsidRDefault="007057C4" w:rsidP="00095175">
      <w:pPr>
        <w:shd w:val="clear" w:color="auto" w:fill="FFFFFF"/>
        <w:spacing w:after="0" w:line="240" w:lineRule="auto"/>
        <w:ind w:firstLine="540"/>
        <w:jc w:val="both"/>
        <w:rPr>
          <w:rFonts w:ascii="Times New Roman" w:eastAsia="Times New Roman" w:hAnsi="Times New Roman" w:cs="Times New Roman"/>
          <w:sz w:val="28"/>
          <w:szCs w:val="28"/>
        </w:rPr>
      </w:pPr>
      <w:r w:rsidRPr="007057C4">
        <w:rPr>
          <w:rFonts w:ascii="Times New Roman" w:eastAsia="Times New Roman" w:hAnsi="Times New Roman" w:cs="Times New Roman"/>
          <w:sz w:val="28"/>
          <w:szCs w:val="28"/>
        </w:rPr>
        <w:t>4) протокол общего собрания собственников помещений в многоквартирном</w:t>
      </w:r>
      <w:r w:rsidRPr="007057C4">
        <w:rPr>
          <w:rFonts w:ascii="Times New Roman" w:eastAsia="Times New Roman" w:hAnsi="Times New Roman" w:cs="Times New Roman"/>
          <w:sz w:val="28"/>
          <w:szCs w:val="28"/>
        </w:rPr>
        <w:br/>
        <w:t>доме о согласии всех собственников помещений в</w:t>
      </w:r>
      <w:r>
        <w:rPr>
          <w:rFonts w:ascii="Times New Roman" w:eastAsia="Times New Roman" w:hAnsi="Times New Roman" w:cs="Times New Roman"/>
          <w:sz w:val="28"/>
          <w:szCs w:val="28"/>
        </w:rPr>
        <w:t xml:space="preserve"> многоквартирном доме, в случае </w:t>
      </w:r>
      <w:r w:rsidRPr="007057C4">
        <w:rPr>
          <w:rFonts w:ascii="Times New Roman" w:eastAsia="Times New Roman" w:hAnsi="Times New Roman" w:cs="Times New Roman"/>
          <w:sz w:val="28"/>
          <w:szCs w:val="28"/>
        </w:rPr>
        <w:t>если переустройство и (или) перепланировка п</w:t>
      </w:r>
      <w:r>
        <w:rPr>
          <w:rFonts w:ascii="Times New Roman" w:eastAsia="Times New Roman" w:hAnsi="Times New Roman" w:cs="Times New Roman"/>
          <w:sz w:val="28"/>
          <w:szCs w:val="28"/>
        </w:rPr>
        <w:t xml:space="preserve">омещения в многоквартирном доме </w:t>
      </w:r>
      <w:r w:rsidRPr="007057C4">
        <w:rPr>
          <w:rFonts w:ascii="Times New Roman" w:eastAsia="Times New Roman" w:hAnsi="Times New Roman" w:cs="Times New Roman"/>
          <w:sz w:val="28"/>
          <w:szCs w:val="28"/>
        </w:rPr>
        <w:t>невозможны без присоединения к данному помещению части общего имущества в</w:t>
      </w:r>
      <w:r w:rsidRPr="007057C4">
        <w:rPr>
          <w:rFonts w:ascii="Times New Roman" w:eastAsia="Times New Roman" w:hAnsi="Times New Roman" w:cs="Times New Roman"/>
          <w:sz w:val="28"/>
          <w:szCs w:val="28"/>
        </w:rPr>
        <w:br/>
        <w:t>многоквартирном доме;</w:t>
      </w:r>
      <w:bookmarkStart w:id="9" w:name="Par98"/>
      <w:bookmarkEnd w:id="9"/>
    </w:p>
    <w:p w14:paraId="2E4ACEB3" w14:textId="77777777" w:rsidR="007057C4" w:rsidRPr="007057C4" w:rsidRDefault="007057C4" w:rsidP="00095175">
      <w:pPr>
        <w:shd w:val="clear" w:color="auto" w:fill="FFFFFF"/>
        <w:spacing w:after="0" w:line="240" w:lineRule="auto"/>
        <w:ind w:firstLine="540"/>
        <w:jc w:val="both"/>
        <w:rPr>
          <w:rFonts w:ascii="Times New Roman" w:eastAsia="Times New Roman" w:hAnsi="Times New Roman" w:cs="Times New Roman"/>
          <w:sz w:val="28"/>
          <w:szCs w:val="28"/>
        </w:rPr>
      </w:pPr>
      <w:r w:rsidRPr="007057C4">
        <w:rPr>
          <w:rFonts w:ascii="Times New Roman" w:eastAsia="Times New Roman" w:hAnsi="Times New Roman" w:cs="Times New Roman"/>
          <w:sz w:val="28"/>
          <w:szCs w:val="28"/>
        </w:rPr>
        <w:t xml:space="preserve">5) технический паспорт переустраиваемого и (или) </w:t>
      </w:r>
      <w:proofErr w:type="spellStart"/>
      <w:r w:rsidRPr="007057C4">
        <w:rPr>
          <w:rFonts w:ascii="Times New Roman" w:eastAsia="Times New Roman" w:hAnsi="Times New Roman" w:cs="Times New Roman"/>
          <w:sz w:val="28"/>
          <w:szCs w:val="28"/>
        </w:rPr>
        <w:t>перепланируемого</w:t>
      </w:r>
      <w:proofErr w:type="spellEnd"/>
      <w:r w:rsidRPr="007057C4">
        <w:rPr>
          <w:rFonts w:ascii="Times New Roman" w:eastAsia="Times New Roman" w:hAnsi="Times New Roman" w:cs="Times New Roman"/>
          <w:sz w:val="28"/>
          <w:szCs w:val="28"/>
        </w:rPr>
        <w:t xml:space="preserve"> помещения в многоквартирном доме;</w:t>
      </w:r>
    </w:p>
    <w:p w14:paraId="06E87682" w14:textId="77777777" w:rsidR="007057C4" w:rsidRPr="007057C4" w:rsidRDefault="007057C4" w:rsidP="00095175">
      <w:pPr>
        <w:shd w:val="clear" w:color="auto" w:fill="FFFFFF"/>
        <w:spacing w:after="0" w:line="240" w:lineRule="auto"/>
        <w:ind w:firstLine="540"/>
        <w:jc w:val="both"/>
        <w:rPr>
          <w:rFonts w:ascii="Times New Roman" w:eastAsia="Times New Roman" w:hAnsi="Times New Roman" w:cs="Times New Roman"/>
          <w:sz w:val="28"/>
          <w:szCs w:val="28"/>
        </w:rPr>
      </w:pPr>
      <w:r w:rsidRPr="007057C4">
        <w:rPr>
          <w:rFonts w:ascii="Times New Roman" w:eastAsia="Times New Roman" w:hAnsi="Times New Roman" w:cs="Times New Roman"/>
          <w:sz w:val="28"/>
          <w:szCs w:val="28"/>
        </w:rPr>
        <w:t xml:space="preserve">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7057C4">
        <w:rPr>
          <w:rFonts w:ascii="Times New Roman" w:eastAsia="Times New Roman" w:hAnsi="Times New Roman" w:cs="Times New Roman"/>
          <w:sz w:val="28"/>
          <w:szCs w:val="28"/>
        </w:rPr>
        <w:t>перепланируемое</w:t>
      </w:r>
      <w:proofErr w:type="spellEnd"/>
      <w:r w:rsidRPr="007057C4">
        <w:rPr>
          <w:rFonts w:ascii="Times New Roman" w:eastAsia="Times New Roman" w:hAnsi="Times New Roman" w:cs="Times New Roman"/>
          <w:sz w:val="28"/>
          <w:szCs w:val="28"/>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Pr="007057C4">
        <w:rPr>
          <w:rFonts w:ascii="Times New Roman" w:eastAsia="Times New Roman" w:hAnsi="Times New Roman" w:cs="Times New Roman"/>
          <w:sz w:val="28"/>
          <w:szCs w:val="28"/>
        </w:rPr>
        <w:t>перепланируемого</w:t>
      </w:r>
      <w:proofErr w:type="spellEnd"/>
      <w:r w:rsidRPr="007057C4">
        <w:rPr>
          <w:rFonts w:ascii="Times New Roman" w:eastAsia="Times New Roman" w:hAnsi="Times New Roman" w:cs="Times New Roman"/>
          <w:sz w:val="28"/>
          <w:szCs w:val="28"/>
        </w:rPr>
        <w:t xml:space="preserve"> жилого помещения по договору социального найма);</w:t>
      </w:r>
    </w:p>
    <w:p w14:paraId="1F1705A9" w14:textId="77777777" w:rsidR="007057C4" w:rsidRDefault="007057C4" w:rsidP="00095175">
      <w:pPr>
        <w:shd w:val="clear" w:color="auto" w:fill="FFFFFF"/>
        <w:spacing w:after="0" w:line="240" w:lineRule="auto"/>
        <w:ind w:firstLine="540"/>
        <w:jc w:val="both"/>
        <w:rPr>
          <w:rFonts w:ascii="Times New Roman" w:eastAsia="Times New Roman" w:hAnsi="Times New Roman" w:cs="Times New Roman"/>
          <w:sz w:val="28"/>
          <w:szCs w:val="28"/>
        </w:rPr>
      </w:pPr>
      <w:bookmarkStart w:id="10" w:name="Par100"/>
      <w:bookmarkEnd w:id="10"/>
      <w:r w:rsidRPr="007057C4">
        <w:rPr>
          <w:rFonts w:ascii="Times New Roman" w:eastAsia="Times New Roman" w:hAnsi="Times New Roman" w:cs="Times New Roman"/>
          <w:sz w:val="28"/>
          <w:szCs w:val="28"/>
        </w:rPr>
        <w:t>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5140F338" w14:textId="77777777" w:rsidR="006F498D" w:rsidRDefault="006F498D" w:rsidP="00095175">
      <w:pPr>
        <w:shd w:val="clear" w:color="auto" w:fill="FFFFFF"/>
        <w:spacing w:after="0" w:line="240" w:lineRule="auto"/>
        <w:ind w:firstLine="540"/>
        <w:jc w:val="both"/>
        <w:rPr>
          <w:rFonts w:ascii="Times New Roman" w:eastAsia="Times New Roman" w:hAnsi="Times New Roman" w:cs="Times New Roman"/>
          <w:sz w:val="28"/>
          <w:szCs w:val="28"/>
        </w:rPr>
      </w:pPr>
    </w:p>
    <w:p w14:paraId="43BF887B" w14:textId="77777777" w:rsidR="00D4001E" w:rsidRPr="007057C4" w:rsidRDefault="00D4001E" w:rsidP="00D4001E">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Исчерпывающий перечень оснований для отказа в приеме</w:t>
      </w:r>
    </w:p>
    <w:p w14:paraId="25E3A80F" w14:textId="77777777" w:rsidR="00D4001E" w:rsidRPr="007057C4" w:rsidRDefault="00D4001E" w:rsidP="00D4001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документов, необходимых для предоставления</w:t>
      </w:r>
    </w:p>
    <w:p w14:paraId="29B304F8" w14:textId="77777777" w:rsidR="00D4001E" w:rsidRPr="007057C4" w:rsidRDefault="00D4001E" w:rsidP="00D4001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муниципальной услуги</w:t>
      </w:r>
    </w:p>
    <w:p w14:paraId="53D25670" w14:textId="77777777" w:rsidR="00D4001E" w:rsidRPr="007057C4" w:rsidRDefault="00D4001E" w:rsidP="00D4001E">
      <w:pPr>
        <w:pStyle w:val="ConsPlusNormal"/>
        <w:ind w:left="-142" w:firstLine="709"/>
        <w:jc w:val="both"/>
        <w:rPr>
          <w:rFonts w:ascii="Times New Roman" w:hAnsi="Times New Roman" w:cs="Times New Roman"/>
          <w:sz w:val="28"/>
          <w:szCs w:val="28"/>
        </w:rPr>
      </w:pPr>
      <w:bookmarkStart w:id="11" w:name="P195"/>
      <w:bookmarkEnd w:id="11"/>
      <w:r w:rsidRPr="007057C4">
        <w:rPr>
          <w:rFonts w:ascii="Times New Roman" w:hAnsi="Times New Roman" w:cs="Times New Roman"/>
          <w:sz w:val="28"/>
          <w:szCs w:val="28"/>
        </w:rPr>
        <w:t>2.</w:t>
      </w:r>
      <w:r w:rsidR="00B70DDD">
        <w:rPr>
          <w:rFonts w:ascii="Times New Roman" w:hAnsi="Times New Roman" w:cs="Times New Roman"/>
          <w:sz w:val="28"/>
          <w:szCs w:val="28"/>
        </w:rPr>
        <w:t>8</w:t>
      </w:r>
      <w:r w:rsidRPr="007057C4">
        <w:rPr>
          <w:rFonts w:ascii="Times New Roman" w:hAnsi="Times New Roman" w:cs="Times New Roman"/>
          <w:sz w:val="28"/>
          <w:szCs w:val="28"/>
        </w:rPr>
        <w:t xml:space="preserve">. Исчерпывающий перечень оснований для отказа в приеме документов, указанных в </w:t>
      </w:r>
      <w:hyperlink w:anchor="P145" w:history="1">
        <w:r w:rsidRPr="007057C4">
          <w:rPr>
            <w:rFonts w:ascii="Times New Roman" w:hAnsi="Times New Roman" w:cs="Times New Roman"/>
            <w:color w:val="0000FF"/>
            <w:sz w:val="28"/>
            <w:szCs w:val="28"/>
          </w:rPr>
          <w:t>пункте 2.8</w:t>
        </w:r>
      </w:hyperlink>
      <w:r w:rsidRPr="007057C4">
        <w:rPr>
          <w:rFonts w:ascii="Times New Roman" w:hAnsi="Times New Roman" w:cs="Times New Roman"/>
          <w:sz w:val="28"/>
          <w:szCs w:val="28"/>
        </w:rPr>
        <w:t xml:space="preserve"> настоящего Административного регламента, в том числе представленных в электронной форме:</w:t>
      </w:r>
    </w:p>
    <w:p w14:paraId="474AF74E" w14:textId="77777777" w:rsidR="00D4001E" w:rsidRPr="007057C4" w:rsidRDefault="00D4001E" w:rsidP="00D4001E">
      <w:pPr>
        <w:pStyle w:val="ConsPlusNormal"/>
        <w:ind w:left="-142" w:firstLine="709"/>
        <w:jc w:val="both"/>
        <w:rPr>
          <w:rFonts w:ascii="Times New Roman" w:hAnsi="Times New Roman" w:cs="Times New Roman"/>
          <w:sz w:val="28"/>
          <w:szCs w:val="28"/>
        </w:rPr>
      </w:pPr>
      <w:bookmarkStart w:id="12" w:name="P196"/>
      <w:bookmarkEnd w:id="12"/>
      <w:r w:rsidRPr="007057C4">
        <w:rPr>
          <w:rFonts w:ascii="Times New Roman" w:hAnsi="Times New Roman" w:cs="Times New Roman"/>
          <w:sz w:val="28"/>
          <w:szCs w:val="28"/>
        </w:rPr>
        <w:lastRenderedPageBreak/>
        <w:t>а)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p>
    <w:p w14:paraId="21FE4567" w14:textId="77777777" w:rsidR="00D4001E" w:rsidRPr="007057C4" w:rsidRDefault="00D4001E" w:rsidP="00D4001E">
      <w:pPr>
        <w:pStyle w:val="ConsPlusNormal"/>
        <w:jc w:val="both"/>
        <w:rPr>
          <w:rFonts w:ascii="Times New Roman" w:hAnsi="Times New Roman" w:cs="Times New Roman"/>
          <w:sz w:val="28"/>
          <w:szCs w:val="28"/>
        </w:rPr>
      </w:pPr>
      <w:r w:rsidRPr="007057C4">
        <w:rPr>
          <w:rFonts w:ascii="Times New Roman" w:hAnsi="Times New Roman" w:cs="Times New Roman"/>
          <w:sz w:val="28"/>
          <w:szCs w:val="28"/>
        </w:rPr>
        <w:t xml:space="preserve">      б) представления документов в ненадлежащий орган</w:t>
      </w:r>
    </w:p>
    <w:p w14:paraId="32B940A2" w14:textId="77777777" w:rsidR="00D4001E" w:rsidRPr="007057C4" w:rsidRDefault="00D4001E" w:rsidP="00D4001E">
      <w:pPr>
        <w:pStyle w:val="ConsPlusNormal"/>
        <w:jc w:val="both"/>
        <w:rPr>
          <w:rFonts w:ascii="Times New Roman" w:hAnsi="Times New Roman" w:cs="Times New Roman"/>
          <w:sz w:val="28"/>
          <w:szCs w:val="28"/>
        </w:rPr>
      </w:pPr>
      <w:bookmarkStart w:id="13" w:name="P197"/>
      <w:bookmarkEnd w:id="13"/>
      <w:r w:rsidRPr="007057C4">
        <w:rPr>
          <w:rFonts w:ascii="Times New Roman" w:hAnsi="Times New Roman" w:cs="Times New Roman"/>
          <w:sz w:val="28"/>
          <w:szCs w:val="28"/>
        </w:rPr>
        <w:t xml:space="preserve">      в) несоответствия проекта переустройства и (или) перепланировки помещения в многоквартирном доме требованиям законодательства;</w:t>
      </w:r>
    </w:p>
    <w:p w14:paraId="07F153E2" w14:textId="77777777" w:rsidR="00D4001E" w:rsidRPr="007057C4" w:rsidRDefault="00D4001E" w:rsidP="00D4001E">
      <w:pPr>
        <w:pStyle w:val="ConsPlusNormal"/>
        <w:ind w:left="-142" w:firstLine="709"/>
        <w:jc w:val="both"/>
        <w:rPr>
          <w:rFonts w:ascii="Times New Roman" w:hAnsi="Times New Roman" w:cs="Times New Roman"/>
          <w:sz w:val="28"/>
          <w:szCs w:val="28"/>
        </w:rPr>
      </w:pPr>
      <w:bookmarkStart w:id="14" w:name="P198"/>
      <w:bookmarkEnd w:id="14"/>
      <w:r w:rsidRPr="007057C4">
        <w:rPr>
          <w:rFonts w:ascii="Times New Roman" w:hAnsi="Times New Roman" w:cs="Times New Roman"/>
          <w:sz w:val="28"/>
          <w:szCs w:val="28"/>
        </w:rPr>
        <w:t xml:space="preserve">г) непредставление документов, предусмотренных </w:t>
      </w:r>
      <w:hyperlink w:anchor="P146" w:history="1">
        <w:r w:rsidRPr="007057C4">
          <w:rPr>
            <w:rFonts w:ascii="Times New Roman" w:hAnsi="Times New Roman" w:cs="Times New Roman"/>
            <w:color w:val="0000FF"/>
            <w:sz w:val="28"/>
            <w:szCs w:val="28"/>
          </w:rPr>
          <w:t>подпунктами «а»</w:t>
        </w:r>
      </w:hyperlink>
      <w:r w:rsidRPr="007057C4">
        <w:rPr>
          <w:rFonts w:ascii="Times New Roman" w:hAnsi="Times New Roman" w:cs="Times New Roman"/>
          <w:sz w:val="28"/>
          <w:szCs w:val="28"/>
        </w:rPr>
        <w:t xml:space="preserve"> - </w:t>
      </w:r>
      <w:hyperlink w:anchor="P148" w:history="1">
        <w:r w:rsidRPr="007057C4">
          <w:rPr>
            <w:rFonts w:ascii="Times New Roman" w:hAnsi="Times New Roman" w:cs="Times New Roman"/>
            <w:color w:val="0000FF"/>
            <w:sz w:val="28"/>
            <w:szCs w:val="28"/>
          </w:rPr>
          <w:t>«в» пункта 2.8</w:t>
        </w:r>
      </w:hyperlink>
      <w:r w:rsidRPr="007057C4">
        <w:rPr>
          <w:rFonts w:ascii="Times New Roman" w:hAnsi="Times New Roman" w:cs="Times New Roman"/>
          <w:sz w:val="28"/>
          <w:szCs w:val="28"/>
        </w:rPr>
        <w:t xml:space="preserve"> настоящего Административного регламента;</w:t>
      </w:r>
    </w:p>
    <w:p w14:paraId="502BAE16" w14:textId="77777777" w:rsidR="00D4001E" w:rsidRPr="007057C4" w:rsidRDefault="00D4001E" w:rsidP="00D4001E">
      <w:pPr>
        <w:pStyle w:val="ConsPlusNormal"/>
        <w:ind w:left="-142" w:firstLine="709"/>
        <w:jc w:val="both"/>
        <w:rPr>
          <w:rFonts w:ascii="Times New Roman" w:hAnsi="Times New Roman" w:cs="Times New Roman"/>
          <w:sz w:val="28"/>
          <w:szCs w:val="28"/>
        </w:rPr>
      </w:pPr>
      <w:bookmarkStart w:id="15" w:name="P199"/>
      <w:bookmarkEnd w:id="15"/>
      <w:r w:rsidRPr="007057C4">
        <w:rPr>
          <w:rFonts w:ascii="Times New Roman" w:hAnsi="Times New Roman" w:cs="Times New Roman"/>
          <w:sz w:val="28"/>
          <w:szCs w:val="2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36C2698B" w14:textId="77777777" w:rsidR="00D4001E" w:rsidRPr="007057C4" w:rsidRDefault="00D4001E" w:rsidP="00D4001E">
      <w:pPr>
        <w:pStyle w:val="ConsPlusNormal"/>
        <w:ind w:left="-142" w:firstLine="709"/>
        <w:jc w:val="both"/>
        <w:rPr>
          <w:rFonts w:ascii="Times New Roman" w:hAnsi="Times New Roman" w:cs="Times New Roman"/>
          <w:sz w:val="28"/>
          <w:szCs w:val="28"/>
        </w:rPr>
      </w:pPr>
      <w:bookmarkStart w:id="16" w:name="P200"/>
      <w:bookmarkEnd w:id="16"/>
      <w:r w:rsidRPr="007057C4">
        <w:rPr>
          <w:rFonts w:ascii="Times New Roman" w:hAnsi="Times New Roman" w:cs="Times New Roman"/>
          <w:sz w:val="28"/>
          <w:szCs w:val="28"/>
        </w:rPr>
        <w:t>д) представленные документы содержат подчистки и исправления текста;</w:t>
      </w:r>
    </w:p>
    <w:p w14:paraId="5B57D462" w14:textId="77777777" w:rsidR="00D4001E" w:rsidRPr="007057C4" w:rsidRDefault="00D4001E" w:rsidP="00D4001E">
      <w:pPr>
        <w:pStyle w:val="ConsPlusNormal"/>
        <w:ind w:left="-142" w:firstLine="709"/>
        <w:jc w:val="both"/>
        <w:rPr>
          <w:rFonts w:ascii="Times New Roman" w:hAnsi="Times New Roman" w:cs="Times New Roman"/>
          <w:sz w:val="28"/>
          <w:szCs w:val="28"/>
        </w:rPr>
      </w:pPr>
      <w:bookmarkStart w:id="17" w:name="P201"/>
      <w:bookmarkEnd w:id="17"/>
      <w:r w:rsidRPr="007057C4">
        <w:rPr>
          <w:rFonts w:ascii="Times New Roman" w:hAnsi="Times New Roman" w:cs="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537B9A1A" w14:textId="77777777" w:rsidR="00D4001E" w:rsidRPr="007057C4" w:rsidRDefault="00D4001E" w:rsidP="00D4001E">
      <w:pPr>
        <w:pStyle w:val="ConsPlusNormal"/>
        <w:ind w:left="-142" w:firstLine="709"/>
        <w:jc w:val="both"/>
        <w:rPr>
          <w:rFonts w:ascii="Times New Roman" w:hAnsi="Times New Roman" w:cs="Times New Roman"/>
          <w:sz w:val="28"/>
          <w:szCs w:val="28"/>
        </w:rPr>
      </w:pPr>
      <w:bookmarkStart w:id="18" w:name="P202"/>
      <w:bookmarkEnd w:id="18"/>
      <w:r w:rsidRPr="007057C4">
        <w:rPr>
          <w:rFonts w:ascii="Times New Roman" w:hAnsi="Times New Roman" w:cs="Times New Roman"/>
          <w:sz w:val="28"/>
          <w:szCs w:val="28"/>
        </w:rPr>
        <w:t xml:space="preserve">ж) Заявление и документы, указанные в </w:t>
      </w:r>
      <w:hyperlink w:anchor="P147" w:history="1">
        <w:r w:rsidRPr="007057C4">
          <w:rPr>
            <w:rFonts w:ascii="Times New Roman" w:hAnsi="Times New Roman" w:cs="Times New Roman"/>
            <w:color w:val="0000FF"/>
            <w:sz w:val="28"/>
            <w:szCs w:val="28"/>
          </w:rPr>
          <w:t>подпунктах «б»</w:t>
        </w:r>
      </w:hyperlink>
      <w:r w:rsidRPr="007057C4">
        <w:rPr>
          <w:rFonts w:ascii="Times New Roman" w:hAnsi="Times New Roman" w:cs="Times New Roman"/>
          <w:sz w:val="28"/>
          <w:szCs w:val="28"/>
        </w:rPr>
        <w:t xml:space="preserve"> - </w:t>
      </w:r>
      <w:hyperlink w:anchor="P149" w:history="1">
        <w:r w:rsidRPr="007057C4">
          <w:rPr>
            <w:rFonts w:ascii="Times New Roman" w:hAnsi="Times New Roman" w:cs="Times New Roman"/>
            <w:color w:val="0000FF"/>
            <w:sz w:val="28"/>
            <w:szCs w:val="28"/>
          </w:rPr>
          <w:t>«г» пункта 2.8</w:t>
        </w:r>
      </w:hyperlink>
      <w:r w:rsidRPr="007057C4">
        <w:rPr>
          <w:rFonts w:ascii="Times New Roman" w:hAnsi="Times New Roman" w:cs="Times New Roman"/>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P135" w:history="1">
        <w:r w:rsidRPr="007057C4">
          <w:rPr>
            <w:rFonts w:ascii="Times New Roman" w:hAnsi="Times New Roman" w:cs="Times New Roman"/>
            <w:color w:val="0000FF"/>
            <w:sz w:val="28"/>
            <w:szCs w:val="28"/>
          </w:rPr>
          <w:t>пунктами 2.5</w:t>
        </w:r>
      </w:hyperlink>
      <w:r w:rsidRPr="007057C4">
        <w:rPr>
          <w:rFonts w:ascii="Times New Roman" w:hAnsi="Times New Roman" w:cs="Times New Roman"/>
          <w:sz w:val="28"/>
          <w:szCs w:val="28"/>
        </w:rPr>
        <w:t xml:space="preserve"> - </w:t>
      </w:r>
      <w:hyperlink w:anchor="P144" w:history="1">
        <w:r w:rsidRPr="007057C4">
          <w:rPr>
            <w:rFonts w:ascii="Times New Roman" w:hAnsi="Times New Roman" w:cs="Times New Roman"/>
            <w:color w:val="0000FF"/>
            <w:sz w:val="28"/>
            <w:szCs w:val="28"/>
          </w:rPr>
          <w:t>2.7</w:t>
        </w:r>
      </w:hyperlink>
      <w:r w:rsidRPr="007057C4">
        <w:rPr>
          <w:rFonts w:ascii="Times New Roman" w:hAnsi="Times New Roman" w:cs="Times New Roman"/>
          <w:sz w:val="28"/>
          <w:szCs w:val="28"/>
        </w:rPr>
        <w:t xml:space="preserve"> настоящего Административного регламента.</w:t>
      </w:r>
    </w:p>
    <w:p w14:paraId="47D3C3DE"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2.</w:t>
      </w:r>
      <w:r w:rsidR="00B70DDD">
        <w:rPr>
          <w:rFonts w:ascii="Times New Roman" w:hAnsi="Times New Roman" w:cs="Times New Roman"/>
          <w:sz w:val="28"/>
          <w:szCs w:val="28"/>
        </w:rPr>
        <w:t>9</w:t>
      </w:r>
      <w:r w:rsidRPr="007057C4">
        <w:rPr>
          <w:rFonts w:ascii="Times New Roman" w:hAnsi="Times New Roman" w:cs="Times New Roman"/>
          <w:sz w:val="28"/>
          <w:szCs w:val="28"/>
        </w:rPr>
        <w:t xml:space="preserve">. </w:t>
      </w:r>
      <w:hyperlink w:anchor="P576" w:history="1">
        <w:r w:rsidRPr="007057C4">
          <w:rPr>
            <w:rFonts w:ascii="Times New Roman" w:hAnsi="Times New Roman" w:cs="Times New Roman"/>
            <w:color w:val="0000FF"/>
            <w:sz w:val="28"/>
            <w:szCs w:val="28"/>
          </w:rPr>
          <w:t>Решение</w:t>
        </w:r>
      </w:hyperlink>
      <w:r w:rsidRPr="007057C4">
        <w:rPr>
          <w:rFonts w:ascii="Times New Roman" w:hAnsi="Times New Roman" w:cs="Times New Roman"/>
          <w:sz w:val="28"/>
          <w:szCs w:val="28"/>
        </w:rPr>
        <w:t xml:space="preserve"> об отказе в приеме документов, указанных в </w:t>
      </w:r>
      <w:hyperlink w:anchor="P145" w:history="1">
        <w:r w:rsidRPr="007057C4">
          <w:rPr>
            <w:rFonts w:ascii="Times New Roman" w:hAnsi="Times New Roman" w:cs="Times New Roman"/>
            <w:color w:val="0000FF"/>
            <w:sz w:val="28"/>
            <w:szCs w:val="28"/>
          </w:rPr>
          <w:t>пункте 2.8</w:t>
        </w:r>
      </w:hyperlink>
      <w:r w:rsidRPr="007057C4">
        <w:rPr>
          <w:rFonts w:ascii="Times New Roman" w:hAnsi="Times New Roman" w:cs="Times New Roman"/>
          <w:sz w:val="28"/>
          <w:szCs w:val="28"/>
        </w:rPr>
        <w:t xml:space="preserve"> настоящего Административного регламента, оформляется по форме согласно приложению 2 к настоящему Административному регламенту.</w:t>
      </w:r>
    </w:p>
    <w:p w14:paraId="220DEF1F"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2.1</w:t>
      </w:r>
      <w:r w:rsidR="00B70DDD">
        <w:rPr>
          <w:rFonts w:ascii="Times New Roman" w:hAnsi="Times New Roman" w:cs="Times New Roman"/>
          <w:sz w:val="28"/>
          <w:szCs w:val="28"/>
        </w:rPr>
        <w:t>0</w:t>
      </w:r>
      <w:r w:rsidRPr="007057C4">
        <w:rPr>
          <w:rFonts w:ascii="Times New Roman" w:hAnsi="Times New Roman" w:cs="Times New Roman"/>
          <w:sz w:val="28"/>
          <w:szCs w:val="28"/>
        </w:rPr>
        <w:t xml:space="preserve">. Решение об отказе в приеме документов, указанных в </w:t>
      </w:r>
      <w:hyperlink w:anchor="P145" w:history="1">
        <w:r w:rsidRPr="007057C4">
          <w:rPr>
            <w:rFonts w:ascii="Times New Roman" w:hAnsi="Times New Roman" w:cs="Times New Roman"/>
            <w:color w:val="0000FF"/>
            <w:sz w:val="28"/>
            <w:szCs w:val="28"/>
          </w:rPr>
          <w:t>пункте 2.8</w:t>
        </w:r>
      </w:hyperlink>
      <w:r w:rsidRPr="007057C4">
        <w:rPr>
          <w:rFonts w:ascii="Times New Roman" w:hAnsi="Times New Roman" w:cs="Times New Roman"/>
          <w:sz w:val="28"/>
          <w:szCs w:val="28"/>
        </w:rPr>
        <w:t xml:space="preserve">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или к должностному лицу.</w:t>
      </w:r>
    </w:p>
    <w:p w14:paraId="0B9B3914"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2.</w:t>
      </w:r>
      <w:r w:rsidR="00B70DDD">
        <w:rPr>
          <w:rFonts w:ascii="Times New Roman" w:hAnsi="Times New Roman" w:cs="Times New Roman"/>
          <w:sz w:val="28"/>
          <w:szCs w:val="28"/>
        </w:rPr>
        <w:t>11</w:t>
      </w:r>
      <w:r w:rsidRPr="007057C4">
        <w:rPr>
          <w:rFonts w:ascii="Times New Roman" w:hAnsi="Times New Roman" w:cs="Times New Roman"/>
          <w:sz w:val="28"/>
          <w:szCs w:val="28"/>
        </w:rPr>
        <w:t xml:space="preserve">. Отказ в приеме документов, указанных в </w:t>
      </w:r>
      <w:hyperlink w:anchor="P145" w:history="1">
        <w:r w:rsidRPr="007057C4">
          <w:rPr>
            <w:rFonts w:ascii="Times New Roman" w:hAnsi="Times New Roman" w:cs="Times New Roman"/>
            <w:color w:val="0000FF"/>
            <w:sz w:val="28"/>
            <w:szCs w:val="28"/>
          </w:rPr>
          <w:t>пункте 2.8</w:t>
        </w:r>
      </w:hyperlink>
      <w:r w:rsidRPr="007057C4">
        <w:rPr>
          <w:rFonts w:ascii="Times New Roman" w:hAnsi="Times New Roman" w:cs="Times New Roman"/>
          <w:sz w:val="28"/>
          <w:szCs w:val="28"/>
        </w:rPr>
        <w:t xml:space="preserve"> настоящего Административного регламента, не препятствует повторному обращению Заявителя в Администрацию.</w:t>
      </w:r>
    </w:p>
    <w:p w14:paraId="5CE96C50" w14:textId="77777777" w:rsidR="00D4001E" w:rsidRPr="007057C4" w:rsidRDefault="00D4001E" w:rsidP="00D4001E">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color w:val="000000"/>
          <w:sz w:val="28"/>
          <w:szCs w:val="28"/>
        </w:rPr>
        <w:tab/>
      </w:r>
    </w:p>
    <w:p w14:paraId="01ED0DCF"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2.</w:t>
      </w:r>
      <w:r w:rsidR="00B70DDD">
        <w:rPr>
          <w:rFonts w:ascii="Times New Roman" w:hAnsi="Times New Roman" w:cs="Times New Roman"/>
          <w:sz w:val="28"/>
          <w:szCs w:val="28"/>
        </w:rPr>
        <w:t>12</w:t>
      </w:r>
      <w:r w:rsidRPr="007057C4">
        <w:rPr>
          <w:rFonts w:ascii="Times New Roman" w:hAnsi="Times New Roman" w:cs="Times New Roman"/>
          <w:sz w:val="28"/>
          <w:szCs w:val="28"/>
        </w:rPr>
        <w:t>. Основными показателями доступности предоставления муниципальной услуги являются:</w:t>
      </w:r>
    </w:p>
    <w:p w14:paraId="7E378261"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3291CEAF"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возможность получения Заявителем уведомлений о предоставлении муниципальной услуги с помощью Единого портала, Регионального портала;</w:t>
      </w:r>
    </w:p>
    <w:p w14:paraId="1EB2DB54"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lastRenderedPageBreak/>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E94F17E"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2.</w:t>
      </w:r>
      <w:r w:rsidR="00B70DDD">
        <w:rPr>
          <w:rFonts w:ascii="Times New Roman" w:hAnsi="Times New Roman" w:cs="Times New Roman"/>
          <w:sz w:val="28"/>
          <w:szCs w:val="28"/>
        </w:rPr>
        <w:t>13</w:t>
      </w:r>
      <w:r w:rsidRPr="007057C4">
        <w:rPr>
          <w:rFonts w:ascii="Times New Roman" w:hAnsi="Times New Roman" w:cs="Times New Roman"/>
          <w:sz w:val="28"/>
          <w:szCs w:val="28"/>
        </w:rPr>
        <w:t>. Основными показателями качества предоставления муниципальной услуги являются:</w:t>
      </w:r>
    </w:p>
    <w:p w14:paraId="43014FA8"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2459B48D"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минимально возможное количество взаимодействий гражданина с должностными лицами, специалистами, участвующими в предоставлении муниципальной услуги;</w:t>
      </w:r>
    </w:p>
    <w:p w14:paraId="20705ADE"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отсутствие обоснованных жалоб на действия (бездействие) сотрудников и их некорректное (невнимательное) отношение к Заявителям;</w:t>
      </w:r>
    </w:p>
    <w:p w14:paraId="115AC1BB"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отсутствие нарушений установленных сроков в процессе предоставления муниципальной услуги;</w:t>
      </w:r>
    </w:p>
    <w:p w14:paraId="61C6D68F" w14:textId="77777777" w:rsidR="00D4001E"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отсутствие заявлений об оспаривании решений, действий (бездействия) Администрации либо действия (бездействие) должностных лиц Администрации или муниципального служащего Администрации, действия (бездействие) МФЦ, а также работников МФЦ,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24220B8F" w14:textId="77777777" w:rsidR="00D4001E" w:rsidRPr="007057C4" w:rsidRDefault="00D4001E" w:rsidP="00D4001E">
      <w:pPr>
        <w:pStyle w:val="ConsPlusNormal"/>
        <w:ind w:left="-142" w:firstLine="709"/>
        <w:jc w:val="both"/>
        <w:rPr>
          <w:rFonts w:ascii="Times New Roman" w:hAnsi="Times New Roman" w:cs="Times New Roman"/>
          <w:sz w:val="28"/>
          <w:szCs w:val="28"/>
        </w:rPr>
      </w:pPr>
    </w:p>
    <w:p w14:paraId="49223E19" w14:textId="77777777" w:rsidR="00D4001E" w:rsidRPr="007057C4" w:rsidRDefault="00D4001E" w:rsidP="00D4001E">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Исчерпывающий перечень оснований для приостановления</w:t>
      </w:r>
    </w:p>
    <w:p w14:paraId="41B5140F" w14:textId="77777777" w:rsidR="00D4001E" w:rsidRPr="007057C4" w:rsidRDefault="00D4001E" w:rsidP="00D4001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или отказа в предоставлении муниципальной услуги</w:t>
      </w:r>
    </w:p>
    <w:p w14:paraId="5ACF4828" w14:textId="77777777" w:rsidR="00D4001E" w:rsidRPr="007057C4"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2.</w:t>
      </w:r>
      <w:r>
        <w:rPr>
          <w:rFonts w:ascii="Times New Roman" w:hAnsi="Times New Roman" w:cs="Times New Roman"/>
          <w:sz w:val="28"/>
          <w:szCs w:val="28"/>
        </w:rPr>
        <w:t>1</w:t>
      </w:r>
      <w:r w:rsidR="00B70DDD">
        <w:rPr>
          <w:rFonts w:ascii="Times New Roman" w:hAnsi="Times New Roman" w:cs="Times New Roman"/>
          <w:sz w:val="28"/>
          <w:szCs w:val="28"/>
        </w:rPr>
        <w:t>4</w:t>
      </w:r>
      <w:r w:rsidRPr="007057C4">
        <w:rPr>
          <w:rFonts w:ascii="Times New Roman" w:hAnsi="Times New Roman" w:cs="Times New Roman"/>
          <w:sz w:val="28"/>
          <w:szCs w:val="28"/>
        </w:rPr>
        <w:t xml:space="preserve">. Основанием для приостановления или отказа в предоставлении услуги или отказа в предоставлении услуги может быть принято по результатам рассмотрения соответствующего заявления и иных представленных документов, указанных </w:t>
      </w:r>
      <w:proofErr w:type="gramStart"/>
      <w:r w:rsidRPr="007057C4">
        <w:rPr>
          <w:rFonts w:ascii="Times New Roman" w:hAnsi="Times New Roman" w:cs="Times New Roman"/>
          <w:sz w:val="28"/>
          <w:szCs w:val="28"/>
        </w:rPr>
        <w:t>в  пункте</w:t>
      </w:r>
      <w:proofErr w:type="gramEnd"/>
      <w:r w:rsidRPr="007057C4">
        <w:rPr>
          <w:rFonts w:ascii="Times New Roman" w:hAnsi="Times New Roman" w:cs="Times New Roman"/>
          <w:sz w:val="28"/>
          <w:szCs w:val="28"/>
        </w:rPr>
        <w:t xml:space="preserve"> 2.8</w:t>
      </w:r>
    </w:p>
    <w:p w14:paraId="5D101606" w14:textId="77777777" w:rsidR="00D4001E" w:rsidRDefault="00D4001E" w:rsidP="00D4001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Отказ по результатам рассмотрения предоставленных документов, указанных в </w:t>
      </w:r>
      <w:hyperlink w:anchor="P145" w:history="1">
        <w:r w:rsidRPr="007057C4">
          <w:rPr>
            <w:rFonts w:ascii="Times New Roman" w:hAnsi="Times New Roman" w:cs="Times New Roman"/>
            <w:color w:val="0000FF"/>
            <w:sz w:val="28"/>
            <w:szCs w:val="28"/>
          </w:rPr>
          <w:t>пункте 2.8</w:t>
        </w:r>
      </w:hyperlink>
      <w:r w:rsidRPr="007057C4">
        <w:rPr>
          <w:rFonts w:ascii="Times New Roman" w:hAnsi="Times New Roman" w:cs="Times New Roman"/>
          <w:sz w:val="28"/>
          <w:szCs w:val="28"/>
        </w:rPr>
        <w:t xml:space="preserve"> настоящего Административного регламента, не препятствует повторному обращению Заявителя в Администрацию.</w:t>
      </w:r>
    </w:p>
    <w:p w14:paraId="4D29C8CF" w14:textId="77777777" w:rsidR="00D4001E" w:rsidRPr="007057C4" w:rsidRDefault="00D4001E" w:rsidP="00D4001E">
      <w:pPr>
        <w:pStyle w:val="ConsPlusNormal"/>
        <w:ind w:left="-142" w:firstLine="709"/>
        <w:jc w:val="both"/>
        <w:rPr>
          <w:rFonts w:ascii="Times New Roman" w:hAnsi="Times New Roman" w:cs="Times New Roman"/>
          <w:color w:val="000000"/>
          <w:sz w:val="28"/>
          <w:szCs w:val="28"/>
        </w:rPr>
      </w:pPr>
    </w:p>
    <w:p w14:paraId="570984DD" w14:textId="77777777" w:rsidR="00D4001E" w:rsidRPr="007057C4" w:rsidRDefault="00D4001E" w:rsidP="00D4001E">
      <w:pPr>
        <w:pStyle w:val="ConsPlusTitle"/>
        <w:jc w:val="center"/>
        <w:outlineLvl w:val="2"/>
        <w:rPr>
          <w:rFonts w:ascii="Times New Roman" w:hAnsi="Times New Roman" w:cs="Times New Roman"/>
          <w:sz w:val="28"/>
          <w:szCs w:val="28"/>
        </w:rPr>
      </w:pPr>
      <w:r w:rsidRPr="007057C4">
        <w:rPr>
          <w:rFonts w:ascii="Times New Roman" w:hAnsi="Times New Roman" w:cs="Times New Roman"/>
          <w:sz w:val="28"/>
          <w:szCs w:val="28"/>
        </w:rPr>
        <w:t>Максимальный срок ожидания в очереди при подаче запроса</w:t>
      </w:r>
    </w:p>
    <w:p w14:paraId="233B000F" w14:textId="77777777" w:rsidR="00D4001E" w:rsidRPr="007057C4" w:rsidRDefault="00D4001E" w:rsidP="00D4001E">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о предоставлении муниципальной услуги и при получении</w:t>
      </w:r>
    </w:p>
    <w:p w14:paraId="297DF6E6" w14:textId="77777777" w:rsidR="00D4001E" w:rsidRPr="007057C4" w:rsidRDefault="00D4001E" w:rsidP="00D4001E">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результата предоставления муниципальной услуги</w:t>
      </w:r>
    </w:p>
    <w:p w14:paraId="607598EA" w14:textId="77777777" w:rsidR="00D4001E" w:rsidRDefault="00D4001E" w:rsidP="00D4001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B70DDD">
        <w:rPr>
          <w:rFonts w:ascii="Times New Roman" w:hAnsi="Times New Roman" w:cs="Times New Roman"/>
          <w:sz w:val="28"/>
          <w:szCs w:val="28"/>
        </w:rPr>
        <w:t>15</w:t>
      </w:r>
      <w:r w:rsidRPr="007057C4">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МФЦ составляет не более 15 минут.</w:t>
      </w:r>
    </w:p>
    <w:p w14:paraId="1A782E2A" w14:textId="77777777" w:rsidR="007057C4" w:rsidRDefault="007057C4" w:rsidP="007057C4">
      <w:pPr>
        <w:shd w:val="clear" w:color="auto" w:fill="FFFFFF"/>
        <w:spacing w:before="240" w:after="0" w:line="240" w:lineRule="auto"/>
        <w:ind w:firstLine="540"/>
        <w:jc w:val="both"/>
        <w:rPr>
          <w:rFonts w:ascii="Times New Roman" w:eastAsia="Times New Roman" w:hAnsi="Times New Roman" w:cs="Times New Roman"/>
          <w:sz w:val="28"/>
          <w:szCs w:val="28"/>
        </w:rPr>
      </w:pPr>
    </w:p>
    <w:p w14:paraId="0F8FBCFB" w14:textId="77777777" w:rsidR="006F498D" w:rsidRPr="007057C4" w:rsidRDefault="006F498D" w:rsidP="007057C4">
      <w:pPr>
        <w:shd w:val="clear" w:color="auto" w:fill="FFFFFF"/>
        <w:spacing w:before="240" w:after="0" w:line="240" w:lineRule="auto"/>
        <w:ind w:firstLine="540"/>
        <w:jc w:val="both"/>
        <w:rPr>
          <w:rFonts w:ascii="Times New Roman" w:eastAsia="Times New Roman" w:hAnsi="Times New Roman" w:cs="Times New Roman"/>
          <w:sz w:val="28"/>
          <w:szCs w:val="28"/>
        </w:rPr>
      </w:pPr>
    </w:p>
    <w:p w14:paraId="185193BF" w14:textId="77777777" w:rsidR="00082F31" w:rsidRPr="007057C4" w:rsidRDefault="00082F31" w:rsidP="00082F31">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Срок и порядок регистрации запроса Заявителя</w:t>
      </w:r>
    </w:p>
    <w:p w14:paraId="0C9DC076" w14:textId="77777777" w:rsidR="00082F31" w:rsidRPr="007057C4" w:rsidRDefault="00082F31" w:rsidP="00082F31">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lastRenderedPageBreak/>
        <w:t>о предоставлении муниципальной услуги,</w:t>
      </w:r>
    </w:p>
    <w:p w14:paraId="1AED1994" w14:textId="77777777" w:rsidR="00082F31" w:rsidRPr="007057C4" w:rsidRDefault="00082F31" w:rsidP="00082F31">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в том числе в электронной форме</w:t>
      </w:r>
    </w:p>
    <w:p w14:paraId="14FB0AC6" w14:textId="77777777" w:rsidR="00082F31" w:rsidRPr="007057C4" w:rsidRDefault="00082F31" w:rsidP="00082F31">
      <w:pPr>
        <w:pStyle w:val="ConsPlusNormal"/>
        <w:ind w:left="-142" w:firstLine="709"/>
        <w:jc w:val="both"/>
        <w:rPr>
          <w:rFonts w:ascii="Times New Roman" w:hAnsi="Times New Roman" w:cs="Times New Roman"/>
          <w:sz w:val="28"/>
          <w:szCs w:val="28"/>
        </w:rPr>
      </w:pPr>
      <w:bookmarkStart w:id="19" w:name="P172"/>
      <w:bookmarkEnd w:id="19"/>
      <w:r w:rsidRPr="007057C4">
        <w:rPr>
          <w:rFonts w:ascii="Times New Roman" w:hAnsi="Times New Roman" w:cs="Times New Roman"/>
          <w:sz w:val="28"/>
          <w:szCs w:val="28"/>
        </w:rPr>
        <w:t>2.</w:t>
      </w:r>
      <w:r w:rsidR="00B70DDD">
        <w:rPr>
          <w:rFonts w:ascii="Times New Roman" w:hAnsi="Times New Roman" w:cs="Times New Roman"/>
          <w:sz w:val="28"/>
          <w:szCs w:val="28"/>
        </w:rPr>
        <w:t>16</w:t>
      </w:r>
      <w:r w:rsidRPr="007057C4">
        <w:rPr>
          <w:rFonts w:ascii="Times New Roman" w:hAnsi="Times New Roman" w:cs="Times New Roman"/>
          <w:sz w:val="28"/>
          <w:szCs w:val="28"/>
        </w:rPr>
        <w:t xml:space="preserve">. Регистрация Заявления, представленного Заявителем указанными в </w:t>
      </w:r>
      <w:hyperlink w:anchor="P123" w:history="1">
        <w:r w:rsidRPr="007057C4">
          <w:rPr>
            <w:rFonts w:ascii="Times New Roman" w:hAnsi="Times New Roman" w:cs="Times New Roman"/>
            <w:color w:val="0000FF"/>
            <w:sz w:val="28"/>
            <w:szCs w:val="28"/>
          </w:rPr>
          <w:t>пункте 2.4</w:t>
        </w:r>
      </w:hyperlink>
      <w:r w:rsidRPr="007057C4">
        <w:rPr>
          <w:rFonts w:ascii="Times New Roman" w:hAnsi="Times New Roman" w:cs="Times New Roman"/>
          <w:sz w:val="28"/>
          <w:szCs w:val="28"/>
        </w:rPr>
        <w:t xml:space="preserve"> настоящего Административного регламента способами в Администрацию осуществляется не позднее одного рабочего дня, следующего за днем его поступления.</w:t>
      </w:r>
    </w:p>
    <w:p w14:paraId="7DD916C2" w14:textId="77777777" w:rsidR="00082F31" w:rsidRPr="007057C4"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В случае представления Заявления в электронной форме посредством Единого портала, Регионального портала вне рабочего времени Администрации, </w:t>
      </w:r>
      <w:proofErr w:type="gramStart"/>
      <w:r w:rsidRPr="007057C4">
        <w:rPr>
          <w:rFonts w:ascii="Times New Roman" w:hAnsi="Times New Roman" w:cs="Times New Roman"/>
          <w:sz w:val="28"/>
          <w:szCs w:val="28"/>
        </w:rPr>
        <w:t>МФЦ,  либо</w:t>
      </w:r>
      <w:proofErr w:type="gramEnd"/>
      <w:r w:rsidRPr="007057C4">
        <w:rPr>
          <w:rFonts w:ascii="Times New Roman" w:hAnsi="Times New Roman" w:cs="Times New Roman"/>
          <w:sz w:val="28"/>
          <w:szCs w:val="28"/>
        </w:rPr>
        <w:t xml:space="preserve">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14:paraId="0C4AFF99" w14:textId="77777777" w:rsidR="00082F31" w:rsidRDefault="00082F31" w:rsidP="00082F31">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Заявление считается полученным со дня его регистрации.</w:t>
      </w:r>
    </w:p>
    <w:p w14:paraId="343C5272" w14:textId="77777777" w:rsidR="00D4001E" w:rsidRDefault="00D4001E" w:rsidP="00594E5F">
      <w:pPr>
        <w:pStyle w:val="ConsPlusNormal"/>
        <w:jc w:val="both"/>
        <w:rPr>
          <w:rFonts w:ascii="Times New Roman" w:hAnsi="Times New Roman" w:cs="Times New Roman"/>
          <w:sz w:val="28"/>
          <w:szCs w:val="28"/>
        </w:rPr>
      </w:pPr>
    </w:p>
    <w:p w14:paraId="0933AC4B" w14:textId="77777777" w:rsidR="00D4001E" w:rsidRPr="007057C4" w:rsidRDefault="00D4001E" w:rsidP="00D4001E">
      <w:pPr>
        <w:pStyle w:val="ConsPlusTitle"/>
        <w:jc w:val="center"/>
        <w:outlineLvl w:val="2"/>
        <w:rPr>
          <w:rFonts w:ascii="Times New Roman" w:hAnsi="Times New Roman" w:cs="Times New Roman"/>
          <w:sz w:val="28"/>
          <w:szCs w:val="28"/>
        </w:rPr>
      </w:pPr>
      <w:r w:rsidRPr="007057C4">
        <w:rPr>
          <w:rFonts w:ascii="Times New Roman" w:hAnsi="Times New Roman" w:cs="Times New Roman"/>
          <w:sz w:val="28"/>
          <w:szCs w:val="28"/>
        </w:rPr>
        <w:t>Максимальный срок ожидания в очереди при подаче запроса</w:t>
      </w:r>
    </w:p>
    <w:p w14:paraId="1E657AA9" w14:textId="77777777" w:rsidR="00D4001E" w:rsidRPr="007057C4" w:rsidRDefault="00D4001E" w:rsidP="00D4001E">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о предоставлении муниципальной услуги и при получении</w:t>
      </w:r>
    </w:p>
    <w:p w14:paraId="361F6ED3" w14:textId="77777777" w:rsidR="00D4001E" w:rsidRPr="007057C4" w:rsidRDefault="00D4001E" w:rsidP="006F498D">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результата предоставления муниципальной услуги</w:t>
      </w:r>
    </w:p>
    <w:p w14:paraId="6EEB6ECA" w14:textId="77777777" w:rsidR="00D4001E" w:rsidRDefault="00D4001E" w:rsidP="00D4001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B70DDD">
        <w:rPr>
          <w:rFonts w:ascii="Times New Roman" w:hAnsi="Times New Roman" w:cs="Times New Roman"/>
          <w:sz w:val="28"/>
          <w:szCs w:val="28"/>
        </w:rPr>
        <w:t>17</w:t>
      </w:r>
      <w:r w:rsidRPr="007057C4">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МФЦ составляет не более 15 минут.</w:t>
      </w:r>
    </w:p>
    <w:p w14:paraId="590628ED" w14:textId="77777777" w:rsidR="00D4001E" w:rsidRPr="007057C4" w:rsidRDefault="00D4001E" w:rsidP="00D4001E">
      <w:pPr>
        <w:pStyle w:val="ConsPlusNormal"/>
        <w:ind w:firstLine="540"/>
        <w:jc w:val="both"/>
        <w:rPr>
          <w:rFonts w:ascii="Times New Roman" w:hAnsi="Times New Roman" w:cs="Times New Roman"/>
          <w:sz w:val="28"/>
          <w:szCs w:val="28"/>
        </w:rPr>
      </w:pPr>
    </w:p>
    <w:p w14:paraId="5C5CFB84" w14:textId="77777777" w:rsidR="00D4001E" w:rsidRPr="007057C4" w:rsidRDefault="00D4001E" w:rsidP="00D4001E">
      <w:pPr>
        <w:pStyle w:val="ConsPlusTitle"/>
        <w:jc w:val="center"/>
        <w:outlineLvl w:val="2"/>
        <w:rPr>
          <w:rFonts w:ascii="Times New Roman" w:hAnsi="Times New Roman" w:cs="Times New Roman"/>
          <w:sz w:val="28"/>
          <w:szCs w:val="28"/>
        </w:rPr>
      </w:pPr>
      <w:r w:rsidRPr="007057C4">
        <w:rPr>
          <w:rFonts w:ascii="Times New Roman" w:hAnsi="Times New Roman" w:cs="Times New Roman"/>
          <w:sz w:val="28"/>
          <w:szCs w:val="28"/>
        </w:rPr>
        <w:t>Требования к помещениям, в которых</w:t>
      </w:r>
    </w:p>
    <w:p w14:paraId="7629D49C" w14:textId="77777777" w:rsidR="00D4001E" w:rsidRPr="007057C4" w:rsidRDefault="00D4001E" w:rsidP="00D4001E">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предоставляется муниципальная услуга</w:t>
      </w:r>
    </w:p>
    <w:p w14:paraId="3DCE66D3"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2</w:t>
      </w:r>
      <w:r w:rsidR="00B70DDD">
        <w:rPr>
          <w:rFonts w:ascii="Times New Roman" w:hAnsi="Times New Roman" w:cs="Times New Roman"/>
          <w:sz w:val="28"/>
          <w:szCs w:val="28"/>
        </w:rPr>
        <w:t>.18</w:t>
      </w:r>
      <w:r w:rsidRPr="007057C4">
        <w:rPr>
          <w:rFonts w:ascii="Times New Roman" w:hAnsi="Times New Roman" w:cs="Times New Roman"/>
          <w:sz w:val="28"/>
          <w:szCs w:val="28"/>
        </w:rPr>
        <w:t>. Местоположение административных зданий, в которых осуществляется прием уведомлений,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324B73C3"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3A4C1C8"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32AAC324"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w:t>
      </w:r>
      <w:r w:rsidRPr="007057C4">
        <w:rPr>
          <w:rFonts w:ascii="Times New Roman" w:hAnsi="Times New Roman" w:cs="Times New Roman"/>
          <w:sz w:val="28"/>
          <w:szCs w:val="28"/>
        </w:rPr>
        <w:lastRenderedPageBreak/>
        <w:t>законодательством Российской Федерации о социальной защите инвалидов.</w:t>
      </w:r>
    </w:p>
    <w:p w14:paraId="5C0CF95E"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Центральный вход в здание должен быть оборудован информационной табличкой (вывеской), содержащей информацию:</w:t>
      </w:r>
    </w:p>
    <w:p w14:paraId="78C77B50"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наименование;</w:t>
      </w:r>
    </w:p>
    <w:p w14:paraId="17D2A90C"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местонахождение и юридический адрес;</w:t>
      </w:r>
    </w:p>
    <w:p w14:paraId="07ABE3F1"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режим работы; график приема;</w:t>
      </w:r>
    </w:p>
    <w:p w14:paraId="685438F7"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номера телефонов для справок.</w:t>
      </w:r>
    </w:p>
    <w:p w14:paraId="021A4037"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441E2159"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Помещения, в которых предоставляется муниципальная услуга, оснащаются:</w:t>
      </w:r>
    </w:p>
    <w:p w14:paraId="52F222FB"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14:paraId="2E34EB40"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туалетными комнатами для посетителей.</w:t>
      </w:r>
    </w:p>
    <w:p w14:paraId="3F31B796"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15CDE50"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2C9A7B0"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5D32D1E5"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01AB188F"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номера кабинета и наименования Администрации;</w:t>
      </w:r>
    </w:p>
    <w:p w14:paraId="1BD9DBAD"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14:paraId="0FCD3865"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EF93C2E"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A86811C"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При предоставлении муниципальной услуги инвалидам обеспечиваются:</w:t>
      </w:r>
    </w:p>
    <w:p w14:paraId="2513E531"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074C505C"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5B39ECF"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26E02652"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 xml:space="preserve">надлежащее размещение оборудования и носителей информации, </w:t>
      </w:r>
      <w:r w:rsidRPr="007057C4">
        <w:rPr>
          <w:rFonts w:ascii="Times New Roman" w:hAnsi="Times New Roman" w:cs="Times New Roman"/>
          <w:sz w:val="28"/>
          <w:szCs w:val="28"/>
        </w:rPr>
        <w:lastRenderedPageBreak/>
        <w:t>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002AD755"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 xml:space="preserve">допуск сурдопереводчика и </w:t>
      </w:r>
      <w:proofErr w:type="spellStart"/>
      <w:r w:rsidRPr="007057C4">
        <w:rPr>
          <w:rFonts w:ascii="Times New Roman" w:hAnsi="Times New Roman" w:cs="Times New Roman"/>
          <w:sz w:val="28"/>
          <w:szCs w:val="28"/>
        </w:rPr>
        <w:t>тифлосурдопереводчика</w:t>
      </w:r>
      <w:proofErr w:type="spellEnd"/>
      <w:r w:rsidRPr="007057C4">
        <w:rPr>
          <w:rFonts w:ascii="Times New Roman" w:hAnsi="Times New Roman" w:cs="Times New Roman"/>
          <w:sz w:val="28"/>
          <w:szCs w:val="28"/>
        </w:rPr>
        <w:t>;</w:t>
      </w:r>
    </w:p>
    <w:p w14:paraId="06938C8F" w14:textId="77777777" w:rsidR="00D4001E" w:rsidRPr="007057C4"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14:paraId="6583F1A9" w14:textId="77777777" w:rsidR="00D4001E" w:rsidRDefault="00D4001E" w:rsidP="00D4001E">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11DAD2F3" w14:textId="77777777" w:rsidR="00594E5F" w:rsidRPr="007057C4" w:rsidRDefault="00594E5F" w:rsidP="00D4001E">
      <w:pPr>
        <w:pStyle w:val="ConsPlusNormal"/>
        <w:ind w:firstLine="540"/>
        <w:jc w:val="both"/>
        <w:rPr>
          <w:rFonts w:ascii="Times New Roman" w:hAnsi="Times New Roman" w:cs="Times New Roman"/>
          <w:sz w:val="28"/>
          <w:szCs w:val="28"/>
        </w:rPr>
      </w:pPr>
    </w:p>
    <w:p w14:paraId="12DB6CDA" w14:textId="77777777" w:rsidR="009C50C6" w:rsidRPr="007057C4" w:rsidRDefault="009C50C6" w:rsidP="006F498D">
      <w:pPr>
        <w:pStyle w:val="ConsPlusTitle"/>
        <w:jc w:val="center"/>
        <w:outlineLvl w:val="2"/>
        <w:rPr>
          <w:rFonts w:ascii="Times New Roman" w:hAnsi="Times New Roman" w:cs="Times New Roman"/>
          <w:sz w:val="28"/>
          <w:szCs w:val="28"/>
        </w:rPr>
      </w:pPr>
      <w:r w:rsidRPr="007057C4">
        <w:rPr>
          <w:rFonts w:ascii="Times New Roman" w:hAnsi="Times New Roman" w:cs="Times New Roman"/>
          <w:sz w:val="28"/>
          <w:szCs w:val="28"/>
        </w:rPr>
        <w:t>Показатели доступности и качества муниципальной услуги</w:t>
      </w:r>
    </w:p>
    <w:p w14:paraId="06EB9FFF" w14:textId="77777777" w:rsidR="009C50C6" w:rsidRPr="007057C4" w:rsidRDefault="009C50C6" w:rsidP="009C50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B70DDD">
        <w:rPr>
          <w:rFonts w:ascii="Times New Roman" w:hAnsi="Times New Roman" w:cs="Times New Roman"/>
          <w:sz w:val="28"/>
          <w:szCs w:val="28"/>
        </w:rPr>
        <w:t>19</w:t>
      </w:r>
      <w:r w:rsidRPr="007057C4">
        <w:rPr>
          <w:rFonts w:ascii="Times New Roman" w:hAnsi="Times New Roman" w:cs="Times New Roman"/>
          <w:sz w:val="28"/>
          <w:szCs w:val="28"/>
        </w:rPr>
        <w:t>. Основными показателями доступности предоставления муниципальной услуги являются:</w:t>
      </w:r>
    </w:p>
    <w:p w14:paraId="1865A0FA" w14:textId="77777777" w:rsidR="009C50C6" w:rsidRPr="007057C4" w:rsidRDefault="009C50C6" w:rsidP="009C50C6">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DDD5829" w14:textId="77777777" w:rsidR="009C50C6" w:rsidRPr="007057C4" w:rsidRDefault="009C50C6" w:rsidP="009C50C6">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Единого портала, регионального портала;</w:t>
      </w:r>
    </w:p>
    <w:p w14:paraId="7F8BDF5A" w14:textId="77777777" w:rsidR="009C50C6" w:rsidRPr="007057C4" w:rsidRDefault="009C50C6" w:rsidP="009C50C6">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34048452" w14:textId="77777777" w:rsidR="009C50C6" w:rsidRPr="007057C4" w:rsidRDefault="009C50C6" w:rsidP="009C50C6">
      <w:pPr>
        <w:pStyle w:val="ConsPlusNormal"/>
        <w:spacing w:before="200"/>
        <w:ind w:firstLine="540"/>
        <w:jc w:val="both"/>
        <w:rPr>
          <w:rFonts w:ascii="Times New Roman" w:hAnsi="Times New Roman" w:cs="Times New Roman"/>
          <w:sz w:val="28"/>
          <w:szCs w:val="28"/>
        </w:rPr>
      </w:pPr>
      <w:r w:rsidRPr="007057C4">
        <w:rPr>
          <w:rFonts w:ascii="Times New Roman" w:hAnsi="Times New Roman" w:cs="Times New Roman"/>
          <w:sz w:val="28"/>
          <w:szCs w:val="28"/>
        </w:rPr>
        <w:t>2.</w:t>
      </w:r>
      <w:r w:rsidR="00B70DDD">
        <w:rPr>
          <w:rFonts w:ascii="Times New Roman" w:hAnsi="Times New Roman" w:cs="Times New Roman"/>
          <w:sz w:val="28"/>
          <w:szCs w:val="28"/>
        </w:rPr>
        <w:t>20</w:t>
      </w:r>
      <w:r w:rsidRPr="007057C4">
        <w:rPr>
          <w:rFonts w:ascii="Times New Roman" w:hAnsi="Times New Roman" w:cs="Times New Roman"/>
          <w:sz w:val="28"/>
          <w:szCs w:val="28"/>
        </w:rPr>
        <w:t>. Основными показателями качества предоставления муниципальной услуги являются:</w:t>
      </w:r>
    </w:p>
    <w:p w14:paraId="2C5504BF" w14:textId="77777777" w:rsidR="009C50C6" w:rsidRPr="007057C4" w:rsidRDefault="009C50C6" w:rsidP="009C50C6">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4A3EDC0" w14:textId="77777777" w:rsidR="009C50C6" w:rsidRPr="007057C4" w:rsidRDefault="009C50C6" w:rsidP="009C50C6">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2FE4BAD7" w14:textId="77777777" w:rsidR="009C50C6" w:rsidRPr="007057C4" w:rsidRDefault="009C50C6" w:rsidP="009C50C6">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74E086A5" w14:textId="77777777" w:rsidR="009C50C6" w:rsidRPr="007057C4" w:rsidRDefault="009C50C6" w:rsidP="009C50C6">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14:paraId="649A5F27" w14:textId="77777777" w:rsidR="009C50C6" w:rsidRPr="007057C4" w:rsidRDefault="009C50C6" w:rsidP="009C50C6">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14134B6" w14:textId="77777777" w:rsidR="00B3269C" w:rsidRPr="007057C4" w:rsidRDefault="00B3269C" w:rsidP="00B3269C">
      <w:pPr>
        <w:pStyle w:val="ab"/>
        <w:shd w:val="clear" w:color="auto" w:fill="FFFFFF"/>
        <w:spacing w:before="0" w:beforeAutospacing="0" w:after="0" w:afterAutospacing="0"/>
        <w:jc w:val="both"/>
        <w:rPr>
          <w:sz w:val="28"/>
          <w:szCs w:val="28"/>
        </w:rPr>
      </w:pPr>
    </w:p>
    <w:p w14:paraId="0D8FDFEB" w14:textId="77777777" w:rsidR="00B3269C" w:rsidRPr="007057C4" w:rsidRDefault="00B3269C" w:rsidP="00B3269C">
      <w:pPr>
        <w:pStyle w:val="ConsPlusTitle"/>
        <w:jc w:val="center"/>
        <w:outlineLvl w:val="2"/>
        <w:rPr>
          <w:rFonts w:ascii="Times New Roman" w:hAnsi="Times New Roman" w:cs="Times New Roman"/>
          <w:sz w:val="28"/>
          <w:szCs w:val="28"/>
        </w:rPr>
      </w:pPr>
      <w:r w:rsidRPr="007057C4">
        <w:rPr>
          <w:rFonts w:ascii="Times New Roman" w:hAnsi="Times New Roman" w:cs="Times New Roman"/>
          <w:sz w:val="28"/>
          <w:szCs w:val="28"/>
        </w:rPr>
        <w:t>Порядок, размер и основания взимания государственной</w:t>
      </w:r>
    </w:p>
    <w:p w14:paraId="638DFDE1" w14:textId="77777777" w:rsidR="00B3269C" w:rsidRPr="007057C4" w:rsidRDefault="00B3269C" w:rsidP="00B3269C">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пошлины или иной оплаты, взимаемой за</w:t>
      </w:r>
    </w:p>
    <w:p w14:paraId="595193D4" w14:textId="77777777" w:rsidR="00B3269C" w:rsidRPr="007057C4" w:rsidRDefault="00B3269C" w:rsidP="00B3269C">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предоставление муниципальной услуги</w:t>
      </w:r>
    </w:p>
    <w:p w14:paraId="29A105DB" w14:textId="77777777" w:rsidR="005864C7" w:rsidRPr="007057C4" w:rsidRDefault="00B3269C" w:rsidP="006A3DDE">
      <w:pPr>
        <w:tabs>
          <w:tab w:val="left" w:pos="1665"/>
        </w:tabs>
        <w:spacing w:after="0" w:line="240" w:lineRule="auto"/>
        <w:rPr>
          <w:rFonts w:ascii="Times New Roman" w:eastAsia="Times New Roman" w:hAnsi="Times New Roman" w:cs="Times New Roman"/>
          <w:sz w:val="28"/>
          <w:szCs w:val="28"/>
        </w:rPr>
      </w:pPr>
      <w:r w:rsidRPr="007057C4">
        <w:rPr>
          <w:rFonts w:ascii="Times New Roman" w:eastAsia="Times New Roman" w:hAnsi="Times New Roman" w:cs="Times New Roman"/>
          <w:sz w:val="28"/>
          <w:szCs w:val="28"/>
        </w:rPr>
        <w:lastRenderedPageBreak/>
        <w:t>2.</w:t>
      </w:r>
      <w:r w:rsidR="00B70DDD">
        <w:rPr>
          <w:rFonts w:ascii="Times New Roman" w:eastAsia="Times New Roman" w:hAnsi="Times New Roman" w:cs="Times New Roman"/>
          <w:sz w:val="28"/>
          <w:szCs w:val="28"/>
        </w:rPr>
        <w:t>21</w:t>
      </w:r>
      <w:r w:rsidR="009C50C6">
        <w:rPr>
          <w:rFonts w:ascii="Times New Roman" w:eastAsia="Times New Roman" w:hAnsi="Times New Roman" w:cs="Times New Roman"/>
          <w:sz w:val="28"/>
          <w:szCs w:val="28"/>
        </w:rPr>
        <w:t>.</w:t>
      </w:r>
      <w:r w:rsidRPr="007057C4">
        <w:rPr>
          <w:rFonts w:ascii="Times New Roman" w:eastAsia="Times New Roman" w:hAnsi="Times New Roman" w:cs="Times New Roman"/>
          <w:sz w:val="28"/>
          <w:szCs w:val="28"/>
        </w:rPr>
        <w:t xml:space="preserve"> Предоставление муниципальной услуги осуществляется бесплатно, государственная пошлина не уплачивается.</w:t>
      </w:r>
    </w:p>
    <w:p w14:paraId="216A743C" w14:textId="77777777" w:rsidR="00B70DDD" w:rsidRPr="007057C4" w:rsidRDefault="00B70DDD" w:rsidP="006A3DDE">
      <w:pPr>
        <w:tabs>
          <w:tab w:val="left" w:pos="1665"/>
        </w:tabs>
        <w:spacing w:after="0" w:line="240" w:lineRule="auto"/>
        <w:rPr>
          <w:rFonts w:ascii="Times New Roman" w:eastAsia="Times New Roman" w:hAnsi="Times New Roman" w:cs="Times New Roman"/>
          <w:sz w:val="28"/>
          <w:szCs w:val="28"/>
        </w:rPr>
      </w:pPr>
    </w:p>
    <w:p w14:paraId="0BF9D4D4" w14:textId="77777777" w:rsidR="00B3269C" w:rsidRPr="007057C4" w:rsidRDefault="00B3269C" w:rsidP="00B3269C">
      <w:pPr>
        <w:pStyle w:val="ConsPlusTitle"/>
        <w:jc w:val="center"/>
        <w:outlineLvl w:val="2"/>
        <w:rPr>
          <w:rFonts w:ascii="Times New Roman" w:hAnsi="Times New Roman" w:cs="Times New Roman"/>
          <w:sz w:val="28"/>
          <w:szCs w:val="28"/>
        </w:rPr>
      </w:pPr>
      <w:r w:rsidRPr="007057C4">
        <w:rPr>
          <w:rFonts w:ascii="Times New Roman" w:hAnsi="Times New Roman" w:cs="Times New Roman"/>
          <w:sz w:val="28"/>
          <w:szCs w:val="28"/>
        </w:rPr>
        <w:t>Перечень услуг, которые являются необходимыми</w:t>
      </w:r>
    </w:p>
    <w:p w14:paraId="0A6670E2" w14:textId="77777777" w:rsidR="00B3269C" w:rsidRPr="007057C4" w:rsidRDefault="00B3269C" w:rsidP="00B3269C">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и обязательными для предоставления муниципальной услуги,</w:t>
      </w:r>
    </w:p>
    <w:p w14:paraId="1705337E" w14:textId="77777777" w:rsidR="00B3269C" w:rsidRPr="007057C4" w:rsidRDefault="00B3269C" w:rsidP="00B3269C">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в том числе сведения о документе (документах), выдаваемом</w:t>
      </w:r>
    </w:p>
    <w:p w14:paraId="3D9534C0" w14:textId="77777777" w:rsidR="00B3269C" w:rsidRPr="007057C4" w:rsidRDefault="00B3269C" w:rsidP="00B3269C">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(выдаваемых) организациями, участвующими</w:t>
      </w:r>
    </w:p>
    <w:p w14:paraId="20158AA2" w14:textId="77777777" w:rsidR="00B3269C" w:rsidRPr="007057C4" w:rsidRDefault="00B3269C" w:rsidP="00B3269C">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в предоставлении муниципальной услуги</w:t>
      </w:r>
    </w:p>
    <w:p w14:paraId="75743D5E" w14:textId="77777777" w:rsidR="00095175" w:rsidRPr="00095175" w:rsidRDefault="00185BF9" w:rsidP="00095175">
      <w:pPr>
        <w:pStyle w:val="ab"/>
        <w:shd w:val="clear" w:color="auto" w:fill="FFFFFF"/>
        <w:spacing w:before="0" w:beforeAutospacing="0" w:after="0" w:afterAutospacing="0"/>
        <w:ind w:firstLine="540"/>
        <w:jc w:val="both"/>
        <w:rPr>
          <w:sz w:val="28"/>
          <w:szCs w:val="28"/>
        </w:rPr>
      </w:pPr>
      <w:r w:rsidRPr="007057C4">
        <w:rPr>
          <w:sz w:val="28"/>
          <w:szCs w:val="28"/>
        </w:rPr>
        <w:t>2.</w:t>
      </w:r>
      <w:r w:rsidR="00B70DDD">
        <w:rPr>
          <w:sz w:val="28"/>
          <w:szCs w:val="28"/>
        </w:rPr>
        <w:t>22</w:t>
      </w:r>
      <w:r w:rsidRPr="007057C4">
        <w:rPr>
          <w:sz w:val="28"/>
          <w:szCs w:val="28"/>
        </w:rPr>
        <w:t xml:space="preserve">. </w:t>
      </w:r>
      <w:r w:rsidR="00095175">
        <w:rPr>
          <w:sz w:val="28"/>
          <w:szCs w:val="28"/>
        </w:rPr>
        <w:t>Пе</w:t>
      </w:r>
      <w:r w:rsidR="00095175" w:rsidRPr="00095175">
        <w:rPr>
          <w:sz w:val="28"/>
          <w:szCs w:val="28"/>
        </w:rPr>
        <w:t>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07633B29" w14:textId="77777777" w:rsidR="00095175" w:rsidRPr="00095175" w:rsidRDefault="00095175" w:rsidP="00095175">
      <w:pPr>
        <w:shd w:val="clear" w:color="auto" w:fill="FFFFFF"/>
        <w:spacing w:after="0" w:line="240" w:lineRule="auto"/>
        <w:ind w:firstLine="540"/>
        <w:jc w:val="both"/>
        <w:rPr>
          <w:rFonts w:ascii="Times New Roman" w:eastAsia="Times New Roman" w:hAnsi="Times New Roman" w:cs="Times New Roman"/>
          <w:sz w:val="28"/>
          <w:szCs w:val="28"/>
        </w:rPr>
      </w:pPr>
      <w:r w:rsidRPr="00095175">
        <w:rPr>
          <w:rFonts w:ascii="Times New Roman" w:eastAsia="Times New Roman" w:hAnsi="Times New Roman" w:cs="Times New Roman"/>
          <w:sz w:val="28"/>
          <w:szCs w:val="28"/>
        </w:rPr>
        <w:t>Услуги, которые являются необходимыми и обязательными для предоставления муниципальной услуги:</w:t>
      </w:r>
    </w:p>
    <w:p w14:paraId="04E138B0" w14:textId="77777777" w:rsidR="00095175" w:rsidRPr="00095175" w:rsidRDefault="00095175" w:rsidP="00095175">
      <w:pPr>
        <w:pStyle w:val="aa"/>
        <w:numPr>
          <w:ilvl w:val="0"/>
          <w:numId w:val="4"/>
        </w:numPr>
        <w:shd w:val="clear" w:color="auto" w:fill="FFFFFF"/>
        <w:rPr>
          <w:sz w:val="28"/>
          <w:szCs w:val="28"/>
          <w:lang w:val="ru-RU"/>
        </w:rPr>
      </w:pPr>
      <w:r w:rsidRPr="00095175">
        <w:rPr>
          <w:sz w:val="28"/>
          <w:szCs w:val="28"/>
          <w:lang w:val="ru-RU"/>
        </w:rPr>
        <w:t xml:space="preserve">подготовка и оформление в установленном порядке проекта переустройства и (или) перепланировки переустраиваемого и (или) </w:t>
      </w:r>
      <w:proofErr w:type="spellStart"/>
      <w:r w:rsidRPr="00095175">
        <w:rPr>
          <w:sz w:val="28"/>
          <w:szCs w:val="28"/>
          <w:lang w:val="ru-RU"/>
        </w:rPr>
        <w:t>перепланируемого</w:t>
      </w:r>
      <w:proofErr w:type="spellEnd"/>
      <w:r w:rsidRPr="00095175">
        <w:rPr>
          <w:sz w:val="28"/>
          <w:szCs w:val="28"/>
          <w:lang w:val="ru-RU"/>
        </w:rPr>
        <w:t xml:space="preserve"> помещения в многоквартирном доме;</w:t>
      </w:r>
    </w:p>
    <w:p w14:paraId="4F487288" w14:textId="77777777" w:rsidR="00095175" w:rsidRPr="00095175" w:rsidRDefault="00095175" w:rsidP="00095175">
      <w:pPr>
        <w:pStyle w:val="aa"/>
        <w:numPr>
          <w:ilvl w:val="0"/>
          <w:numId w:val="4"/>
        </w:numPr>
        <w:shd w:val="clear" w:color="auto" w:fill="FFFFFF"/>
        <w:rPr>
          <w:sz w:val="28"/>
          <w:szCs w:val="28"/>
          <w:lang w:val="ru-RU"/>
        </w:rPr>
      </w:pPr>
      <w:r w:rsidRPr="00095175">
        <w:rPr>
          <w:sz w:val="28"/>
          <w:szCs w:val="28"/>
          <w:lang w:val="ru-RU"/>
        </w:rPr>
        <w:t xml:space="preserve">оформление документа, удостоверяющего права (полномочия) </w:t>
      </w:r>
      <w:proofErr w:type="gramStart"/>
      <w:r w:rsidRPr="00095175">
        <w:rPr>
          <w:sz w:val="28"/>
          <w:szCs w:val="28"/>
          <w:lang w:val="ru-RU"/>
        </w:rPr>
        <w:t>представителя, в случае, если</w:t>
      </w:r>
      <w:proofErr w:type="gramEnd"/>
      <w:r w:rsidRPr="00095175">
        <w:rPr>
          <w:sz w:val="28"/>
          <w:szCs w:val="28"/>
          <w:lang w:val="ru-RU"/>
        </w:rPr>
        <w:t xml:space="preserve"> за предоставлением услуги обращается представитель заявителя;</w:t>
      </w:r>
    </w:p>
    <w:p w14:paraId="295EA6E5" w14:textId="77777777" w:rsidR="00095175" w:rsidRPr="00095175" w:rsidRDefault="00095175" w:rsidP="0009517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w:t>
      </w:r>
      <w:r w:rsidRPr="00095175">
        <w:rPr>
          <w:rFonts w:ascii="Times New Roman" w:eastAsia="Times New Roman" w:hAnsi="Times New Roman" w:cs="Times New Roman"/>
          <w:sz w:val="28"/>
          <w:szCs w:val="28"/>
        </w:rPr>
        <w:t xml:space="preserve">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095175">
        <w:rPr>
          <w:rFonts w:ascii="Times New Roman" w:eastAsia="Times New Roman" w:hAnsi="Times New Roman" w:cs="Times New Roman"/>
          <w:sz w:val="28"/>
          <w:szCs w:val="28"/>
        </w:rPr>
        <w:t>перепланируемое</w:t>
      </w:r>
      <w:proofErr w:type="spellEnd"/>
      <w:r w:rsidRPr="00095175">
        <w:rPr>
          <w:rFonts w:ascii="Times New Roman" w:eastAsia="Times New Roman" w:hAnsi="Times New Roman" w:cs="Times New Roman"/>
          <w:sz w:val="28"/>
          <w:szCs w:val="28"/>
        </w:rPr>
        <w:t xml:space="preserve">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пунктом 2 статьи 26 Жилищного кодекса Российской Федерации документов наниматель переустраиваемого и (или) </w:t>
      </w:r>
      <w:proofErr w:type="spellStart"/>
      <w:r w:rsidRPr="00095175">
        <w:rPr>
          <w:rFonts w:ascii="Times New Roman" w:eastAsia="Times New Roman" w:hAnsi="Times New Roman" w:cs="Times New Roman"/>
          <w:sz w:val="28"/>
          <w:szCs w:val="28"/>
        </w:rPr>
        <w:t>перепланируемого</w:t>
      </w:r>
      <w:proofErr w:type="spellEnd"/>
      <w:r w:rsidRPr="00095175">
        <w:rPr>
          <w:rFonts w:ascii="Times New Roman" w:eastAsia="Times New Roman" w:hAnsi="Times New Roman" w:cs="Times New Roman"/>
          <w:sz w:val="28"/>
          <w:szCs w:val="28"/>
        </w:rPr>
        <w:t xml:space="preserve"> жилого помещения по договору социального найма).</w:t>
      </w:r>
    </w:p>
    <w:p w14:paraId="2F3570B7" w14:textId="77777777" w:rsidR="00185BF9" w:rsidRPr="007057C4" w:rsidRDefault="00185BF9" w:rsidP="00095175">
      <w:pPr>
        <w:pStyle w:val="ConsPlusNormal"/>
        <w:ind w:firstLine="540"/>
        <w:jc w:val="both"/>
        <w:rPr>
          <w:rFonts w:ascii="Times New Roman" w:hAnsi="Times New Roman" w:cs="Times New Roman"/>
          <w:sz w:val="28"/>
          <w:szCs w:val="28"/>
        </w:rPr>
      </w:pPr>
      <w:r w:rsidRPr="007057C4">
        <w:rPr>
          <w:rFonts w:ascii="Times New Roman" w:hAnsi="Times New Roman" w:cs="Times New Roman"/>
          <w:sz w:val="28"/>
          <w:szCs w:val="28"/>
        </w:rPr>
        <w:t>2.</w:t>
      </w:r>
      <w:r w:rsidR="00B70DDD">
        <w:rPr>
          <w:rFonts w:ascii="Times New Roman" w:hAnsi="Times New Roman" w:cs="Times New Roman"/>
          <w:sz w:val="28"/>
          <w:szCs w:val="28"/>
        </w:rPr>
        <w:t>23</w:t>
      </w:r>
      <w:r w:rsidRPr="007057C4">
        <w:rPr>
          <w:rFonts w:ascii="Times New Roman" w:hAnsi="Times New Roman" w:cs="Times New Roman"/>
          <w:sz w:val="28"/>
          <w:szCs w:val="28"/>
        </w:rPr>
        <w:t xml:space="preserve">. При предоставлении муниципальной услуги не допускается требовать от Заявителя предоставления и информации или осуществления действий, предусмотренных </w:t>
      </w:r>
      <w:hyperlink r:id="rId14">
        <w:r w:rsidRPr="007057C4">
          <w:rPr>
            <w:rFonts w:ascii="Times New Roman" w:hAnsi="Times New Roman" w:cs="Times New Roman"/>
            <w:sz w:val="28"/>
            <w:szCs w:val="28"/>
          </w:rPr>
          <w:t>частью 1 статьи 7</w:t>
        </w:r>
      </w:hyperlink>
      <w:r w:rsidRPr="007057C4">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от 27.07.2010 № 210-ФЗ).</w:t>
      </w:r>
    </w:p>
    <w:p w14:paraId="3031E7EF" w14:textId="77777777" w:rsidR="00185BF9" w:rsidRPr="007057C4" w:rsidRDefault="00185BF9" w:rsidP="00185BF9">
      <w:pPr>
        <w:pStyle w:val="ConsPlusNormal"/>
        <w:ind w:firstLine="540"/>
        <w:jc w:val="both"/>
        <w:rPr>
          <w:rFonts w:ascii="Times New Roman" w:hAnsi="Times New Roman" w:cs="Times New Roman"/>
          <w:sz w:val="28"/>
          <w:szCs w:val="28"/>
        </w:rPr>
      </w:pPr>
    </w:p>
    <w:p w14:paraId="10F0EF70" w14:textId="77777777" w:rsidR="006A3DDE" w:rsidRPr="007057C4" w:rsidRDefault="006A3DDE" w:rsidP="006A3DDE">
      <w:pPr>
        <w:pStyle w:val="ConsPlusTitle"/>
        <w:ind w:left="-142" w:firstLine="709"/>
        <w:jc w:val="center"/>
        <w:outlineLvl w:val="1"/>
        <w:rPr>
          <w:rFonts w:ascii="Times New Roman" w:hAnsi="Times New Roman" w:cs="Times New Roman"/>
          <w:sz w:val="28"/>
          <w:szCs w:val="28"/>
        </w:rPr>
      </w:pPr>
      <w:r w:rsidRPr="007057C4">
        <w:rPr>
          <w:rFonts w:ascii="Times New Roman" w:hAnsi="Times New Roman" w:cs="Times New Roman"/>
          <w:sz w:val="28"/>
          <w:szCs w:val="28"/>
        </w:rPr>
        <w:t>Раздел III. Состав, последовательность и сроки выполнения</w:t>
      </w:r>
    </w:p>
    <w:p w14:paraId="061E674B" w14:textId="77777777" w:rsidR="006A3DDE" w:rsidRPr="007057C4"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административных процедур (действий), требования к порядку их выполнения, в том числе особенности выполнения</w:t>
      </w:r>
    </w:p>
    <w:p w14:paraId="576D6649" w14:textId="77777777" w:rsidR="006A3DDE" w:rsidRPr="007057C4"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административных процедур в электронной форме</w:t>
      </w:r>
    </w:p>
    <w:p w14:paraId="1AF9E7A6" w14:textId="77777777" w:rsidR="00185BF9" w:rsidRPr="007057C4" w:rsidRDefault="00185BF9" w:rsidP="00302D18">
      <w:pPr>
        <w:pStyle w:val="ConsPlusNormal"/>
        <w:jc w:val="both"/>
        <w:rPr>
          <w:rFonts w:ascii="Times New Roman" w:hAnsi="Times New Roman" w:cs="Times New Roman"/>
          <w:sz w:val="28"/>
          <w:szCs w:val="28"/>
        </w:rPr>
      </w:pPr>
    </w:p>
    <w:p w14:paraId="003878B7" w14:textId="77777777" w:rsidR="00185BF9" w:rsidRPr="007057C4" w:rsidRDefault="00185BF9" w:rsidP="00185BF9">
      <w:pPr>
        <w:pStyle w:val="ConsPlusTitle"/>
        <w:jc w:val="center"/>
        <w:outlineLvl w:val="2"/>
        <w:rPr>
          <w:rFonts w:ascii="Times New Roman" w:hAnsi="Times New Roman" w:cs="Times New Roman"/>
          <w:sz w:val="28"/>
          <w:szCs w:val="28"/>
        </w:rPr>
      </w:pPr>
      <w:r w:rsidRPr="007057C4">
        <w:rPr>
          <w:rFonts w:ascii="Times New Roman" w:hAnsi="Times New Roman" w:cs="Times New Roman"/>
          <w:sz w:val="28"/>
          <w:szCs w:val="28"/>
        </w:rPr>
        <w:t>Перечень административных процедур (действий)</w:t>
      </w:r>
    </w:p>
    <w:p w14:paraId="117BBACF" w14:textId="77777777" w:rsidR="00185BF9" w:rsidRPr="007057C4" w:rsidRDefault="00185BF9" w:rsidP="00185BF9">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при предоставлении муниципальной</w:t>
      </w:r>
    </w:p>
    <w:p w14:paraId="52BA3EC3" w14:textId="77777777" w:rsidR="00185BF9" w:rsidRDefault="00185BF9" w:rsidP="00185BF9">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услуги услуг в электронной форме</w:t>
      </w:r>
    </w:p>
    <w:p w14:paraId="4E06A373" w14:textId="77777777" w:rsidR="00594E5F" w:rsidRDefault="00594E5F" w:rsidP="00185BF9">
      <w:pPr>
        <w:pStyle w:val="ConsPlusTitle"/>
        <w:jc w:val="center"/>
        <w:rPr>
          <w:rFonts w:ascii="Times New Roman" w:hAnsi="Times New Roman" w:cs="Times New Roman"/>
          <w:sz w:val="28"/>
          <w:szCs w:val="28"/>
        </w:rPr>
      </w:pPr>
    </w:p>
    <w:p w14:paraId="6FB9524F" w14:textId="77777777" w:rsidR="00594E5F" w:rsidRDefault="00594E5F" w:rsidP="00185BF9">
      <w:pPr>
        <w:pStyle w:val="ConsPlusTitle"/>
        <w:jc w:val="center"/>
        <w:rPr>
          <w:rFonts w:ascii="Times New Roman" w:hAnsi="Times New Roman" w:cs="Times New Roman"/>
          <w:sz w:val="28"/>
          <w:szCs w:val="28"/>
        </w:rPr>
      </w:pPr>
      <w:r w:rsidRPr="00594E5F">
        <w:rPr>
          <w:rFonts w:ascii="Times New Roman" w:hAnsi="Times New Roman" w:cs="Times New Roman"/>
          <w:sz w:val="28"/>
          <w:szCs w:val="28"/>
        </w:rPr>
        <w:t>Исчерпывающий перечень административных процедур</w:t>
      </w:r>
    </w:p>
    <w:p w14:paraId="3397913E" w14:textId="77777777" w:rsidR="00594E5F" w:rsidRDefault="00594E5F" w:rsidP="00FC3C85">
      <w:pPr>
        <w:pStyle w:val="ab"/>
        <w:shd w:val="clear" w:color="auto" w:fill="FFFFFF"/>
        <w:spacing w:before="0" w:beforeAutospacing="0" w:after="0" w:afterAutospacing="0"/>
        <w:ind w:firstLine="540"/>
        <w:jc w:val="both"/>
        <w:rPr>
          <w:b/>
          <w:bCs/>
          <w:sz w:val="28"/>
          <w:szCs w:val="28"/>
        </w:rPr>
      </w:pPr>
    </w:p>
    <w:p w14:paraId="58ABCAC5" w14:textId="77777777" w:rsidR="00FC3C85" w:rsidRDefault="00185BF9" w:rsidP="00FC3C85">
      <w:pPr>
        <w:pStyle w:val="ab"/>
        <w:shd w:val="clear" w:color="auto" w:fill="FFFFFF"/>
        <w:spacing w:before="0" w:beforeAutospacing="0" w:after="0" w:afterAutospacing="0"/>
        <w:ind w:firstLine="540"/>
        <w:jc w:val="both"/>
        <w:rPr>
          <w:color w:val="000000"/>
          <w:sz w:val="28"/>
          <w:szCs w:val="28"/>
        </w:rPr>
      </w:pPr>
      <w:r w:rsidRPr="00FC3C85">
        <w:rPr>
          <w:color w:val="000000"/>
          <w:sz w:val="28"/>
          <w:szCs w:val="28"/>
        </w:rPr>
        <w:lastRenderedPageBreak/>
        <w:t>3.</w:t>
      </w:r>
      <w:r w:rsidR="00302D18">
        <w:rPr>
          <w:color w:val="000000"/>
          <w:sz w:val="28"/>
          <w:szCs w:val="28"/>
        </w:rPr>
        <w:t>1</w:t>
      </w:r>
      <w:r w:rsidRPr="00FC3C85">
        <w:rPr>
          <w:color w:val="000000"/>
          <w:sz w:val="28"/>
          <w:szCs w:val="28"/>
        </w:rPr>
        <w:t xml:space="preserve"> </w:t>
      </w:r>
      <w:r w:rsidR="00594E5F">
        <w:rPr>
          <w:color w:val="000000"/>
          <w:sz w:val="28"/>
          <w:szCs w:val="28"/>
        </w:rPr>
        <w:t>Предоставление услуги включает в себя следующие административные процедуры</w:t>
      </w:r>
      <w:r w:rsidR="00FC3C85">
        <w:rPr>
          <w:color w:val="000000"/>
          <w:sz w:val="28"/>
          <w:szCs w:val="28"/>
        </w:rPr>
        <w:t>:</w:t>
      </w:r>
    </w:p>
    <w:p w14:paraId="518EB9D6"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1) прием и регистрация заявления и документов на предоставление муниципальной услуги;</w:t>
      </w:r>
    </w:p>
    <w:p w14:paraId="6B7C3183"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16846893"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14:paraId="70AC9E26"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4) принятие решения о согласовании (об отказе в согласовании) проведения переустройства и (или) перепланировки помещения в многоквартирном доме;</w:t>
      </w:r>
    </w:p>
    <w:p w14:paraId="293C1456"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5) выдача (направление) документов по результатам предоставления муниципальной услуги.</w:t>
      </w:r>
    </w:p>
    <w:p w14:paraId="00E4FCE4"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3.1.1. Прием и регистрация заявления и документов на предоставление муниципальной услуги.</w:t>
      </w:r>
    </w:p>
    <w:p w14:paraId="6BC65B8A"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администрацию Татарского муниципального округа Новосибирской области, ЕПГ, РПГУ либо через МФЦ.</w:t>
      </w:r>
    </w:p>
    <w:p w14:paraId="33B2BD7D"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3.</w:t>
      </w:r>
      <w:proofErr w:type="gramStart"/>
      <w:r w:rsidR="00302D18">
        <w:rPr>
          <w:color w:val="212529"/>
          <w:sz w:val="28"/>
          <w:szCs w:val="28"/>
        </w:rPr>
        <w:t>2.</w:t>
      </w:r>
      <w:r w:rsidRPr="00FC3C85">
        <w:rPr>
          <w:color w:val="212529"/>
          <w:sz w:val="28"/>
          <w:szCs w:val="28"/>
        </w:rPr>
        <w:t>.</w:t>
      </w:r>
      <w:proofErr w:type="gramEnd"/>
      <w:r w:rsidRPr="00FC3C85">
        <w:rPr>
          <w:color w:val="212529"/>
          <w:sz w:val="28"/>
          <w:szCs w:val="28"/>
        </w:rPr>
        <w:t xml:space="preserve"> При личном обращении заявителя в администрацию Татарского муниципального округа Новосибирской области специалист администрации Татарского муниципального округа Новосибирской области, ответственный за прием и выдачу документов:</w:t>
      </w:r>
    </w:p>
    <w:p w14:paraId="6B1C2944"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14:paraId="32681322"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14:paraId="5DB2DBE3"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14:paraId="31AA79D1"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1) текст в заявлении о переустройстве и (или) перепланировке помещения в многоквартирном доме поддается прочтению;</w:t>
      </w:r>
    </w:p>
    <w:p w14:paraId="74102568"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2) 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14:paraId="2A7808DC"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lastRenderedPageBreak/>
        <w:t>3) заявление о переустройстве и (или) перепланировке помещения в многоквартирном доме подписано заявителем или уполномоченный представитель;</w:t>
      </w:r>
    </w:p>
    <w:p w14:paraId="59F89FFC"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4) прилагаются документы, необходимые для предоставления муниципальной услуги.</w:t>
      </w:r>
    </w:p>
    <w:p w14:paraId="321E6C00"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14:paraId="54221397"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В случае если заявитель настаивает на принятии документов - принимает представленные заявителем документы.</w:t>
      </w:r>
    </w:p>
    <w:p w14:paraId="3A566EA8"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14:paraId="20E004F7"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администрацией Татарского муниципального округа Новосибирской области я, а также с указанием перечня документов, которые будут получены по межведомственным запросам.</w:t>
      </w:r>
    </w:p>
    <w:p w14:paraId="4D2B3AB7"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14:paraId="0E786729"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14:paraId="3C1A39DB"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14:paraId="552A559B" w14:textId="77777777" w:rsidR="0009517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администрации Татарского муниципального округа Новосибирской области, после чего поступившие документы передаются Главе Татарского муниципального округа Новосибирской области для рассмотрения и назначения ответственного исполнителя.</w:t>
      </w:r>
    </w:p>
    <w:p w14:paraId="54230D59" w14:textId="77777777" w:rsidR="00594E5F" w:rsidRDefault="00594E5F" w:rsidP="00FC3C85">
      <w:pPr>
        <w:pStyle w:val="ab"/>
        <w:shd w:val="clear" w:color="auto" w:fill="FFFFFF"/>
        <w:spacing w:before="0" w:beforeAutospacing="0" w:after="0" w:afterAutospacing="0"/>
        <w:ind w:firstLine="540"/>
        <w:jc w:val="both"/>
        <w:rPr>
          <w:color w:val="212529"/>
          <w:sz w:val="28"/>
          <w:szCs w:val="28"/>
        </w:rPr>
      </w:pPr>
    </w:p>
    <w:p w14:paraId="5FC3FAB4" w14:textId="77777777" w:rsidR="00594E5F" w:rsidRPr="00594E5F" w:rsidRDefault="00594E5F" w:rsidP="00594E5F">
      <w:pPr>
        <w:pStyle w:val="ab"/>
        <w:shd w:val="clear" w:color="auto" w:fill="FFFFFF"/>
        <w:spacing w:before="0" w:beforeAutospacing="0" w:after="0" w:afterAutospacing="0"/>
        <w:ind w:firstLine="540"/>
        <w:jc w:val="center"/>
        <w:rPr>
          <w:b/>
          <w:color w:val="212529"/>
          <w:sz w:val="28"/>
          <w:szCs w:val="28"/>
        </w:rPr>
      </w:pPr>
      <w:r w:rsidRPr="00594E5F">
        <w:rPr>
          <w:b/>
          <w:color w:val="212529"/>
          <w:sz w:val="28"/>
          <w:szCs w:val="28"/>
        </w:rPr>
        <w:t>Прием документов на получение муниципальной услуги либо отказ в приеме документов</w:t>
      </w:r>
    </w:p>
    <w:p w14:paraId="7C75B064"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3.</w:t>
      </w:r>
      <w:r w:rsidR="00FC3C85">
        <w:rPr>
          <w:color w:val="212529"/>
          <w:sz w:val="28"/>
          <w:szCs w:val="28"/>
        </w:rPr>
        <w:t>2.2</w:t>
      </w:r>
      <w:r w:rsidRPr="00FC3C85">
        <w:rPr>
          <w:color w:val="212529"/>
          <w:sz w:val="28"/>
          <w:szCs w:val="28"/>
        </w:rPr>
        <w:t>. Прием и регистрация заявления и документов на предоставление муниципальной услуги в форме электронных документов через ЕПГУ, РПГУ.</w:t>
      </w:r>
    </w:p>
    <w:p w14:paraId="49FCE6D6"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lastRenderedPageBreak/>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063078FC"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На ЕПГУ, РПГУ размещается образец заполнения электронной формы заявления (запроса).</w:t>
      </w:r>
    </w:p>
    <w:p w14:paraId="0C9E1BD7"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89EB4BD" w14:textId="77777777" w:rsidR="00F11585" w:rsidRDefault="00095175" w:rsidP="00F115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Специалист, ответственный за прием и выдачу документов, при поступлении заявления и документов в электронном виде:</w:t>
      </w:r>
    </w:p>
    <w:p w14:paraId="6B8881E3" w14:textId="77777777" w:rsidR="00095175" w:rsidRPr="00FC3C85" w:rsidRDefault="00095175" w:rsidP="00F115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проверяет электронные образы документов на отсутствие компьютерных вирусов и искаженной информации;</w:t>
      </w:r>
    </w:p>
    <w:p w14:paraId="6EEBC963"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регистрирует документы в системе электронного документооборота администрации Татарского муниципального округа Новосибирской области, в журнале регистрации, в случае отсутствия системы электронного документооборота;</w:t>
      </w:r>
    </w:p>
    <w:p w14:paraId="6699D8C4"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14:paraId="371DD682"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направляет поступивший пакет документов Главе Татарского муниципального округа Новосибирской области для рассмотрения и назначения ответственного исполнителя.</w:t>
      </w:r>
    </w:p>
    <w:p w14:paraId="0EBB0402"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14:paraId="37957ED8" w14:textId="77777777" w:rsidR="00095175" w:rsidRPr="00FC3C8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14:paraId="7D2FEE32" w14:textId="77777777" w:rsidR="00095175" w:rsidRDefault="00095175" w:rsidP="00FC3C85">
      <w:pPr>
        <w:pStyle w:val="ab"/>
        <w:shd w:val="clear" w:color="auto" w:fill="FFFFFF"/>
        <w:spacing w:before="0" w:beforeAutospacing="0" w:after="0" w:afterAutospacing="0"/>
        <w:ind w:firstLine="540"/>
        <w:jc w:val="both"/>
        <w:rPr>
          <w:color w:val="212529"/>
          <w:sz w:val="28"/>
          <w:szCs w:val="28"/>
        </w:rPr>
      </w:pPr>
      <w:r w:rsidRPr="00FC3C85">
        <w:rPr>
          <w:color w:val="212529"/>
          <w:sz w:val="28"/>
          <w:szCs w:val="28"/>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14:paraId="32D1EA2D" w14:textId="77777777" w:rsidR="00302D18" w:rsidRDefault="00302D18" w:rsidP="006F498D">
      <w:pPr>
        <w:pStyle w:val="ab"/>
        <w:shd w:val="clear" w:color="auto" w:fill="FFFFFF"/>
        <w:spacing w:before="0" w:beforeAutospacing="0" w:after="0" w:afterAutospacing="0"/>
        <w:jc w:val="both"/>
        <w:rPr>
          <w:color w:val="212529"/>
          <w:sz w:val="28"/>
          <w:szCs w:val="28"/>
        </w:rPr>
      </w:pPr>
    </w:p>
    <w:p w14:paraId="3A119D7C" w14:textId="77777777" w:rsidR="00302D18" w:rsidRPr="007057C4" w:rsidRDefault="00302D18" w:rsidP="00302D18">
      <w:pPr>
        <w:pStyle w:val="ConsPlusTitle"/>
        <w:jc w:val="center"/>
        <w:outlineLvl w:val="2"/>
        <w:rPr>
          <w:rFonts w:ascii="Times New Roman" w:hAnsi="Times New Roman" w:cs="Times New Roman"/>
          <w:sz w:val="28"/>
          <w:szCs w:val="28"/>
        </w:rPr>
      </w:pPr>
      <w:r w:rsidRPr="007057C4">
        <w:rPr>
          <w:rFonts w:ascii="Times New Roman" w:hAnsi="Times New Roman" w:cs="Times New Roman"/>
          <w:sz w:val="28"/>
          <w:szCs w:val="28"/>
        </w:rPr>
        <w:t>Порядок исправления допущенных опечаток и ошибок в выданных</w:t>
      </w:r>
    </w:p>
    <w:p w14:paraId="50D36F6B" w14:textId="77777777" w:rsidR="00302D18" w:rsidRPr="007057C4" w:rsidRDefault="00302D18" w:rsidP="006F498D">
      <w:pPr>
        <w:pStyle w:val="ConsPlusTitle"/>
        <w:jc w:val="center"/>
        <w:rPr>
          <w:rFonts w:ascii="Times New Roman" w:hAnsi="Times New Roman" w:cs="Times New Roman"/>
          <w:sz w:val="28"/>
          <w:szCs w:val="28"/>
        </w:rPr>
      </w:pPr>
      <w:r w:rsidRPr="007057C4">
        <w:rPr>
          <w:rFonts w:ascii="Times New Roman" w:hAnsi="Times New Roman" w:cs="Times New Roman"/>
          <w:sz w:val="28"/>
          <w:szCs w:val="28"/>
        </w:rPr>
        <w:t>в результате предоставления муниципальной услуги документах</w:t>
      </w:r>
    </w:p>
    <w:p w14:paraId="5A663FC0" w14:textId="77777777" w:rsidR="00302D18" w:rsidRPr="00F11585" w:rsidRDefault="00C86E48" w:rsidP="00F11585">
      <w:pPr>
        <w:pStyle w:val="ab"/>
        <w:shd w:val="clear" w:color="auto" w:fill="FFFFFF"/>
        <w:spacing w:before="0" w:beforeAutospacing="0" w:after="0" w:afterAutospacing="0"/>
        <w:ind w:firstLine="540"/>
        <w:jc w:val="both"/>
        <w:rPr>
          <w:color w:val="212529"/>
          <w:sz w:val="28"/>
          <w:szCs w:val="28"/>
        </w:rPr>
      </w:pPr>
      <w:r>
        <w:rPr>
          <w:sz w:val="28"/>
          <w:szCs w:val="28"/>
        </w:rPr>
        <w:t>3</w:t>
      </w:r>
      <w:r w:rsidRPr="00F11585">
        <w:rPr>
          <w:color w:val="212529"/>
          <w:sz w:val="28"/>
          <w:szCs w:val="28"/>
        </w:rPr>
        <w:t>.3</w:t>
      </w:r>
      <w:r w:rsidR="00302D18" w:rsidRPr="00F11585">
        <w:rPr>
          <w:color w:val="212529"/>
          <w:sz w:val="28"/>
          <w:szCs w:val="28"/>
        </w:rPr>
        <w:t xml:space="preserve">.  Основанием для начала административной процедуры по исправлению допущенных опечаток и ошибок в выданных в результате </w:t>
      </w:r>
      <w:r w:rsidR="00302D18" w:rsidRPr="00F11585">
        <w:rPr>
          <w:color w:val="212529"/>
          <w:sz w:val="28"/>
          <w:szCs w:val="28"/>
        </w:rPr>
        <w:lastRenderedPageBreak/>
        <w:t>предоставления муниципальной услуги документах является обращение заявителя об исправлении допущенных опечаток и ошибок в администрацию, поданное в письменной форме одним из способов, предусмотренных пунктом 2.6 административного регламента</w:t>
      </w:r>
    </w:p>
    <w:p w14:paraId="1FA88776" w14:textId="77777777" w:rsidR="00302D18" w:rsidRPr="00F11585" w:rsidRDefault="00C86E48" w:rsidP="00F11585">
      <w:pPr>
        <w:pStyle w:val="ab"/>
        <w:shd w:val="clear" w:color="auto" w:fill="FFFFFF"/>
        <w:spacing w:before="0" w:beforeAutospacing="0" w:after="0" w:afterAutospacing="0"/>
        <w:ind w:firstLine="540"/>
        <w:jc w:val="both"/>
        <w:rPr>
          <w:color w:val="212529"/>
          <w:sz w:val="28"/>
          <w:szCs w:val="28"/>
        </w:rPr>
      </w:pPr>
      <w:r w:rsidRPr="00F11585">
        <w:rPr>
          <w:color w:val="212529"/>
          <w:sz w:val="28"/>
          <w:szCs w:val="28"/>
        </w:rPr>
        <w:t>3.3.1</w:t>
      </w:r>
      <w:r w:rsidR="00302D18" w:rsidRPr="00F11585">
        <w:rPr>
          <w:color w:val="212529"/>
          <w:sz w:val="28"/>
          <w:szCs w:val="28"/>
        </w:rPr>
        <w:t xml:space="preserve">. Обращение заявителя об исправлении допущенных опечаток и ошибок регистрируется в день его поступления в администрацию и передается специалисту </w:t>
      </w:r>
      <w:r w:rsidR="006F498D">
        <w:rPr>
          <w:color w:val="212529"/>
          <w:sz w:val="28"/>
          <w:szCs w:val="28"/>
        </w:rPr>
        <w:t>управления</w:t>
      </w:r>
      <w:r w:rsidR="00302D18" w:rsidRPr="00F11585">
        <w:rPr>
          <w:color w:val="212529"/>
          <w:sz w:val="28"/>
          <w:szCs w:val="28"/>
        </w:rPr>
        <w:t xml:space="preserve">. </w:t>
      </w:r>
    </w:p>
    <w:p w14:paraId="1F618420" w14:textId="77777777" w:rsidR="00302D18" w:rsidRPr="00F11585" w:rsidRDefault="00C86E48" w:rsidP="00F11585">
      <w:pPr>
        <w:pStyle w:val="ab"/>
        <w:shd w:val="clear" w:color="auto" w:fill="FFFFFF"/>
        <w:spacing w:before="0" w:beforeAutospacing="0" w:after="0" w:afterAutospacing="0"/>
        <w:ind w:firstLine="540"/>
        <w:jc w:val="both"/>
        <w:rPr>
          <w:color w:val="212529"/>
          <w:sz w:val="28"/>
          <w:szCs w:val="28"/>
        </w:rPr>
      </w:pPr>
      <w:r w:rsidRPr="00F11585">
        <w:rPr>
          <w:color w:val="212529"/>
          <w:sz w:val="28"/>
          <w:szCs w:val="28"/>
        </w:rPr>
        <w:t>3.3.2</w:t>
      </w:r>
      <w:r w:rsidR="00302D18" w:rsidRPr="00F11585">
        <w:rPr>
          <w:color w:val="212529"/>
          <w:sz w:val="28"/>
          <w:szCs w:val="28"/>
        </w:rPr>
        <w:t>. Специалист отдела архитектуры в течение семи дней со дня регистрации обращения заявителя об исправлении допущенных опечаток или ошибок проверяет выданные в результате предоставления муниципальной услуги документы на предмет наличия в них опечаток или ошибок и обеспечивает их замену (внесение в них изменений) либо направляет заявителю подписанное главой администрации уведомление об отсутствии опечаток и ошибок в выданных в результате предоставления муниципальной услуги документах.</w:t>
      </w:r>
    </w:p>
    <w:p w14:paraId="7B167352" w14:textId="77777777" w:rsidR="00302D18" w:rsidRPr="00F11585" w:rsidRDefault="00C86E48" w:rsidP="00F11585">
      <w:pPr>
        <w:pStyle w:val="ab"/>
        <w:shd w:val="clear" w:color="auto" w:fill="FFFFFF"/>
        <w:spacing w:before="0" w:beforeAutospacing="0" w:after="0" w:afterAutospacing="0"/>
        <w:ind w:firstLine="540"/>
        <w:jc w:val="both"/>
        <w:rPr>
          <w:color w:val="212529"/>
          <w:sz w:val="28"/>
          <w:szCs w:val="28"/>
        </w:rPr>
      </w:pPr>
      <w:r w:rsidRPr="00F11585">
        <w:rPr>
          <w:color w:val="212529"/>
          <w:sz w:val="28"/>
          <w:szCs w:val="28"/>
        </w:rPr>
        <w:t>3.3.3</w:t>
      </w:r>
      <w:r w:rsidR="00302D18" w:rsidRPr="00F11585">
        <w:rPr>
          <w:color w:val="212529"/>
          <w:sz w:val="28"/>
          <w:szCs w:val="28"/>
        </w:rPr>
        <w:t xml:space="preserve">. Результатом административной процедуры по исправлению допущенных опечаток и ошибок в выданных в результате предоставления муниципальной услуги документах является замена выданных в результате предоставления муниципальной услуги документов (внесение в них изменений) либо направление уведомления об отсутствии опечаток и ошибок в выданных в результате предоставления муниципальной услуги документах. </w:t>
      </w:r>
      <w:r w:rsidRPr="00F11585">
        <w:rPr>
          <w:color w:val="212529"/>
          <w:sz w:val="28"/>
          <w:szCs w:val="28"/>
        </w:rPr>
        <w:t>3.3.4</w:t>
      </w:r>
      <w:r w:rsidR="00302D18" w:rsidRPr="00F11585">
        <w:rPr>
          <w:color w:val="212529"/>
          <w:sz w:val="28"/>
          <w:szCs w:val="28"/>
        </w:rPr>
        <w:t>. Срок выполнения административной процедуры по исправлению допущенных опечаток и ошибок в выданных в результате предоставления муниципальной услуги документах - восемь дней.</w:t>
      </w:r>
    </w:p>
    <w:p w14:paraId="27531DBB" w14:textId="77777777" w:rsidR="00FC3C85" w:rsidRPr="00FC3C85" w:rsidRDefault="00FC3C85" w:rsidP="006F498D">
      <w:pPr>
        <w:pStyle w:val="ab"/>
        <w:shd w:val="clear" w:color="auto" w:fill="FFFFFF"/>
        <w:spacing w:before="0" w:beforeAutospacing="0" w:after="0" w:afterAutospacing="0"/>
        <w:jc w:val="both"/>
        <w:rPr>
          <w:color w:val="212529"/>
          <w:sz w:val="28"/>
          <w:szCs w:val="28"/>
        </w:rPr>
      </w:pPr>
    </w:p>
    <w:p w14:paraId="3AA85C09" w14:textId="77777777" w:rsidR="00FC3C85" w:rsidRPr="006F498D" w:rsidRDefault="00E95902" w:rsidP="006F498D">
      <w:pPr>
        <w:pStyle w:val="x-scope"/>
        <w:spacing w:before="0" w:beforeAutospacing="0" w:after="0" w:afterAutospacing="0"/>
        <w:jc w:val="center"/>
        <w:rPr>
          <w:b/>
          <w:sz w:val="28"/>
          <w:szCs w:val="28"/>
        </w:rPr>
      </w:pPr>
      <w:r w:rsidRPr="00FC3C85">
        <w:rPr>
          <w:b/>
          <w:bCs/>
          <w:sz w:val="28"/>
          <w:szCs w:val="28"/>
        </w:rPr>
        <w:t>Порядок осуществления административных</w:t>
      </w:r>
      <w:r w:rsidR="00FC3C85" w:rsidRPr="00FC3C85">
        <w:rPr>
          <w:b/>
          <w:bCs/>
          <w:sz w:val="28"/>
          <w:szCs w:val="28"/>
        </w:rPr>
        <w:t xml:space="preserve"> </w:t>
      </w:r>
      <w:r w:rsidRPr="00FC3C85">
        <w:rPr>
          <w:b/>
          <w:sz w:val="28"/>
          <w:szCs w:val="28"/>
        </w:rPr>
        <w:t>процедур</w:t>
      </w:r>
      <w:r w:rsidR="006F498D">
        <w:rPr>
          <w:b/>
          <w:sz w:val="28"/>
          <w:szCs w:val="28"/>
        </w:rPr>
        <w:t xml:space="preserve"> (действий) в электронной форме</w:t>
      </w:r>
    </w:p>
    <w:p w14:paraId="67DF9B96" w14:textId="77777777" w:rsidR="00E95902" w:rsidRPr="00FC3C85" w:rsidRDefault="00E95902" w:rsidP="00E95902">
      <w:pPr>
        <w:pStyle w:val="qowt-stl-consplusnormal"/>
        <w:spacing w:before="0" w:beforeAutospacing="0" w:after="0" w:afterAutospacing="0"/>
        <w:ind w:firstLine="540"/>
        <w:rPr>
          <w:color w:val="000000"/>
          <w:sz w:val="28"/>
          <w:szCs w:val="28"/>
        </w:rPr>
      </w:pPr>
      <w:r w:rsidRPr="00FC3C85">
        <w:rPr>
          <w:color w:val="000000"/>
          <w:sz w:val="28"/>
          <w:szCs w:val="28"/>
        </w:rPr>
        <w:t>3.</w:t>
      </w:r>
      <w:r w:rsidR="00C86E48">
        <w:rPr>
          <w:color w:val="000000"/>
          <w:sz w:val="28"/>
          <w:szCs w:val="28"/>
        </w:rPr>
        <w:t>4.</w:t>
      </w:r>
      <w:r w:rsidRPr="00FC3C85">
        <w:rPr>
          <w:color w:val="000000"/>
          <w:sz w:val="28"/>
          <w:szCs w:val="28"/>
        </w:rPr>
        <w:t xml:space="preserve"> Обращение заявителя в Администрацию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 </w:t>
      </w:r>
    </w:p>
    <w:p w14:paraId="0860ACED" w14:textId="77777777" w:rsidR="00E95902" w:rsidRPr="00FC3C85" w:rsidRDefault="00E95902" w:rsidP="00E95902">
      <w:pPr>
        <w:pStyle w:val="qowt-stl-consplusnormal"/>
        <w:spacing w:before="0" w:beforeAutospacing="0" w:after="0" w:afterAutospacing="0"/>
        <w:ind w:firstLine="540"/>
        <w:rPr>
          <w:color w:val="000000"/>
          <w:sz w:val="28"/>
          <w:szCs w:val="28"/>
        </w:rPr>
      </w:pPr>
      <w:r w:rsidRPr="00FC3C85">
        <w:rPr>
          <w:color w:val="000000"/>
          <w:sz w:val="28"/>
          <w:szCs w:val="28"/>
        </w:rPr>
        <w:t xml:space="preserve"> При предоставлении муниципальной услуги в электронной форме посредством ЕПГУ, заявителю обеспечивается: </w:t>
      </w:r>
    </w:p>
    <w:p w14:paraId="7FD6B4FE" w14:textId="77777777" w:rsidR="00E95902" w:rsidRPr="00FC3C85" w:rsidRDefault="00E95902" w:rsidP="00E95902">
      <w:pPr>
        <w:pStyle w:val="qowt-stl-consplusnormal"/>
        <w:spacing w:before="0" w:beforeAutospacing="0" w:after="0" w:afterAutospacing="0"/>
        <w:ind w:firstLine="540"/>
        <w:rPr>
          <w:color w:val="000000"/>
          <w:sz w:val="28"/>
          <w:szCs w:val="28"/>
        </w:rPr>
      </w:pPr>
      <w:r w:rsidRPr="00FC3C85">
        <w:rPr>
          <w:color w:val="000000"/>
          <w:sz w:val="28"/>
          <w:szCs w:val="28"/>
        </w:rPr>
        <w:t xml:space="preserve">- получение информации о порядке и сроках предоставления муниципальной услуги; </w:t>
      </w:r>
    </w:p>
    <w:p w14:paraId="6AEA7D9D" w14:textId="77777777" w:rsidR="00E95902" w:rsidRPr="00FC3C85" w:rsidRDefault="00E95902" w:rsidP="00E95902">
      <w:pPr>
        <w:pStyle w:val="qowt-stl-consplusnormal"/>
        <w:spacing w:before="0" w:beforeAutospacing="0" w:after="0" w:afterAutospacing="0"/>
        <w:ind w:firstLine="540"/>
        <w:rPr>
          <w:color w:val="000000"/>
          <w:sz w:val="28"/>
          <w:szCs w:val="28"/>
        </w:rPr>
      </w:pPr>
      <w:r w:rsidRPr="00FC3C85">
        <w:rPr>
          <w:color w:val="000000"/>
          <w:sz w:val="28"/>
          <w:szCs w:val="28"/>
        </w:rPr>
        <w:t xml:space="preserve">- запись на прием в Администрацию для подачи заявления и документов; </w:t>
      </w:r>
    </w:p>
    <w:p w14:paraId="40E1EE4A" w14:textId="77777777" w:rsidR="00E95902" w:rsidRPr="00FC3C85" w:rsidRDefault="00E95902" w:rsidP="00E95902">
      <w:pPr>
        <w:pStyle w:val="qowt-stl-consplusnormal"/>
        <w:spacing w:before="0" w:beforeAutospacing="0" w:after="0" w:afterAutospacing="0"/>
        <w:ind w:firstLine="540"/>
        <w:rPr>
          <w:color w:val="000000"/>
          <w:sz w:val="28"/>
          <w:szCs w:val="28"/>
        </w:rPr>
      </w:pPr>
      <w:r w:rsidRPr="00FC3C85">
        <w:rPr>
          <w:color w:val="000000"/>
          <w:sz w:val="28"/>
          <w:szCs w:val="28"/>
        </w:rPr>
        <w:t xml:space="preserve">- формирование запроса; </w:t>
      </w:r>
    </w:p>
    <w:p w14:paraId="367F6945" w14:textId="77777777" w:rsidR="00E95902" w:rsidRPr="00FC3C85" w:rsidRDefault="00E95902" w:rsidP="00E95902">
      <w:pPr>
        <w:pStyle w:val="qowt-stl-consplusnormal"/>
        <w:spacing w:before="0" w:beforeAutospacing="0" w:after="0" w:afterAutospacing="0"/>
        <w:ind w:firstLine="540"/>
        <w:rPr>
          <w:color w:val="000000"/>
          <w:sz w:val="28"/>
          <w:szCs w:val="28"/>
        </w:rPr>
      </w:pPr>
      <w:r w:rsidRPr="00FC3C85">
        <w:rPr>
          <w:color w:val="000000"/>
          <w:sz w:val="28"/>
          <w:szCs w:val="28"/>
        </w:rPr>
        <w:t xml:space="preserve">- прием и регистрация Администрацией запроса и документов; </w:t>
      </w:r>
    </w:p>
    <w:p w14:paraId="50F6547B" w14:textId="77777777" w:rsidR="00E95902" w:rsidRPr="00FC3C85" w:rsidRDefault="00E95902" w:rsidP="00E95902">
      <w:pPr>
        <w:pStyle w:val="qowt-stl-consplusnormal"/>
        <w:spacing w:before="0" w:beforeAutospacing="0" w:after="0" w:afterAutospacing="0"/>
        <w:ind w:firstLine="540"/>
        <w:rPr>
          <w:color w:val="000000"/>
          <w:sz w:val="28"/>
          <w:szCs w:val="28"/>
        </w:rPr>
      </w:pPr>
      <w:r w:rsidRPr="00FC3C85">
        <w:rPr>
          <w:color w:val="000000"/>
          <w:sz w:val="28"/>
          <w:szCs w:val="28"/>
        </w:rPr>
        <w:t xml:space="preserve">- получение результата предоставления муниципальной услуги; </w:t>
      </w:r>
    </w:p>
    <w:p w14:paraId="1513D96A" w14:textId="77777777" w:rsidR="00E95902" w:rsidRPr="00FC3C85" w:rsidRDefault="00E95902" w:rsidP="00E95902">
      <w:pPr>
        <w:pStyle w:val="qowt-stl-consplusnormal"/>
        <w:spacing w:before="0" w:beforeAutospacing="0" w:after="0" w:afterAutospacing="0"/>
        <w:ind w:firstLine="540"/>
        <w:rPr>
          <w:color w:val="000000"/>
          <w:sz w:val="28"/>
          <w:szCs w:val="28"/>
        </w:rPr>
      </w:pPr>
      <w:r w:rsidRPr="00FC3C85">
        <w:rPr>
          <w:color w:val="000000"/>
          <w:sz w:val="28"/>
          <w:szCs w:val="28"/>
        </w:rPr>
        <w:t xml:space="preserve">- получение сведений о ходе выполнения запроса. </w:t>
      </w:r>
    </w:p>
    <w:p w14:paraId="35886C1C" w14:textId="77777777" w:rsidR="00594E5F" w:rsidRPr="006F498D" w:rsidRDefault="00E95902" w:rsidP="006F498D">
      <w:pPr>
        <w:pStyle w:val="qowt-stl-consplusnormal"/>
        <w:ind w:firstLine="540"/>
        <w:jc w:val="both"/>
        <w:rPr>
          <w:color w:val="000000"/>
          <w:sz w:val="28"/>
          <w:szCs w:val="28"/>
        </w:rPr>
      </w:pPr>
      <w:r w:rsidRPr="00FC3C85">
        <w:rPr>
          <w:color w:val="000000"/>
          <w:sz w:val="28"/>
          <w:szCs w:val="28"/>
        </w:rPr>
        <w:t>При направлении запроса используется простая электронная подпись, при условии, что личность заявителя установлен</w:t>
      </w:r>
      <w:r w:rsidR="00302D18">
        <w:rPr>
          <w:color w:val="000000"/>
          <w:sz w:val="28"/>
          <w:szCs w:val="28"/>
        </w:rPr>
        <w:t>а при активации учетной записи.</w:t>
      </w:r>
    </w:p>
    <w:p w14:paraId="4DA83547" w14:textId="77777777" w:rsidR="006A3DDE" w:rsidRPr="007057C4" w:rsidRDefault="006A3DDE" w:rsidP="006A3DDE">
      <w:pPr>
        <w:pStyle w:val="ConsPlusTitle"/>
        <w:ind w:left="-142" w:firstLine="709"/>
        <w:jc w:val="center"/>
        <w:outlineLvl w:val="1"/>
        <w:rPr>
          <w:rFonts w:ascii="Times New Roman" w:hAnsi="Times New Roman" w:cs="Times New Roman"/>
          <w:sz w:val="28"/>
          <w:szCs w:val="28"/>
        </w:rPr>
      </w:pPr>
    </w:p>
    <w:p w14:paraId="4910CD18" w14:textId="77777777" w:rsidR="006A3DDE" w:rsidRPr="007057C4" w:rsidRDefault="006A3DDE" w:rsidP="006A3DDE">
      <w:pPr>
        <w:pStyle w:val="ConsPlusTitle"/>
        <w:ind w:left="-142" w:firstLine="709"/>
        <w:jc w:val="center"/>
        <w:outlineLvl w:val="1"/>
        <w:rPr>
          <w:rFonts w:ascii="Times New Roman" w:hAnsi="Times New Roman" w:cs="Times New Roman"/>
          <w:sz w:val="28"/>
          <w:szCs w:val="28"/>
        </w:rPr>
      </w:pPr>
      <w:r w:rsidRPr="007057C4">
        <w:rPr>
          <w:rFonts w:ascii="Times New Roman" w:hAnsi="Times New Roman" w:cs="Times New Roman"/>
          <w:sz w:val="28"/>
          <w:szCs w:val="28"/>
        </w:rPr>
        <w:t>Раздел IV. Формы контроля за исполнением административного</w:t>
      </w:r>
    </w:p>
    <w:p w14:paraId="2498E591" w14:textId="77777777" w:rsidR="006A3DDE" w:rsidRPr="007057C4"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регламента, порядок осуществления текущего контроля</w:t>
      </w:r>
    </w:p>
    <w:p w14:paraId="18ABA8F8" w14:textId="77777777" w:rsidR="006A3DDE" w:rsidRPr="007057C4"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 xml:space="preserve">за соблюдением и исполнением должностными </w:t>
      </w:r>
    </w:p>
    <w:p w14:paraId="0C7DFBE7" w14:textId="77777777" w:rsidR="006A3DDE" w:rsidRPr="007057C4"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лицами положений регламента и иных нормативных правовых</w:t>
      </w:r>
    </w:p>
    <w:p w14:paraId="58357D2C" w14:textId="77777777" w:rsidR="006A3DDE" w:rsidRPr="007057C4"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актов, устанавливающих требования к предоставлению</w:t>
      </w:r>
    </w:p>
    <w:p w14:paraId="170FD9ED" w14:textId="77777777" w:rsidR="006A3DDE"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муниципальной услуги, а также принятием ими решений</w:t>
      </w:r>
    </w:p>
    <w:p w14:paraId="562823E0" w14:textId="77777777" w:rsidR="00C86E48" w:rsidRPr="007057C4" w:rsidRDefault="00C86E48" w:rsidP="006A3DDE">
      <w:pPr>
        <w:pStyle w:val="ConsPlusTitle"/>
        <w:ind w:left="-142" w:firstLine="709"/>
        <w:jc w:val="center"/>
        <w:rPr>
          <w:rFonts w:ascii="Times New Roman" w:hAnsi="Times New Roman" w:cs="Times New Roman"/>
          <w:sz w:val="28"/>
          <w:szCs w:val="28"/>
        </w:rPr>
      </w:pPr>
    </w:p>
    <w:p w14:paraId="5CF52CDA" w14:textId="77777777" w:rsidR="006A3DDE" w:rsidRPr="007057C4" w:rsidRDefault="00FE255B"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4</w:t>
      </w:r>
      <w:r w:rsidR="008F6BC6" w:rsidRPr="007057C4">
        <w:rPr>
          <w:rFonts w:ascii="Times New Roman" w:hAnsi="Times New Roman" w:cs="Times New Roman"/>
          <w:sz w:val="28"/>
          <w:szCs w:val="28"/>
        </w:rPr>
        <w:t>.1</w:t>
      </w:r>
      <w:r w:rsidR="006A3DDE" w:rsidRPr="007057C4">
        <w:rPr>
          <w:rFonts w:ascii="Times New Roman" w:hAnsi="Times New Roman" w:cs="Times New Roman"/>
          <w:sz w:val="28"/>
          <w:szCs w:val="28"/>
        </w:rPr>
        <w:t>.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44C6974A"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Для текущего контроля используются сведения служебной корреспонденции, устная и письменная </w:t>
      </w:r>
      <w:proofErr w:type="gramStart"/>
      <w:r w:rsidRPr="007057C4">
        <w:rPr>
          <w:rFonts w:ascii="Times New Roman" w:hAnsi="Times New Roman" w:cs="Times New Roman"/>
          <w:sz w:val="28"/>
          <w:szCs w:val="28"/>
        </w:rPr>
        <w:t>информация  должностных</w:t>
      </w:r>
      <w:proofErr w:type="gramEnd"/>
      <w:r w:rsidRPr="007057C4">
        <w:rPr>
          <w:rFonts w:ascii="Times New Roman" w:hAnsi="Times New Roman" w:cs="Times New Roman"/>
          <w:sz w:val="28"/>
          <w:szCs w:val="28"/>
        </w:rPr>
        <w:t xml:space="preserve"> лиц Администрации.</w:t>
      </w:r>
    </w:p>
    <w:p w14:paraId="11A6C189"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Текущий контроль осуществляется путем проведения проверок:</w:t>
      </w:r>
    </w:p>
    <w:p w14:paraId="455B5B78"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решений о предоставлении (об отказе в предоставлении) муниципальной услуги;</w:t>
      </w:r>
    </w:p>
    <w:p w14:paraId="5CD0D4FF"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выявления и устранения нарушений прав граждан;</w:t>
      </w:r>
    </w:p>
    <w:p w14:paraId="528822A3"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рассмотрения, принятия решений и подготовки ответов на обращения граждан, содержащие жалобы на решения, действия (бездействие) должностных лиц Администрации.</w:t>
      </w:r>
    </w:p>
    <w:p w14:paraId="4BA5A58D" w14:textId="77777777" w:rsidR="006A3DDE" w:rsidRPr="007057C4" w:rsidRDefault="006A3DDE" w:rsidP="006A3DDE">
      <w:pPr>
        <w:pStyle w:val="ConsPlusNormal"/>
        <w:ind w:left="-142" w:firstLine="709"/>
        <w:jc w:val="both"/>
        <w:rPr>
          <w:rFonts w:ascii="Times New Roman" w:hAnsi="Times New Roman" w:cs="Times New Roman"/>
          <w:sz w:val="28"/>
          <w:szCs w:val="28"/>
        </w:rPr>
      </w:pPr>
    </w:p>
    <w:p w14:paraId="2CCCE000" w14:textId="77777777" w:rsidR="006A3DDE" w:rsidRPr="007057C4" w:rsidRDefault="006A3DDE" w:rsidP="006A3DDE">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Порядок и периодичность осуществления плановых и внеплановых</w:t>
      </w:r>
    </w:p>
    <w:p w14:paraId="4ABA284E" w14:textId="77777777" w:rsidR="006A3DDE" w:rsidRPr="007057C4"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 xml:space="preserve">проверок полноты и качества предоставления </w:t>
      </w:r>
    </w:p>
    <w:p w14:paraId="62A91D0A" w14:textId="77777777" w:rsidR="006A3DDE" w:rsidRPr="007057C4"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муниципальной услуги, в том числе порядок и формы контроля</w:t>
      </w:r>
    </w:p>
    <w:p w14:paraId="0CCBE745" w14:textId="77777777" w:rsidR="006A3DDE" w:rsidRPr="007057C4"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за полнотой и качеством предоставления муниципальной услуги</w:t>
      </w:r>
    </w:p>
    <w:p w14:paraId="0574055B" w14:textId="77777777" w:rsidR="006A3DDE" w:rsidRPr="007057C4" w:rsidRDefault="00FE255B"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4</w:t>
      </w:r>
      <w:r w:rsidR="006A3DDE" w:rsidRPr="007057C4">
        <w:rPr>
          <w:rFonts w:ascii="Times New Roman" w:hAnsi="Times New Roman" w:cs="Times New Roman"/>
          <w:sz w:val="28"/>
          <w:szCs w:val="28"/>
        </w:rPr>
        <w:t>.2. Контроль за полнотой и качеством предоставления муниципальной услуги включает в себя проведение плановых и внеплановых проверок.</w:t>
      </w:r>
    </w:p>
    <w:p w14:paraId="4EFE2BE1" w14:textId="77777777" w:rsidR="006A3DDE" w:rsidRPr="007057C4" w:rsidRDefault="00FE255B"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4</w:t>
      </w:r>
      <w:r w:rsidR="006A3DDE" w:rsidRPr="007057C4">
        <w:rPr>
          <w:rFonts w:ascii="Times New Roman" w:hAnsi="Times New Roman" w:cs="Times New Roman"/>
          <w:sz w:val="28"/>
          <w:szCs w:val="28"/>
        </w:rPr>
        <w:t xml:space="preserve">.3. Плановые проверки осуществляются на основании годовых планов работы Администрации, утверждаемых Главой Татарского муниципального </w:t>
      </w:r>
      <w:r w:rsidR="00D04CB4" w:rsidRPr="007057C4">
        <w:rPr>
          <w:rFonts w:ascii="Times New Roman" w:hAnsi="Times New Roman" w:cs="Times New Roman"/>
          <w:sz w:val="28"/>
          <w:szCs w:val="28"/>
        </w:rPr>
        <w:t>округа</w:t>
      </w:r>
      <w:r w:rsidR="006A3DDE" w:rsidRPr="007057C4">
        <w:rPr>
          <w:rFonts w:ascii="Times New Roman" w:hAnsi="Times New Roman" w:cs="Times New Roman"/>
          <w:sz w:val="28"/>
          <w:szCs w:val="28"/>
        </w:rPr>
        <w:t xml:space="preserve"> Новосибирской области. При плановой проверке полноты и качества предоставления муниципальной услуги контролю подлежат:</w:t>
      </w:r>
    </w:p>
    <w:p w14:paraId="07E63CF2"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соблюдение сроков предоставления муниципальной услуги;</w:t>
      </w:r>
    </w:p>
    <w:p w14:paraId="26BCBA1A"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соблюдение положений настоящего Административного регламента;</w:t>
      </w:r>
    </w:p>
    <w:p w14:paraId="313C350A"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правильность и обоснованность принятого решения об отказе в предоставлении муниципальной услуги.</w:t>
      </w:r>
    </w:p>
    <w:p w14:paraId="6DCB7FF2"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4.4. Основанием для проведения внеплановых проверок являются:</w:t>
      </w:r>
    </w:p>
    <w:p w14:paraId="32F85369" w14:textId="77777777" w:rsidR="006A3DDE" w:rsidRPr="007057C4" w:rsidRDefault="00F11585" w:rsidP="006A3DDE">
      <w:pPr>
        <w:pStyle w:val="ConsPlusNormal"/>
        <w:ind w:left="-142"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3DDE" w:rsidRPr="007057C4">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Администрации;</w:t>
      </w:r>
    </w:p>
    <w:p w14:paraId="7BA4BD94"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 обращения граждан и юридических лиц на нарушения законодательства, </w:t>
      </w:r>
      <w:r w:rsidRPr="007057C4">
        <w:rPr>
          <w:rFonts w:ascii="Times New Roman" w:hAnsi="Times New Roman" w:cs="Times New Roman"/>
          <w:sz w:val="28"/>
          <w:szCs w:val="28"/>
        </w:rPr>
        <w:lastRenderedPageBreak/>
        <w:t>в том числе на качество предоставления муниципальной услуги.</w:t>
      </w:r>
    </w:p>
    <w:p w14:paraId="7A09E02E" w14:textId="77777777" w:rsidR="006A3DDE" w:rsidRPr="007057C4" w:rsidRDefault="006A3DDE" w:rsidP="006A3DDE">
      <w:pPr>
        <w:pStyle w:val="ConsPlusNormal"/>
        <w:ind w:left="-142" w:firstLine="709"/>
        <w:jc w:val="both"/>
        <w:rPr>
          <w:rFonts w:ascii="Times New Roman" w:hAnsi="Times New Roman" w:cs="Times New Roman"/>
          <w:sz w:val="28"/>
          <w:szCs w:val="28"/>
        </w:rPr>
      </w:pPr>
    </w:p>
    <w:p w14:paraId="67EA4A02" w14:textId="77777777" w:rsidR="006A3DDE" w:rsidRPr="007057C4" w:rsidRDefault="006A3DDE" w:rsidP="006A3DDE">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Ответственность должностных лиц за решения и действия</w:t>
      </w:r>
    </w:p>
    <w:p w14:paraId="22260DF6" w14:textId="77777777" w:rsidR="006A3DDE" w:rsidRPr="007057C4"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(бездействие), принимаемые (осуществляемые) ими</w:t>
      </w:r>
    </w:p>
    <w:p w14:paraId="28F26B0A" w14:textId="77777777" w:rsidR="006A3DDE" w:rsidRPr="007057C4"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в ходе предоставления муниципальной услуги</w:t>
      </w:r>
    </w:p>
    <w:p w14:paraId="77011BD9"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4.5. По результатам проведенных проверок в случае выявления нарушений положений настоящего Административного регламента и нормативных правовых актов Администрации осуществляется привлечение виновных лиц к ответственности в соответствии с законодательством Российской Федерации.</w:t>
      </w:r>
    </w:p>
    <w:p w14:paraId="00963D09"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1EB036A6" w14:textId="77777777" w:rsidR="006A3DDE" w:rsidRPr="007057C4" w:rsidRDefault="006A3DDE" w:rsidP="006A3DDE">
      <w:pPr>
        <w:pStyle w:val="ConsPlusNormal"/>
        <w:ind w:left="-142" w:firstLine="709"/>
        <w:jc w:val="both"/>
        <w:rPr>
          <w:rFonts w:ascii="Times New Roman" w:hAnsi="Times New Roman" w:cs="Times New Roman"/>
          <w:sz w:val="28"/>
          <w:szCs w:val="28"/>
        </w:rPr>
      </w:pPr>
    </w:p>
    <w:p w14:paraId="692D3081" w14:textId="77777777" w:rsidR="006A3DDE" w:rsidRPr="007057C4" w:rsidRDefault="006A3DDE" w:rsidP="006A3DDE">
      <w:pPr>
        <w:pStyle w:val="ConsPlusTitle"/>
        <w:ind w:left="-142" w:firstLine="709"/>
        <w:jc w:val="center"/>
        <w:outlineLvl w:val="2"/>
        <w:rPr>
          <w:rFonts w:ascii="Times New Roman" w:hAnsi="Times New Roman" w:cs="Times New Roman"/>
          <w:sz w:val="28"/>
          <w:szCs w:val="28"/>
        </w:rPr>
      </w:pPr>
      <w:r w:rsidRPr="007057C4">
        <w:rPr>
          <w:rFonts w:ascii="Times New Roman" w:hAnsi="Times New Roman" w:cs="Times New Roman"/>
          <w:sz w:val="28"/>
          <w:szCs w:val="28"/>
        </w:rPr>
        <w:t>Требования к порядку и формам контроля за предоставлением</w:t>
      </w:r>
    </w:p>
    <w:p w14:paraId="05AAC508" w14:textId="77777777" w:rsidR="006A3DDE" w:rsidRPr="007057C4"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муниципальной услуги, в том числе со стороны</w:t>
      </w:r>
    </w:p>
    <w:p w14:paraId="03557EF4" w14:textId="77777777" w:rsidR="006A3DDE" w:rsidRPr="007057C4" w:rsidRDefault="006A3DDE" w:rsidP="006A3DDE">
      <w:pPr>
        <w:pStyle w:val="ConsPlusTitle"/>
        <w:ind w:left="-142" w:firstLine="709"/>
        <w:jc w:val="center"/>
        <w:rPr>
          <w:rFonts w:ascii="Times New Roman" w:hAnsi="Times New Roman" w:cs="Times New Roman"/>
          <w:sz w:val="28"/>
          <w:szCs w:val="28"/>
        </w:rPr>
      </w:pPr>
      <w:r w:rsidRPr="007057C4">
        <w:rPr>
          <w:rFonts w:ascii="Times New Roman" w:hAnsi="Times New Roman" w:cs="Times New Roman"/>
          <w:sz w:val="28"/>
          <w:szCs w:val="28"/>
        </w:rPr>
        <w:t>граждан, их объединений и организаций</w:t>
      </w:r>
    </w:p>
    <w:p w14:paraId="01F40F37"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0AF869C8"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Граждане, их объединения и организации также имеют право:</w:t>
      </w:r>
    </w:p>
    <w:p w14:paraId="76FEC4FE"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14:paraId="26D842F8"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вносить предложения о мерах по устранению нарушений настоящего Административного регламента.</w:t>
      </w:r>
    </w:p>
    <w:p w14:paraId="518DF4A4"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4.7. Должностные лица Администрации, ответственные за предоставление муниципальной услуги, принимают меры к прекращению допущенных нарушений, устраняют причины и условия, способствующие совершению нарушений.</w:t>
      </w:r>
    </w:p>
    <w:p w14:paraId="4DEF1B88"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9001615" w14:textId="77777777" w:rsidR="005864C7" w:rsidRPr="007057C4" w:rsidRDefault="005864C7">
      <w:pPr>
        <w:spacing w:after="0" w:line="240" w:lineRule="auto"/>
        <w:ind w:firstLine="709"/>
        <w:jc w:val="both"/>
        <w:rPr>
          <w:rFonts w:ascii="Times New Roman" w:eastAsia="Times New Roman" w:hAnsi="Times New Roman" w:cs="Times New Roman"/>
          <w:color w:val="000000"/>
          <w:sz w:val="28"/>
          <w:szCs w:val="28"/>
        </w:rPr>
      </w:pPr>
    </w:p>
    <w:p w14:paraId="435C1020" w14:textId="77777777" w:rsidR="006A3DDE" w:rsidRPr="007057C4" w:rsidRDefault="006A3DDE" w:rsidP="006A3DDE">
      <w:pPr>
        <w:pStyle w:val="1"/>
        <w:tabs>
          <w:tab w:val="left" w:pos="1384"/>
        </w:tabs>
        <w:ind w:left="567" w:right="182" w:firstLine="709"/>
        <w:jc w:val="center"/>
      </w:pPr>
      <w:r w:rsidRPr="007057C4">
        <w:t>Раздел V. Досудебный (внесудебный) порядок обжалования заявителем решений и действий (бездействия) администрации, 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14:paraId="3DE37610"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5.1. Заявители вправе обжаловать решения и действия (бездействие) Администрации, должностного лица Администрации либо муниципального служащего Администрации, предусмотренных частью 1.1 статьи 16 Федерального закона № 210-ФЗ, в досудебном (внесудебном) порядке, в том </w:t>
      </w:r>
      <w:r w:rsidRPr="007057C4">
        <w:rPr>
          <w:rFonts w:ascii="Times New Roman" w:hAnsi="Times New Roman" w:cs="Times New Roman"/>
          <w:sz w:val="28"/>
          <w:szCs w:val="28"/>
        </w:rPr>
        <w:lastRenderedPageBreak/>
        <w:t>числе в следующих случаях:</w:t>
      </w:r>
    </w:p>
    <w:p w14:paraId="5A3526DE"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4420F16F"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3EDB008C"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w:t>
      </w:r>
    </w:p>
    <w:p w14:paraId="72B0D0CD"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 у заявителя;</w:t>
      </w:r>
    </w:p>
    <w:p w14:paraId="04472F6E"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39F33241"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w:t>
      </w:r>
    </w:p>
    <w:p w14:paraId="41DBB04B"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7) отказ Администрации, должностного лица </w:t>
      </w:r>
      <w:proofErr w:type="spellStart"/>
      <w:r w:rsidRPr="007057C4">
        <w:rPr>
          <w:rFonts w:ascii="Times New Roman" w:hAnsi="Times New Roman" w:cs="Times New Roman"/>
          <w:sz w:val="28"/>
          <w:szCs w:val="28"/>
        </w:rPr>
        <w:t>Администраци</w:t>
      </w:r>
      <w:proofErr w:type="spellEnd"/>
      <w:r w:rsidRPr="007057C4">
        <w:rPr>
          <w:rFonts w:ascii="Times New Roman" w:hAnsi="Times New Roman" w:cs="Times New Roman"/>
          <w:sz w:val="28"/>
          <w:szCs w:val="28"/>
        </w:rPr>
        <w:t>,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24070E6E"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3DC15BFE"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3DF2E46F"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2A3242E7"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5.2. Жалоба подается в письменной форме на бумажном носителе, в электронной форме в Администрацию, Организацию, МФЦ либо в соответствующий орган государственной власти (орган местного самоуправления) публично-правового образования, являющийся учредителем МФЦ (далее - учредитель МФЦ), а также в организации, предусмотренные частью 1.1 статьи 16 Федерального закона № 210-ФЗ.</w:t>
      </w:r>
    </w:p>
    <w:p w14:paraId="653D63D2"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Жалобы на решения и действия (бездействие) Главы Татарского муниципального </w:t>
      </w:r>
      <w:r w:rsidR="00D04CB4" w:rsidRPr="007057C4">
        <w:rPr>
          <w:rFonts w:ascii="Times New Roman" w:hAnsi="Times New Roman" w:cs="Times New Roman"/>
          <w:sz w:val="28"/>
          <w:szCs w:val="28"/>
        </w:rPr>
        <w:t>округа</w:t>
      </w:r>
      <w:r w:rsidRPr="007057C4">
        <w:rPr>
          <w:rFonts w:ascii="Times New Roman" w:hAnsi="Times New Roman" w:cs="Times New Roman"/>
          <w:sz w:val="28"/>
          <w:szCs w:val="28"/>
        </w:rPr>
        <w:t xml:space="preserve"> Новосибирской области рассматриваются непосредственно Главой Татарского муниципального </w:t>
      </w:r>
      <w:r w:rsidR="00D04CB4" w:rsidRPr="007057C4">
        <w:rPr>
          <w:rFonts w:ascii="Times New Roman" w:hAnsi="Times New Roman" w:cs="Times New Roman"/>
          <w:sz w:val="28"/>
          <w:szCs w:val="28"/>
        </w:rPr>
        <w:t>округа</w:t>
      </w:r>
      <w:r w:rsidRPr="007057C4">
        <w:rPr>
          <w:rFonts w:ascii="Times New Roman" w:hAnsi="Times New Roman" w:cs="Times New Roman"/>
          <w:sz w:val="28"/>
          <w:szCs w:val="28"/>
        </w:rPr>
        <w:t xml:space="preserve"> Новосибирской области.</w:t>
      </w:r>
    </w:p>
    <w:p w14:paraId="7F2B4933"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Жалобы на решения и действия (бездействие) должностных лиц, муниципальных служащих Администрации, подаются Главе Татарского муниципального </w:t>
      </w:r>
      <w:r w:rsidR="00D04CB4" w:rsidRPr="007057C4">
        <w:rPr>
          <w:rFonts w:ascii="Times New Roman" w:hAnsi="Times New Roman" w:cs="Times New Roman"/>
          <w:sz w:val="28"/>
          <w:szCs w:val="28"/>
        </w:rPr>
        <w:t>округа</w:t>
      </w:r>
      <w:r w:rsidRPr="007057C4">
        <w:rPr>
          <w:rFonts w:ascii="Times New Roman" w:hAnsi="Times New Roman" w:cs="Times New Roman"/>
          <w:sz w:val="28"/>
          <w:szCs w:val="28"/>
        </w:rPr>
        <w:t xml:space="preserve"> Новосибирской области.</w:t>
      </w:r>
    </w:p>
    <w:p w14:paraId="3AA42888"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46B3BEC0"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Жалоба на решения и (или) действия (бездействие) Администрации, должностного лица Администрации, или муниципального служащего Администрации при осуществлении в отношении юридических лиц и индивидуальных предпринимателей, являющихся субъектами </w:t>
      </w:r>
      <w:r w:rsidRPr="007057C4">
        <w:rPr>
          <w:rFonts w:ascii="Times New Roman" w:hAnsi="Times New Roman" w:cs="Times New Roman"/>
          <w:sz w:val="28"/>
          <w:szCs w:val="28"/>
        </w:rPr>
        <w:lastRenderedPageBreak/>
        <w:t xml:space="preserve">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5" w:history="1">
        <w:r w:rsidRPr="007057C4">
          <w:rPr>
            <w:rFonts w:ascii="Times New Roman" w:hAnsi="Times New Roman" w:cs="Times New Roman"/>
            <w:color w:val="0000FF"/>
            <w:sz w:val="28"/>
            <w:szCs w:val="28"/>
          </w:rPr>
          <w:t>частью 2 статьи 6</w:t>
        </w:r>
      </w:hyperlink>
      <w:r w:rsidRPr="007057C4">
        <w:rPr>
          <w:rFonts w:ascii="Times New Roman" w:hAnsi="Times New Roman" w:cs="Times New Roman"/>
          <w:sz w:val="28"/>
          <w:szCs w:val="28"/>
        </w:rPr>
        <w:t xml:space="preserve"> Градостроительного кодекса РФ,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14:paraId="78A9A151"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5.3. Жалоба на решения и действия (бездействие) Администрации, должностного лица Администрации, муниципального служащего Администрации, Главы Татарского муниципального </w:t>
      </w:r>
      <w:r w:rsidR="00D04CB4" w:rsidRPr="007057C4">
        <w:rPr>
          <w:rFonts w:ascii="Times New Roman" w:hAnsi="Times New Roman" w:cs="Times New Roman"/>
          <w:sz w:val="28"/>
          <w:szCs w:val="28"/>
        </w:rPr>
        <w:t>округа</w:t>
      </w:r>
      <w:r w:rsidRPr="007057C4">
        <w:rPr>
          <w:rFonts w:ascii="Times New Roman" w:hAnsi="Times New Roman" w:cs="Times New Roman"/>
          <w:sz w:val="28"/>
          <w:szCs w:val="28"/>
        </w:rPr>
        <w:t xml:space="preserve"> Новосибирской области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Регионального портала, а также может быть принята при личном приеме заявителя.</w:t>
      </w:r>
    </w:p>
    <w:p w14:paraId="1E9E8AE7"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5.4. Жалоба должна содержать:</w:t>
      </w:r>
    </w:p>
    <w:p w14:paraId="434377BD"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1) наименование Администрации, должностного лица Администрации либо муниципального служащего Администрации,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E5573DE"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F4AB5D4"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3) сведения об обжалуемых решениях и действиях (бездействии) Администрации, должностного лица Администрации либо муниципального служащего Администрации, МФЦ, работника МФЦ, организаций, предусмотренных частью 1.1 статьи 16 Федерального закона № 210-ФЗ, их работников;</w:t>
      </w:r>
    </w:p>
    <w:p w14:paraId="702E9055"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Администрации, МФЦ, работника МФЦ,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w:t>
      </w:r>
      <w:r w:rsidRPr="007057C4">
        <w:rPr>
          <w:rFonts w:ascii="Times New Roman" w:hAnsi="Times New Roman" w:cs="Times New Roman"/>
          <w:sz w:val="28"/>
          <w:szCs w:val="28"/>
        </w:rPr>
        <w:lastRenderedPageBreak/>
        <w:t>либо их копии.</w:t>
      </w:r>
    </w:p>
    <w:p w14:paraId="4563F2B5"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5.5. Жалоба, поступившая в Администрацию, МФЦ, учредителю МФЦ, в организации, предусмотренные частью 1.1 статьи 16 Федерального закона № 210-ФЗ,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662DDE6" w14:textId="77777777" w:rsidR="006A3DDE" w:rsidRPr="007057C4" w:rsidRDefault="006A3DDE" w:rsidP="006A3DDE">
      <w:pPr>
        <w:pStyle w:val="ConsPlusNormal"/>
        <w:ind w:left="-142" w:firstLine="709"/>
        <w:jc w:val="both"/>
        <w:rPr>
          <w:rFonts w:ascii="Times New Roman" w:hAnsi="Times New Roman" w:cs="Times New Roman"/>
          <w:sz w:val="28"/>
          <w:szCs w:val="28"/>
        </w:rPr>
      </w:pPr>
      <w:bookmarkStart w:id="20" w:name="P459"/>
      <w:bookmarkEnd w:id="20"/>
      <w:r w:rsidRPr="007057C4">
        <w:rPr>
          <w:rFonts w:ascii="Times New Roman" w:hAnsi="Times New Roman" w:cs="Times New Roman"/>
          <w:sz w:val="28"/>
          <w:szCs w:val="28"/>
        </w:rPr>
        <w:t>5.6. По результатам рассмотрения жалобы принимается одно из следующих решений:</w:t>
      </w:r>
    </w:p>
    <w:p w14:paraId="39E799B8"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
    <w:p w14:paraId="05010788"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2) в удовлетворении жалобы отказывается.</w:t>
      </w:r>
    </w:p>
    <w:p w14:paraId="138A9E29" w14:textId="77777777" w:rsidR="006A3DDE" w:rsidRPr="007057C4" w:rsidRDefault="006A3DDE" w:rsidP="006A3DDE">
      <w:pPr>
        <w:pStyle w:val="ConsPlusNormal"/>
        <w:ind w:left="-142" w:firstLine="709"/>
        <w:jc w:val="both"/>
        <w:rPr>
          <w:rFonts w:ascii="Times New Roman" w:hAnsi="Times New Roman" w:cs="Times New Roman"/>
          <w:sz w:val="28"/>
          <w:szCs w:val="28"/>
        </w:rPr>
      </w:pPr>
      <w:bookmarkStart w:id="21" w:name="P462"/>
      <w:bookmarkEnd w:id="21"/>
      <w:r w:rsidRPr="007057C4">
        <w:rPr>
          <w:rFonts w:ascii="Times New Roman" w:hAnsi="Times New Roman" w:cs="Times New Roman"/>
          <w:sz w:val="28"/>
          <w:szCs w:val="28"/>
        </w:rPr>
        <w:t xml:space="preserve">5.7. Не позднее дня, следующего за днем принятия решения, указанного в </w:t>
      </w:r>
      <w:hyperlink w:anchor="P459" w:history="1">
        <w:r w:rsidRPr="007057C4">
          <w:rPr>
            <w:rFonts w:ascii="Times New Roman" w:hAnsi="Times New Roman" w:cs="Times New Roman"/>
            <w:color w:val="0000FF"/>
            <w:sz w:val="28"/>
            <w:szCs w:val="28"/>
          </w:rPr>
          <w:t>пункте 5.6</w:t>
        </w:r>
      </w:hyperlink>
      <w:r w:rsidRPr="007057C4">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7E255BF"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5.7.1. В случае признания жалобы подлежащей удовлетворению в ответе Заявителю, указанном в </w:t>
      </w:r>
      <w:hyperlink w:anchor="P462" w:history="1">
        <w:r w:rsidRPr="007057C4">
          <w:rPr>
            <w:rFonts w:ascii="Times New Roman" w:hAnsi="Times New Roman" w:cs="Times New Roman"/>
            <w:color w:val="0000FF"/>
            <w:sz w:val="28"/>
            <w:szCs w:val="28"/>
          </w:rPr>
          <w:t>пункте 5.7</w:t>
        </w:r>
      </w:hyperlink>
      <w:r w:rsidRPr="007057C4">
        <w:rPr>
          <w:rFonts w:ascii="Times New Roman" w:hAnsi="Times New Roman" w:cs="Times New Roman"/>
          <w:sz w:val="28"/>
          <w:szCs w:val="28"/>
        </w:rPr>
        <w:t xml:space="preserve"> настоящего Административного регламента, дается информация о действиях, осуществляемых Администрацией, МФЦ либо организацией, предусмотренной </w:t>
      </w:r>
      <w:hyperlink r:id="rId16" w:history="1">
        <w:r w:rsidRPr="007057C4">
          <w:rPr>
            <w:rFonts w:ascii="Times New Roman" w:hAnsi="Times New Roman" w:cs="Times New Roman"/>
            <w:color w:val="0000FF"/>
            <w:sz w:val="28"/>
            <w:szCs w:val="28"/>
          </w:rPr>
          <w:t>частью 1.1 статьи 16</w:t>
        </w:r>
      </w:hyperlink>
      <w:r w:rsidRPr="007057C4">
        <w:rPr>
          <w:rFonts w:ascii="Times New Roman" w:hAnsi="Times New Roman" w:cs="Times New Roman"/>
          <w:sz w:val="28"/>
          <w:szCs w:val="28"/>
        </w:rPr>
        <w:t xml:space="preserve"> Федерального закона от 27.07.2010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1006BD5" w14:textId="77777777" w:rsidR="006A3DDE" w:rsidRPr="007057C4"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 xml:space="preserve">5.7.2. В случае признания жалобы не подлежащей удовлетворению в ответе Заявителю, указанном в </w:t>
      </w:r>
      <w:hyperlink w:anchor="P462" w:history="1">
        <w:r w:rsidRPr="007057C4">
          <w:rPr>
            <w:rFonts w:ascii="Times New Roman" w:hAnsi="Times New Roman" w:cs="Times New Roman"/>
            <w:color w:val="0000FF"/>
            <w:sz w:val="28"/>
            <w:szCs w:val="28"/>
          </w:rPr>
          <w:t>пункте 5.7</w:t>
        </w:r>
      </w:hyperlink>
      <w:r w:rsidRPr="007057C4">
        <w:rPr>
          <w:rFonts w:ascii="Times New Roman" w:hAnsi="Times New Roman" w:cs="Times New Roman"/>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1835B65A" w14:textId="77777777" w:rsidR="006A3DDE" w:rsidRDefault="006A3DDE" w:rsidP="006A3DDE">
      <w:pPr>
        <w:pStyle w:val="ConsPlusNormal"/>
        <w:ind w:left="-142" w:firstLine="709"/>
        <w:jc w:val="both"/>
        <w:rPr>
          <w:rFonts w:ascii="Times New Roman" w:hAnsi="Times New Roman" w:cs="Times New Roman"/>
          <w:sz w:val="28"/>
          <w:szCs w:val="28"/>
        </w:rPr>
      </w:pPr>
      <w:r w:rsidRPr="007057C4">
        <w:rPr>
          <w:rFonts w:ascii="Times New Roman" w:hAnsi="Times New Roman" w:cs="Times New Roman"/>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FA16AB8" w14:textId="77777777" w:rsidR="00027FEC" w:rsidRPr="007057C4" w:rsidRDefault="00027FEC" w:rsidP="006F498D">
      <w:pPr>
        <w:pStyle w:val="ConsPlusNormal"/>
        <w:jc w:val="both"/>
        <w:rPr>
          <w:rFonts w:ascii="Times New Roman" w:hAnsi="Times New Roman" w:cs="Times New Roman"/>
          <w:sz w:val="28"/>
          <w:szCs w:val="28"/>
        </w:rPr>
      </w:pPr>
    </w:p>
    <w:p w14:paraId="4E87EE62" w14:textId="77777777" w:rsidR="00027FEC" w:rsidRPr="007057C4" w:rsidRDefault="00027FEC" w:rsidP="00027FEC">
      <w:pPr>
        <w:spacing w:after="34"/>
        <w:ind w:left="211" w:right="1627" w:firstLine="540"/>
        <w:jc w:val="center"/>
        <w:rPr>
          <w:sz w:val="28"/>
          <w:szCs w:val="28"/>
        </w:rPr>
      </w:pPr>
      <w:r w:rsidRPr="007057C4">
        <w:rPr>
          <w:rFonts w:ascii="Times New Roman" w:hAnsi="Times New Roman"/>
          <w:b/>
          <w:sz w:val="28"/>
          <w:szCs w:val="28"/>
        </w:rPr>
        <w:t xml:space="preserve">Способы информирования заявителей о порядке подачи и рассмотрения жалобы, в том числе с </w:t>
      </w:r>
      <w:r w:rsidRPr="007057C4">
        <w:rPr>
          <w:rFonts w:ascii="Times New Roman" w:hAnsi="Times New Roman"/>
          <w:b/>
          <w:sz w:val="28"/>
          <w:szCs w:val="28"/>
        </w:rPr>
        <w:lastRenderedPageBreak/>
        <w:t>использованием Единого портала государственных и муниципальных услуг (функций)</w:t>
      </w:r>
    </w:p>
    <w:p w14:paraId="4FD101C3" w14:textId="77777777" w:rsidR="00027FEC" w:rsidRPr="007057C4" w:rsidRDefault="00027FEC" w:rsidP="00027FEC">
      <w:pPr>
        <w:pStyle w:val="ConsPlusNormal"/>
        <w:ind w:left="-142" w:firstLine="709"/>
        <w:jc w:val="both"/>
        <w:rPr>
          <w:rFonts w:ascii="Times New Roman" w:hAnsi="Times New Roman" w:cs="Times New Roman"/>
          <w:sz w:val="28"/>
          <w:szCs w:val="28"/>
        </w:rPr>
      </w:pPr>
      <w:r w:rsidRPr="007057C4">
        <w:rPr>
          <w:rFonts w:ascii="Times New Roman" w:hAnsi="Times New Roman"/>
          <w:sz w:val="28"/>
          <w:szCs w:val="28"/>
        </w:rPr>
        <w:t xml:space="preserve">5.9. Информация о порядке подачи и рассмотрения жалобы размещается на информационных стендах в местах предоставления муниципальной услуги, на </w:t>
      </w:r>
      <w:r w:rsidR="006F498D">
        <w:rPr>
          <w:rFonts w:ascii="Times New Roman" w:hAnsi="Times New Roman"/>
          <w:sz w:val="28"/>
          <w:szCs w:val="28"/>
        </w:rPr>
        <w:t>сайте</w:t>
      </w:r>
      <w:r w:rsidRPr="007057C4">
        <w:rPr>
          <w:rFonts w:ascii="Times New Roman" w:hAnsi="Times New Roman"/>
          <w:sz w:val="28"/>
          <w:szCs w:val="28"/>
        </w:rPr>
        <w:t xml:space="preserve"> администрации Татарского муниципального округа Новосибирской области,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03D7FB7" w14:textId="77777777" w:rsidR="006A3DDE" w:rsidRPr="007057C4" w:rsidRDefault="006A3DDE" w:rsidP="006A3DDE">
      <w:pPr>
        <w:pStyle w:val="ConsPlusNormal"/>
        <w:ind w:left="-142" w:firstLine="709"/>
        <w:jc w:val="both"/>
        <w:rPr>
          <w:rFonts w:ascii="Times New Roman" w:hAnsi="Times New Roman" w:cs="Times New Roman"/>
          <w:sz w:val="28"/>
          <w:szCs w:val="28"/>
        </w:rPr>
      </w:pPr>
    </w:p>
    <w:p w14:paraId="72595C34" w14:textId="77777777" w:rsidR="005864C7" w:rsidRPr="007057C4" w:rsidRDefault="005864C7">
      <w:pPr>
        <w:spacing w:after="0" w:line="240" w:lineRule="auto"/>
        <w:rPr>
          <w:rFonts w:ascii="Times New Roman" w:eastAsia="Times New Roman" w:hAnsi="Times New Roman" w:cs="Times New Roman"/>
          <w:color w:val="000000"/>
          <w:sz w:val="28"/>
          <w:szCs w:val="28"/>
        </w:rPr>
      </w:pPr>
    </w:p>
    <w:p w14:paraId="69333717" w14:textId="77777777" w:rsidR="005864C7" w:rsidRPr="007057C4" w:rsidRDefault="00674EDB">
      <w:pPr>
        <w:pageBreakBefore/>
        <w:spacing w:after="0" w:line="240" w:lineRule="auto"/>
        <w:jc w:val="right"/>
        <w:rPr>
          <w:rFonts w:ascii="Times New Roman" w:eastAsia="Times New Roman" w:hAnsi="Times New Roman" w:cs="Times New Roman"/>
          <w:color w:val="000000"/>
          <w:sz w:val="28"/>
          <w:szCs w:val="28"/>
        </w:rPr>
      </w:pPr>
      <w:r w:rsidRPr="007057C4">
        <w:rPr>
          <w:rFonts w:ascii="Times New Roman" w:eastAsia="Times New Roman" w:hAnsi="Times New Roman" w:cs="Times New Roman"/>
          <w:color w:val="000000"/>
          <w:sz w:val="28"/>
          <w:szCs w:val="28"/>
        </w:rPr>
        <w:lastRenderedPageBreak/>
        <w:t>ПРИЛОЖЕНИЕ № 1</w:t>
      </w:r>
    </w:p>
    <w:p w14:paraId="6CD56577" w14:textId="77777777" w:rsidR="005864C7" w:rsidRPr="007057C4" w:rsidRDefault="00674EDB">
      <w:pPr>
        <w:spacing w:after="0" w:line="240" w:lineRule="auto"/>
        <w:jc w:val="right"/>
        <w:rPr>
          <w:rFonts w:ascii="Times New Roman" w:eastAsia="Times New Roman" w:hAnsi="Times New Roman" w:cs="Times New Roman"/>
          <w:color w:val="000000"/>
          <w:sz w:val="28"/>
          <w:szCs w:val="28"/>
        </w:rPr>
      </w:pPr>
      <w:r w:rsidRPr="007057C4">
        <w:rPr>
          <w:rFonts w:ascii="Times New Roman" w:eastAsia="Times New Roman" w:hAnsi="Times New Roman" w:cs="Times New Roman"/>
          <w:color w:val="000000"/>
          <w:sz w:val="28"/>
          <w:szCs w:val="28"/>
        </w:rPr>
        <w:t>к административному регламенту</w:t>
      </w:r>
    </w:p>
    <w:p w14:paraId="51A26696" w14:textId="77777777" w:rsidR="005864C7" w:rsidRPr="007057C4" w:rsidRDefault="00674EDB">
      <w:pPr>
        <w:spacing w:after="0" w:line="240" w:lineRule="auto"/>
        <w:jc w:val="right"/>
        <w:rPr>
          <w:rFonts w:ascii="Times New Roman" w:eastAsia="Times New Roman" w:hAnsi="Times New Roman" w:cs="Times New Roman"/>
          <w:color w:val="000000"/>
          <w:sz w:val="28"/>
          <w:szCs w:val="28"/>
        </w:rPr>
      </w:pPr>
      <w:r w:rsidRPr="007057C4">
        <w:rPr>
          <w:rFonts w:ascii="Times New Roman" w:eastAsia="Times New Roman" w:hAnsi="Times New Roman" w:cs="Times New Roman"/>
          <w:color w:val="000000"/>
          <w:sz w:val="28"/>
          <w:szCs w:val="28"/>
        </w:rPr>
        <w:t>предоставления муниципальной услуги</w:t>
      </w:r>
    </w:p>
    <w:p w14:paraId="5E46791C" w14:textId="77777777" w:rsidR="005864C7" w:rsidRPr="007057C4" w:rsidRDefault="005864C7">
      <w:pPr>
        <w:spacing w:after="0" w:line="240" w:lineRule="auto"/>
        <w:jc w:val="center"/>
        <w:rPr>
          <w:rFonts w:ascii="Times New Roman" w:eastAsia="Times New Roman" w:hAnsi="Times New Roman" w:cs="Times New Roman"/>
          <w:color w:val="000000"/>
          <w:sz w:val="28"/>
          <w:szCs w:val="28"/>
        </w:rPr>
      </w:pPr>
    </w:p>
    <w:p w14:paraId="50A1013C" w14:textId="77777777" w:rsidR="005864C7" w:rsidRPr="007057C4" w:rsidRDefault="00674EDB">
      <w:pPr>
        <w:spacing w:after="0" w:line="240" w:lineRule="auto"/>
        <w:jc w:val="center"/>
        <w:rPr>
          <w:rFonts w:ascii="Times New Roman" w:eastAsia="Times New Roman" w:hAnsi="Times New Roman" w:cs="Times New Roman"/>
          <w:color w:val="000000"/>
          <w:sz w:val="28"/>
          <w:szCs w:val="28"/>
        </w:rPr>
      </w:pPr>
      <w:r w:rsidRPr="007057C4">
        <w:rPr>
          <w:rFonts w:ascii="Times New Roman" w:eastAsia="Times New Roman" w:hAnsi="Times New Roman" w:cs="Times New Roman"/>
          <w:color w:val="000000"/>
          <w:sz w:val="28"/>
          <w:szCs w:val="28"/>
        </w:rPr>
        <w:t>БЛОК-СХЕМА</w:t>
      </w:r>
    </w:p>
    <w:p w14:paraId="4BB94160" w14:textId="77777777" w:rsidR="005864C7" w:rsidRPr="007057C4" w:rsidRDefault="00674EDB">
      <w:pPr>
        <w:spacing w:after="0" w:line="240" w:lineRule="auto"/>
        <w:jc w:val="center"/>
        <w:rPr>
          <w:rFonts w:ascii="Times New Roman" w:eastAsia="Times New Roman" w:hAnsi="Times New Roman" w:cs="Times New Roman"/>
          <w:color w:val="000000"/>
          <w:sz w:val="28"/>
          <w:szCs w:val="28"/>
        </w:rPr>
      </w:pPr>
      <w:r w:rsidRPr="007057C4">
        <w:rPr>
          <w:rFonts w:ascii="Times New Roman" w:eastAsia="Times New Roman" w:hAnsi="Times New Roman" w:cs="Times New Roman"/>
          <w:color w:val="000000"/>
          <w:sz w:val="28"/>
          <w:szCs w:val="28"/>
        </w:rPr>
        <w:t>предоставления муниципальной услуги</w:t>
      </w:r>
    </w:p>
    <w:p w14:paraId="1D0DCCE7" w14:textId="77777777" w:rsidR="005864C7" w:rsidRPr="007057C4" w:rsidRDefault="00674EDB">
      <w:pPr>
        <w:spacing w:after="0" w:line="240" w:lineRule="auto"/>
        <w:jc w:val="center"/>
        <w:rPr>
          <w:rFonts w:ascii="Times New Roman" w:eastAsia="Times New Roman" w:hAnsi="Times New Roman" w:cs="Times New Roman"/>
          <w:color w:val="000000"/>
          <w:sz w:val="28"/>
          <w:szCs w:val="28"/>
        </w:rPr>
      </w:pPr>
      <w:r w:rsidRPr="007057C4">
        <w:rPr>
          <w:rFonts w:ascii="Times New Roman" w:eastAsia="Times New Roman" w:hAnsi="Times New Roman" w:cs="Times New Roman"/>
          <w:color w:val="000000"/>
          <w:sz w:val="28"/>
          <w:szCs w:val="28"/>
        </w:rPr>
        <w:t>Прием и регистрация документов, поданных заявителем</w:t>
      </w:r>
    </w:p>
    <w:p w14:paraId="357A8945" w14:textId="77777777" w:rsidR="005864C7" w:rsidRPr="007057C4" w:rsidRDefault="005864C7">
      <w:pPr>
        <w:spacing w:after="0" w:line="240" w:lineRule="auto"/>
        <w:jc w:val="center"/>
        <w:rPr>
          <w:rFonts w:ascii="Times New Roman" w:eastAsia="Times New Roman" w:hAnsi="Times New Roman" w:cs="Times New Roman"/>
          <w:color w:val="000000"/>
          <w:sz w:val="28"/>
          <w:szCs w:val="28"/>
        </w:rPr>
      </w:pPr>
    </w:p>
    <w:p w14:paraId="38F0DD41" w14:textId="77777777" w:rsidR="005864C7" w:rsidRPr="007057C4" w:rsidRDefault="005864C7">
      <w:pPr>
        <w:spacing w:after="0" w:line="240" w:lineRule="auto"/>
        <w:jc w:val="center"/>
        <w:rPr>
          <w:rFonts w:ascii="Times New Roman" w:eastAsia="Times New Roman" w:hAnsi="Times New Roman" w:cs="Times New Roman"/>
          <w:color w:val="000000"/>
          <w:sz w:val="28"/>
          <w:szCs w:val="28"/>
        </w:rPr>
      </w:pPr>
    </w:p>
    <w:p w14:paraId="0B64E181" w14:textId="77777777" w:rsidR="005864C7" w:rsidRPr="007057C4" w:rsidRDefault="005864C7">
      <w:pPr>
        <w:spacing w:after="0" w:line="240" w:lineRule="auto"/>
        <w:ind w:firstLine="540"/>
        <w:jc w:val="both"/>
        <w:rPr>
          <w:rFonts w:ascii="Times New Roman" w:eastAsia="Times New Roman" w:hAnsi="Times New Roman" w:cs="Times New Roman"/>
          <w:color w:val="000000"/>
          <w:sz w:val="28"/>
          <w:szCs w:val="28"/>
        </w:rPr>
      </w:pPr>
    </w:p>
    <w:p w14:paraId="382BD201" w14:textId="77777777" w:rsidR="005864C7" w:rsidRPr="007057C4" w:rsidRDefault="00674EDB">
      <w:pPr>
        <w:spacing w:after="0" w:line="240" w:lineRule="auto"/>
        <w:ind w:left="5040"/>
        <w:jc w:val="center"/>
        <w:rPr>
          <w:rFonts w:ascii="Times New Roman" w:eastAsia="Times New Roman" w:hAnsi="Times New Roman" w:cs="Times New Roman"/>
          <w:color w:val="000000"/>
          <w:sz w:val="28"/>
          <w:szCs w:val="28"/>
        </w:rPr>
      </w:pPr>
      <w:r w:rsidRPr="007057C4">
        <w:rPr>
          <w:rFonts w:ascii="Times New Roman" w:eastAsia="Times New Roman" w:hAnsi="Times New Roman" w:cs="Times New Roman"/>
          <w:color w:val="000000"/>
          <w:sz w:val="28"/>
          <w:szCs w:val="28"/>
        </w:rPr>
        <w:t>Направление заявителю документа, подтверждающего решение о согласовании переустройства и (или) перепланировки жилого помещения</w:t>
      </w:r>
    </w:p>
    <w:p w14:paraId="0424366D" w14:textId="77777777" w:rsidR="005864C7" w:rsidRPr="007057C4" w:rsidRDefault="005864C7">
      <w:pPr>
        <w:spacing w:after="0" w:line="240" w:lineRule="auto"/>
        <w:ind w:left="5040"/>
        <w:jc w:val="center"/>
        <w:rPr>
          <w:rFonts w:ascii="Times New Roman" w:eastAsia="Times New Roman" w:hAnsi="Times New Roman" w:cs="Times New Roman"/>
          <w:color w:val="000000"/>
          <w:sz w:val="28"/>
          <w:szCs w:val="28"/>
        </w:rPr>
      </w:pPr>
    </w:p>
    <w:p w14:paraId="7C48A0B3" w14:textId="77777777" w:rsidR="005864C7" w:rsidRPr="007057C4" w:rsidRDefault="00674EDB">
      <w:pPr>
        <w:spacing w:after="0" w:line="240" w:lineRule="auto"/>
        <w:ind w:left="5040"/>
        <w:jc w:val="center"/>
        <w:rPr>
          <w:rFonts w:ascii="Times New Roman" w:eastAsia="Times New Roman" w:hAnsi="Times New Roman" w:cs="Times New Roman"/>
          <w:color w:val="000000"/>
          <w:sz w:val="28"/>
          <w:szCs w:val="28"/>
        </w:rPr>
      </w:pPr>
      <w:r w:rsidRPr="007057C4">
        <w:rPr>
          <w:rFonts w:ascii="Times New Roman" w:eastAsia="Times New Roman" w:hAnsi="Times New Roman" w:cs="Times New Roman"/>
          <w:color w:val="000000"/>
          <w:sz w:val="28"/>
          <w:szCs w:val="28"/>
        </w:rPr>
        <w:t>Проверка наличия необходимых документов и их надлежащего оформления</w:t>
      </w:r>
    </w:p>
    <w:p w14:paraId="094A0092" w14:textId="77777777" w:rsidR="005864C7" w:rsidRPr="007057C4" w:rsidRDefault="005864C7">
      <w:pPr>
        <w:spacing w:after="0" w:line="240" w:lineRule="auto"/>
        <w:ind w:left="5040"/>
        <w:jc w:val="center"/>
        <w:rPr>
          <w:rFonts w:ascii="Times New Roman" w:eastAsia="Times New Roman" w:hAnsi="Times New Roman" w:cs="Times New Roman"/>
          <w:color w:val="000000"/>
          <w:sz w:val="28"/>
          <w:szCs w:val="28"/>
        </w:rPr>
      </w:pPr>
    </w:p>
    <w:p w14:paraId="77049928" w14:textId="77777777" w:rsidR="00FB4CE7" w:rsidRPr="007057C4" w:rsidRDefault="00FB4CE7">
      <w:pPr>
        <w:spacing w:after="0" w:line="240" w:lineRule="auto"/>
        <w:rPr>
          <w:rFonts w:ascii="Times New Roman" w:eastAsia="Times New Roman" w:hAnsi="Times New Roman" w:cs="Times New Roman"/>
          <w:color w:val="000000"/>
          <w:sz w:val="28"/>
          <w:szCs w:val="28"/>
        </w:rPr>
      </w:pPr>
    </w:p>
    <w:p w14:paraId="0674959C" w14:textId="77777777" w:rsidR="00FB4CE7" w:rsidRPr="007057C4" w:rsidRDefault="00FB4CE7">
      <w:pPr>
        <w:spacing w:after="0" w:line="240" w:lineRule="auto"/>
        <w:rPr>
          <w:rFonts w:ascii="Times New Roman" w:eastAsia="Times New Roman" w:hAnsi="Times New Roman" w:cs="Times New Roman"/>
          <w:color w:val="000000"/>
          <w:sz w:val="28"/>
          <w:szCs w:val="28"/>
        </w:rPr>
      </w:pPr>
    </w:p>
    <w:p w14:paraId="419C41BC" w14:textId="77777777" w:rsidR="00FB4CE7" w:rsidRPr="007057C4" w:rsidRDefault="00FB4CE7">
      <w:pPr>
        <w:spacing w:after="0" w:line="240" w:lineRule="auto"/>
        <w:rPr>
          <w:rFonts w:ascii="Times New Roman" w:eastAsia="Times New Roman" w:hAnsi="Times New Roman" w:cs="Times New Roman"/>
          <w:color w:val="000000"/>
          <w:sz w:val="28"/>
          <w:szCs w:val="28"/>
        </w:rPr>
      </w:pPr>
    </w:p>
    <w:p w14:paraId="2292AEC0" w14:textId="77777777" w:rsidR="005864C7" w:rsidRPr="007057C4" w:rsidRDefault="00674EDB">
      <w:pPr>
        <w:spacing w:after="0" w:line="240" w:lineRule="auto"/>
        <w:rPr>
          <w:rFonts w:ascii="Times New Roman" w:eastAsia="Times New Roman" w:hAnsi="Times New Roman" w:cs="Times New Roman"/>
          <w:color w:val="000000"/>
          <w:sz w:val="28"/>
          <w:szCs w:val="28"/>
        </w:rPr>
      </w:pPr>
      <w:r w:rsidRPr="007057C4">
        <w:rPr>
          <w:rFonts w:ascii="Times New Roman" w:eastAsia="Times New Roman" w:hAnsi="Times New Roman" w:cs="Times New Roman"/>
          <w:color w:val="000000"/>
          <w:sz w:val="28"/>
          <w:szCs w:val="28"/>
        </w:rPr>
        <w:t>Направление заявителю документа, подтверждающего отказ</w:t>
      </w:r>
      <w:r w:rsidR="00FF2A27" w:rsidRPr="007057C4">
        <w:rPr>
          <w:rFonts w:ascii="Times New Roman" w:eastAsia="Times New Roman" w:hAnsi="Times New Roman" w:cs="Times New Roman"/>
          <w:color w:val="000000"/>
          <w:sz w:val="28"/>
          <w:szCs w:val="28"/>
        </w:rPr>
        <w:t xml:space="preserve"> либо согласовании</w:t>
      </w:r>
      <w:r w:rsidRPr="007057C4">
        <w:rPr>
          <w:rFonts w:ascii="Times New Roman" w:eastAsia="Times New Roman" w:hAnsi="Times New Roman" w:cs="Times New Roman"/>
          <w:color w:val="000000"/>
          <w:sz w:val="28"/>
          <w:szCs w:val="28"/>
        </w:rPr>
        <w:t xml:space="preserve"> в согласовании переустройства и (или) перепланировки жилого помещения</w:t>
      </w:r>
    </w:p>
    <w:p w14:paraId="7046D357" w14:textId="77777777" w:rsidR="005864C7" w:rsidRPr="007057C4" w:rsidRDefault="005864C7">
      <w:pPr>
        <w:spacing w:after="0" w:line="240" w:lineRule="auto"/>
        <w:rPr>
          <w:rFonts w:ascii="Times New Roman" w:eastAsia="Times New Roman" w:hAnsi="Times New Roman" w:cs="Times New Roman"/>
          <w:color w:val="000000"/>
          <w:sz w:val="28"/>
          <w:szCs w:val="28"/>
        </w:rPr>
      </w:pPr>
    </w:p>
    <w:p w14:paraId="68269768" w14:textId="77777777" w:rsidR="005864C7" w:rsidRPr="007057C4" w:rsidRDefault="005864C7">
      <w:pPr>
        <w:spacing w:after="0" w:line="240" w:lineRule="auto"/>
        <w:rPr>
          <w:rFonts w:ascii="Times New Roman" w:eastAsia="Times New Roman" w:hAnsi="Times New Roman" w:cs="Times New Roman"/>
          <w:color w:val="000000"/>
          <w:sz w:val="28"/>
          <w:szCs w:val="28"/>
        </w:rPr>
      </w:pPr>
    </w:p>
    <w:p w14:paraId="2B8B52B7" w14:textId="77777777" w:rsidR="005864C7" w:rsidRPr="007057C4" w:rsidRDefault="005864C7">
      <w:pPr>
        <w:spacing w:after="0" w:line="240" w:lineRule="auto"/>
        <w:rPr>
          <w:rFonts w:ascii="Times New Roman" w:eastAsia="Times New Roman" w:hAnsi="Times New Roman" w:cs="Times New Roman"/>
          <w:color w:val="000000"/>
          <w:sz w:val="28"/>
          <w:szCs w:val="28"/>
        </w:rPr>
      </w:pPr>
    </w:p>
    <w:p w14:paraId="1AF0F978" w14:textId="77777777" w:rsidR="005864C7" w:rsidRPr="007057C4" w:rsidRDefault="005864C7">
      <w:pPr>
        <w:spacing w:after="0" w:line="240" w:lineRule="auto"/>
        <w:rPr>
          <w:rFonts w:ascii="Times New Roman" w:eastAsia="Times New Roman" w:hAnsi="Times New Roman" w:cs="Times New Roman"/>
          <w:color w:val="000000"/>
          <w:sz w:val="28"/>
          <w:szCs w:val="28"/>
        </w:rPr>
      </w:pPr>
    </w:p>
    <w:p w14:paraId="299F32E8" w14:textId="77777777" w:rsidR="005864C7" w:rsidRPr="00022CDE" w:rsidRDefault="005864C7">
      <w:pPr>
        <w:spacing w:after="0" w:line="240" w:lineRule="auto"/>
        <w:rPr>
          <w:rFonts w:ascii="Times New Roman" w:eastAsia="Times New Roman" w:hAnsi="Times New Roman" w:cs="Times New Roman"/>
          <w:color w:val="000000"/>
          <w:sz w:val="28"/>
          <w:szCs w:val="28"/>
        </w:rPr>
      </w:pPr>
    </w:p>
    <w:p w14:paraId="5B70BE9A" w14:textId="77777777" w:rsidR="005864C7" w:rsidRPr="00022CDE" w:rsidRDefault="005864C7">
      <w:pPr>
        <w:spacing w:after="0" w:line="240" w:lineRule="auto"/>
        <w:rPr>
          <w:rFonts w:ascii="Times New Roman" w:eastAsia="Times New Roman" w:hAnsi="Times New Roman" w:cs="Times New Roman"/>
          <w:color w:val="000000"/>
          <w:sz w:val="28"/>
          <w:szCs w:val="28"/>
        </w:rPr>
      </w:pPr>
    </w:p>
    <w:p w14:paraId="0F4D0F5C" w14:textId="77777777" w:rsidR="005864C7" w:rsidRPr="00022CDE" w:rsidRDefault="005864C7">
      <w:pPr>
        <w:spacing w:after="0" w:line="240" w:lineRule="auto"/>
        <w:rPr>
          <w:rFonts w:ascii="Times New Roman" w:eastAsia="Times New Roman" w:hAnsi="Times New Roman" w:cs="Times New Roman"/>
          <w:color w:val="000000"/>
          <w:sz w:val="28"/>
          <w:szCs w:val="28"/>
        </w:rPr>
      </w:pPr>
    </w:p>
    <w:p w14:paraId="1A53081A" w14:textId="77777777" w:rsidR="005864C7" w:rsidRPr="00022CDE" w:rsidRDefault="005864C7">
      <w:pPr>
        <w:spacing w:after="0" w:line="240" w:lineRule="auto"/>
        <w:rPr>
          <w:rFonts w:ascii="Times New Roman" w:eastAsia="Times New Roman" w:hAnsi="Times New Roman" w:cs="Times New Roman"/>
          <w:color w:val="000000"/>
          <w:sz w:val="28"/>
          <w:szCs w:val="28"/>
        </w:rPr>
      </w:pPr>
    </w:p>
    <w:p w14:paraId="7E6A9273" w14:textId="77777777" w:rsidR="005864C7" w:rsidRPr="00022CDE" w:rsidRDefault="005864C7">
      <w:pPr>
        <w:spacing w:after="0" w:line="240" w:lineRule="auto"/>
        <w:rPr>
          <w:rFonts w:ascii="Times New Roman" w:eastAsia="Times New Roman" w:hAnsi="Times New Roman" w:cs="Times New Roman"/>
          <w:color w:val="000000"/>
          <w:sz w:val="28"/>
          <w:szCs w:val="28"/>
        </w:rPr>
      </w:pPr>
    </w:p>
    <w:p w14:paraId="59815125" w14:textId="77777777" w:rsidR="005864C7" w:rsidRPr="00022CDE" w:rsidRDefault="005864C7">
      <w:pPr>
        <w:spacing w:after="0" w:line="240" w:lineRule="auto"/>
        <w:rPr>
          <w:rFonts w:ascii="Times New Roman" w:eastAsia="Times New Roman" w:hAnsi="Times New Roman" w:cs="Times New Roman"/>
          <w:color w:val="000000"/>
          <w:sz w:val="28"/>
          <w:szCs w:val="28"/>
        </w:rPr>
      </w:pPr>
    </w:p>
    <w:p w14:paraId="5112CC96" w14:textId="77777777" w:rsidR="005864C7" w:rsidRPr="00022CDE" w:rsidRDefault="005864C7">
      <w:pPr>
        <w:spacing w:after="0" w:line="240" w:lineRule="auto"/>
        <w:rPr>
          <w:rFonts w:ascii="Times New Roman" w:eastAsia="Times New Roman" w:hAnsi="Times New Roman" w:cs="Times New Roman"/>
          <w:color w:val="000000"/>
          <w:sz w:val="28"/>
          <w:szCs w:val="28"/>
        </w:rPr>
      </w:pPr>
    </w:p>
    <w:p w14:paraId="593F6FA8" w14:textId="77777777" w:rsidR="005864C7" w:rsidRPr="00022CDE" w:rsidRDefault="005864C7">
      <w:pPr>
        <w:spacing w:after="0" w:line="240" w:lineRule="auto"/>
        <w:rPr>
          <w:rFonts w:ascii="Times New Roman" w:eastAsia="Times New Roman" w:hAnsi="Times New Roman" w:cs="Times New Roman"/>
          <w:color w:val="000000"/>
          <w:sz w:val="28"/>
          <w:szCs w:val="28"/>
        </w:rPr>
      </w:pPr>
    </w:p>
    <w:p w14:paraId="71AB5FB6" w14:textId="77777777" w:rsidR="005864C7" w:rsidRPr="00022CDE" w:rsidRDefault="005864C7">
      <w:pPr>
        <w:spacing w:after="0" w:line="240" w:lineRule="auto"/>
        <w:rPr>
          <w:rFonts w:ascii="Times New Roman" w:eastAsia="Times New Roman" w:hAnsi="Times New Roman" w:cs="Times New Roman"/>
          <w:color w:val="000000"/>
          <w:sz w:val="28"/>
          <w:szCs w:val="28"/>
        </w:rPr>
      </w:pPr>
    </w:p>
    <w:p w14:paraId="5683C798" w14:textId="77777777" w:rsidR="005864C7" w:rsidRPr="00022CDE" w:rsidRDefault="005864C7">
      <w:pPr>
        <w:spacing w:after="0" w:line="240" w:lineRule="auto"/>
        <w:rPr>
          <w:rFonts w:ascii="Times New Roman" w:eastAsia="Times New Roman" w:hAnsi="Times New Roman" w:cs="Times New Roman"/>
          <w:color w:val="000000"/>
          <w:sz w:val="28"/>
          <w:szCs w:val="28"/>
        </w:rPr>
      </w:pPr>
    </w:p>
    <w:p w14:paraId="188D0370" w14:textId="77777777" w:rsidR="005864C7" w:rsidRPr="00022CDE" w:rsidRDefault="005864C7">
      <w:pPr>
        <w:spacing w:after="0" w:line="240" w:lineRule="auto"/>
        <w:rPr>
          <w:rFonts w:ascii="Times New Roman" w:eastAsia="Times New Roman" w:hAnsi="Times New Roman" w:cs="Times New Roman"/>
          <w:color w:val="000000"/>
          <w:sz w:val="28"/>
          <w:szCs w:val="28"/>
        </w:rPr>
      </w:pPr>
    </w:p>
    <w:p w14:paraId="74C9A4C5" w14:textId="77777777" w:rsidR="005864C7" w:rsidRPr="00022CDE" w:rsidRDefault="005864C7">
      <w:pPr>
        <w:spacing w:after="0" w:line="240" w:lineRule="auto"/>
        <w:rPr>
          <w:rFonts w:ascii="Times New Roman" w:eastAsia="Times New Roman" w:hAnsi="Times New Roman" w:cs="Times New Roman"/>
          <w:color w:val="000000"/>
          <w:sz w:val="28"/>
          <w:szCs w:val="28"/>
        </w:rPr>
      </w:pPr>
    </w:p>
    <w:p w14:paraId="76C30589" w14:textId="77777777" w:rsidR="005864C7" w:rsidRDefault="005864C7">
      <w:pPr>
        <w:spacing w:after="0" w:line="240" w:lineRule="auto"/>
        <w:rPr>
          <w:rFonts w:ascii="Times New Roman" w:eastAsia="Times New Roman" w:hAnsi="Times New Roman" w:cs="Times New Roman"/>
          <w:color w:val="000000"/>
          <w:sz w:val="28"/>
          <w:szCs w:val="28"/>
        </w:rPr>
      </w:pPr>
    </w:p>
    <w:p w14:paraId="32B84F3B" w14:textId="77777777" w:rsidR="007057C4" w:rsidRDefault="007057C4">
      <w:pPr>
        <w:spacing w:after="0" w:line="240" w:lineRule="auto"/>
        <w:rPr>
          <w:rFonts w:ascii="Times New Roman" w:eastAsia="Times New Roman" w:hAnsi="Times New Roman" w:cs="Times New Roman"/>
          <w:color w:val="000000"/>
          <w:sz w:val="28"/>
          <w:szCs w:val="28"/>
        </w:rPr>
      </w:pPr>
    </w:p>
    <w:p w14:paraId="63C46B04" w14:textId="77777777" w:rsidR="007057C4" w:rsidRDefault="007057C4">
      <w:pPr>
        <w:spacing w:after="0" w:line="240" w:lineRule="auto"/>
        <w:rPr>
          <w:rFonts w:ascii="Times New Roman" w:eastAsia="Times New Roman" w:hAnsi="Times New Roman" w:cs="Times New Roman"/>
          <w:color w:val="000000"/>
          <w:sz w:val="28"/>
          <w:szCs w:val="28"/>
        </w:rPr>
      </w:pPr>
    </w:p>
    <w:p w14:paraId="014A5777" w14:textId="77777777" w:rsidR="007057C4" w:rsidRPr="007057C4" w:rsidRDefault="007057C4" w:rsidP="007057C4">
      <w:pPr>
        <w:shd w:val="clear" w:color="auto" w:fill="FFFFFF"/>
        <w:spacing w:after="300" w:line="240" w:lineRule="auto"/>
        <w:jc w:val="right"/>
        <w:textAlignment w:val="baseline"/>
        <w:rPr>
          <w:rFonts w:ascii="Times New Roman" w:eastAsia="Times New Roman" w:hAnsi="Times New Roman" w:cs="Calibri"/>
          <w:sz w:val="28"/>
          <w:szCs w:val="28"/>
        </w:rPr>
      </w:pPr>
      <w:r w:rsidRPr="007057C4">
        <w:rPr>
          <w:rFonts w:ascii="Times New Roman" w:eastAsia="Times New Roman" w:hAnsi="Times New Roman" w:cs="Calibri"/>
          <w:sz w:val="28"/>
          <w:szCs w:val="28"/>
        </w:rPr>
        <w:lastRenderedPageBreak/>
        <w:t>ПРИЛОЖЕНИЕ</w:t>
      </w:r>
      <w:r w:rsidR="00C86E48">
        <w:rPr>
          <w:rFonts w:ascii="Times New Roman" w:eastAsia="Times New Roman" w:hAnsi="Times New Roman" w:cs="Calibri"/>
          <w:sz w:val="28"/>
          <w:szCs w:val="28"/>
        </w:rPr>
        <w:t xml:space="preserve"> №2</w:t>
      </w:r>
    </w:p>
    <w:p w14:paraId="1C0A2FFF" w14:textId="77777777" w:rsidR="007057C4" w:rsidRPr="007057C4" w:rsidRDefault="007057C4" w:rsidP="007057C4">
      <w:pPr>
        <w:shd w:val="clear" w:color="auto" w:fill="FFFFFF"/>
        <w:spacing w:after="300" w:line="240" w:lineRule="auto"/>
        <w:jc w:val="right"/>
        <w:textAlignment w:val="baseline"/>
        <w:rPr>
          <w:rFonts w:ascii="Times New Roman" w:eastAsia="Times New Roman" w:hAnsi="Times New Roman" w:cs="Calibri"/>
          <w:sz w:val="28"/>
          <w:szCs w:val="28"/>
        </w:rPr>
      </w:pPr>
      <w:r w:rsidRPr="007057C4">
        <w:rPr>
          <w:rFonts w:ascii="Times New Roman" w:eastAsia="Times New Roman" w:hAnsi="Times New Roman" w:cs="Calibri"/>
          <w:sz w:val="28"/>
          <w:szCs w:val="28"/>
        </w:rPr>
        <w:t>УТВЕРЖДЕНА</w:t>
      </w:r>
      <w:r w:rsidRPr="007057C4">
        <w:rPr>
          <w:rFonts w:ascii="Times New Roman" w:eastAsia="Times New Roman" w:hAnsi="Times New Roman" w:cs="Calibri"/>
          <w:sz w:val="28"/>
          <w:szCs w:val="28"/>
        </w:rPr>
        <w:br/>
        <w:t>Постановлением Правительства</w:t>
      </w:r>
      <w:r w:rsidRPr="007057C4">
        <w:rPr>
          <w:rFonts w:ascii="Times New Roman" w:eastAsia="Times New Roman" w:hAnsi="Times New Roman" w:cs="Calibri"/>
          <w:sz w:val="28"/>
          <w:szCs w:val="28"/>
        </w:rPr>
        <w:br/>
        <w:t>Российской Федерации</w:t>
      </w:r>
      <w:r w:rsidRPr="007057C4">
        <w:rPr>
          <w:rFonts w:ascii="Times New Roman" w:eastAsia="Times New Roman" w:hAnsi="Times New Roman" w:cs="Calibri"/>
          <w:sz w:val="28"/>
          <w:szCs w:val="28"/>
        </w:rPr>
        <w:br/>
        <w:t>от 28 апреля 2005 г.</w:t>
      </w:r>
      <w:r w:rsidRPr="007057C4">
        <w:rPr>
          <w:rFonts w:ascii="Times New Roman" w:eastAsia="Times New Roman" w:hAnsi="Times New Roman" w:cs="Calibri"/>
          <w:sz w:val="28"/>
          <w:szCs w:val="28"/>
        </w:rPr>
        <w:br/>
        <w:t>N 266</w:t>
      </w:r>
    </w:p>
    <w:p w14:paraId="4DE01338"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bookmarkStart w:id="22" w:name="h64"/>
      <w:bookmarkStart w:id="23" w:name="l5"/>
      <w:bookmarkEnd w:id="22"/>
      <w:bookmarkEnd w:id="23"/>
      <w:r w:rsidRPr="007057C4">
        <w:rPr>
          <w:rFonts w:ascii="Courier New" w:eastAsia="Times New Roman" w:hAnsi="Courier New" w:cs="Courier New"/>
          <w:color w:val="000000"/>
          <w:sz w:val="20"/>
          <w:szCs w:val="20"/>
        </w:rPr>
        <w:t xml:space="preserve">      Форма заявления о переустройстве и (или) перепланировке</w:t>
      </w:r>
    </w:p>
    <w:p w14:paraId="284E188F"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жилого помещения</w:t>
      </w:r>
    </w:p>
    <w:p w14:paraId="5710F393"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w:t>
      </w:r>
    </w:p>
    <w:p w14:paraId="405D2F23"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w:t>
      </w:r>
    </w:p>
    <w:p w14:paraId="51E6184C"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В __________________________________________</w:t>
      </w:r>
    </w:p>
    <w:p w14:paraId="033EF980"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(наименование органа местного самоуправления</w:t>
      </w:r>
    </w:p>
    <w:p w14:paraId="21F64778"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____________________________________________</w:t>
      </w:r>
    </w:p>
    <w:p w14:paraId="00208145"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муниципального образования)</w:t>
      </w:r>
    </w:p>
    <w:p w14:paraId="7A0BE0CC"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w:t>
      </w:r>
    </w:p>
    <w:p w14:paraId="34BBDCCF"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w:t>
      </w:r>
    </w:p>
    <w:p w14:paraId="2612CC3D"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Заявление</w:t>
      </w:r>
    </w:p>
    <w:p w14:paraId="3A320E3C"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о переустройстве и (или) перепланировке жилого помещения</w:t>
      </w:r>
    </w:p>
    <w:p w14:paraId="2D58F7FA"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w:t>
      </w:r>
    </w:p>
    <w:p w14:paraId="492E060A"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bookmarkStart w:id="24" w:name="l65"/>
      <w:bookmarkEnd w:id="24"/>
      <w:r w:rsidRPr="007057C4">
        <w:rPr>
          <w:rFonts w:ascii="Courier New" w:eastAsia="Times New Roman" w:hAnsi="Courier New" w:cs="Courier New"/>
          <w:color w:val="000000"/>
          <w:sz w:val="20"/>
          <w:szCs w:val="20"/>
        </w:rPr>
        <w:t>от ________________________________________________________________</w:t>
      </w:r>
    </w:p>
    <w:p w14:paraId="05AA8DC5"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(указывается наниматель, либо арендатор, либо собственник</w:t>
      </w:r>
    </w:p>
    <w:p w14:paraId="7B0D73C3"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жилого помещения, либо собственники</w:t>
      </w:r>
    </w:p>
    <w:p w14:paraId="4E1EFEB1"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________________________________________________________________</w:t>
      </w:r>
    </w:p>
    <w:p w14:paraId="161DBA13"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жилого помещения, находящегося в общей собственности двух и</w:t>
      </w:r>
    </w:p>
    <w:p w14:paraId="0D78225A"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более </w:t>
      </w:r>
      <w:proofErr w:type="gramStart"/>
      <w:r w:rsidRPr="007057C4">
        <w:rPr>
          <w:rFonts w:ascii="Courier New" w:eastAsia="Times New Roman" w:hAnsi="Courier New" w:cs="Courier New"/>
          <w:color w:val="000000"/>
          <w:sz w:val="20"/>
          <w:szCs w:val="20"/>
        </w:rPr>
        <w:t>лиц, в случае, если</w:t>
      </w:r>
      <w:proofErr w:type="gramEnd"/>
      <w:r w:rsidRPr="007057C4">
        <w:rPr>
          <w:rFonts w:ascii="Courier New" w:eastAsia="Times New Roman" w:hAnsi="Courier New" w:cs="Courier New"/>
          <w:color w:val="000000"/>
          <w:sz w:val="20"/>
          <w:szCs w:val="20"/>
        </w:rPr>
        <w:t xml:space="preserve"> ни один из</w:t>
      </w:r>
    </w:p>
    <w:p w14:paraId="54CA9A0E"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________________________________________________________________</w:t>
      </w:r>
    </w:p>
    <w:p w14:paraId="7B84F03C"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собственников либо иных лиц не уполномочен в установленном</w:t>
      </w:r>
    </w:p>
    <w:p w14:paraId="3601363E"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bookmarkStart w:id="25" w:name="l74"/>
      <w:bookmarkEnd w:id="25"/>
      <w:r w:rsidRPr="007057C4">
        <w:rPr>
          <w:rFonts w:ascii="Courier New" w:eastAsia="Times New Roman" w:hAnsi="Courier New" w:cs="Courier New"/>
          <w:color w:val="000000"/>
          <w:sz w:val="20"/>
          <w:szCs w:val="20"/>
        </w:rPr>
        <w:t xml:space="preserve">                 порядке представлять их интересы)</w:t>
      </w:r>
    </w:p>
    <w:p w14:paraId="678AB985"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bookmarkStart w:id="26" w:name="l66"/>
      <w:bookmarkEnd w:id="26"/>
      <w:r w:rsidRPr="007057C4">
        <w:rPr>
          <w:rFonts w:ascii="Courier New" w:eastAsia="Times New Roman" w:hAnsi="Courier New" w:cs="Courier New"/>
          <w:color w:val="000000"/>
          <w:sz w:val="20"/>
          <w:szCs w:val="20"/>
        </w:rPr>
        <w:t xml:space="preserve">   ________________________________________________________________</w:t>
      </w:r>
    </w:p>
    <w:p w14:paraId="4FFC0AB8"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________________________________________________________________</w:t>
      </w:r>
    </w:p>
    <w:p w14:paraId="133401CC"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________________________________________________________________</w:t>
      </w:r>
    </w:p>
    <w:p w14:paraId="4D35B77D"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________________________________________________________________</w:t>
      </w:r>
    </w:p>
    <w:p w14:paraId="20CD2216"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________________________________________________________________</w:t>
      </w:r>
    </w:p>
    <w:p w14:paraId="78A15A24"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________________________________________________________________</w:t>
      </w:r>
    </w:p>
    <w:p w14:paraId="610C011A"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________________________________________________________________</w:t>
      </w:r>
    </w:p>
    <w:p w14:paraId="24931D2F"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bookmarkStart w:id="27" w:name="l75"/>
      <w:bookmarkEnd w:id="27"/>
      <w:r w:rsidRPr="007057C4">
        <w:rPr>
          <w:rFonts w:ascii="Courier New" w:eastAsia="Times New Roman" w:hAnsi="Courier New" w:cs="Courier New"/>
          <w:color w:val="000000"/>
          <w:sz w:val="20"/>
          <w:szCs w:val="20"/>
        </w:rPr>
        <w:t>Примечание. Для физических лиц указываются: фамилия, имя, отчество,</w:t>
      </w:r>
    </w:p>
    <w:p w14:paraId="3AD36CA4"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bookmarkStart w:id="28" w:name="l67"/>
      <w:bookmarkEnd w:id="28"/>
      <w:r w:rsidRPr="007057C4">
        <w:rPr>
          <w:rFonts w:ascii="Courier New" w:eastAsia="Times New Roman" w:hAnsi="Courier New" w:cs="Courier New"/>
          <w:color w:val="000000"/>
          <w:sz w:val="20"/>
          <w:szCs w:val="20"/>
        </w:rPr>
        <w:t xml:space="preserve">            реквизиты </w:t>
      </w:r>
      <w:proofErr w:type="gramStart"/>
      <w:r w:rsidRPr="007057C4">
        <w:rPr>
          <w:rFonts w:ascii="Courier New" w:eastAsia="Times New Roman" w:hAnsi="Courier New" w:cs="Courier New"/>
          <w:color w:val="000000"/>
          <w:sz w:val="20"/>
          <w:szCs w:val="20"/>
        </w:rPr>
        <w:t>документа,  удостоверяющего</w:t>
      </w:r>
      <w:proofErr w:type="gramEnd"/>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личность  (</w:t>
      </w:r>
      <w:proofErr w:type="gramEnd"/>
      <w:r w:rsidRPr="007057C4">
        <w:rPr>
          <w:rFonts w:ascii="Courier New" w:eastAsia="Times New Roman" w:hAnsi="Courier New" w:cs="Courier New"/>
          <w:color w:val="000000"/>
          <w:sz w:val="20"/>
          <w:szCs w:val="20"/>
        </w:rPr>
        <w:t>серия,</w:t>
      </w:r>
    </w:p>
    <w:p w14:paraId="5BFB9DE0"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номер,  кем</w:t>
      </w:r>
      <w:proofErr w:type="gramEnd"/>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и  когда</w:t>
      </w:r>
      <w:proofErr w:type="gramEnd"/>
      <w:r w:rsidRPr="007057C4">
        <w:rPr>
          <w:rFonts w:ascii="Courier New" w:eastAsia="Times New Roman" w:hAnsi="Courier New" w:cs="Courier New"/>
          <w:color w:val="000000"/>
          <w:sz w:val="20"/>
          <w:szCs w:val="20"/>
        </w:rPr>
        <w:t xml:space="preserve"> выдан</w:t>
      </w:r>
      <w:proofErr w:type="gramStart"/>
      <w:r w:rsidRPr="007057C4">
        <w:rPr>
          <w:rFonts w:ascii="Courier New" w:eastAsia="Times New Roman" w:hAnsi="Courier New" w:cs="Courier New"/>
          <w:color w:val="000000"/>
          <w:sz w:val="20"/>
          <w:szCs w:val="20"/>
        </w:rPr>
        <w:t>),  место</w:t>
      </w:r>
      <w:proofErr w:type="gramEnd"/>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жительства,  номер</w:t>
      </w:r>
      <w:proofErr w:type="gramEnd"/>
    </w:p>
    <w:p w14:paraId="5EE49375"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 xml:space="preserve">телефона;   </w:t>
      </w:r>
      <w:proofErr w:type="gramEnd"/>
      <w:r w:rsidRPr="007057C4">
        <w:rPr>
          <w:rFonts w:ascii="Courier New" w:eastAsia="Times New Roman" w:hAnsi="Courier New" w:cs="Courier New"/>
          <w:color w:val="000000"/>
          <w:sz w:val="20"/>
          <w:szCs w:val="20"/>
        </w:rPr>
        <w:t>для    представителя    физического    лица</w:t>
      </w:r>
    </w:p>
    <w:p w14:paraId="01F9DDBA"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указываются:   фамилия,  имя,  отчество</w:t>
      </w:r>
      <w:proofErr w:type="gramEnd"/>
      <w:r w:rsidRPr="007057C4">
        <w:rPr>
          <w:rFonts w:ascii="Courier New" w:eastAsia="Times New Roman" w:hAnsi="Courier New" w:cs="Courier New"/>
          <w:color w:val="000000"/>
          <w:sz w:val="20"/>
          <w:szCs w:val="20"/>
        </w:rPr>
        <w:t xml:space="preserve">  представителя,</w:t>
      </w:r>
    </w:p>
    <w:p w14:paraId="69BBE376"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реквизиты   </w:t>
      </w:r>
      <w:proofErr w:type="gramStart"/>
      <w:r w:rsidRPr="007057C4">
        <w:rPr>
          <w:rFonts w:ascii="Courier New" w:eastAsia="Times New Roman" w:hAnsi="Courier New" w:cs="Courier New"/>
          <w:color w:val="000000"/>
          <w:sz w:val="20"/>
          <w:szCs w:val="20"/>
        </w:rPr>
        <w:t xml:space="preserve">доверенности,   </w:t>
      </w:r>
      <w:proofErr w:type="gramEnd"/>
      <w:r w:rsidRPr="007057C4">
        <w:rPr>
          <w:rFonts w:ascii="Courier New" w:eastAsia="Times New Roman" w:hAnsi="Courier New" w:cs="Courier New"/>
          <w:color w:val="000000"/>
          <w:sz w:val="20"/>
          <w:szCs w:val="20"/>
        </w:rPr>
        <w:t>которая    прилагается    к</w:t>
      </w:r>
    </w:p>
    <w:p w14:paraId="68121D3A"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заявлению.</w:t>
      </w:r>
    </w:p>
    <w:p w14:paraId="19F8387A"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Для юридических    лиц    </w:t>
      </w:r>
      <w:proofErr w:type="gramStart"/>
      <w:r w:rsidRPr="007057C4">
        <w:rPr>
          <w:rFonts w:ascii="Courier New" w:eastAsia="Times New Roman" w:hAnsi="Courier New" w:cs="Courier New"/>
          <w:color w:val="000000"/>
          <w:sz w:val="20"/>
          <w:szCs w:val="20"/>
        </w:rPr>
        <w:t xml:space="preserve">указываются:   </w:t>
      </w:r>
      <w:proofErr w:type="gramEnd"/>
      <w:r w:rsidRPr="007057C4">
        <w:rPr>
          <w:rFonts w:ascii="Courier New" w:eastAsia="Times New Roman" w:hAnsi="Courier New" w:cs="Courier New"/>
          <w:color w:val="000000"/>
          <w:sz w:val="20"/>
          <w:szCs w:val="20"/>
        </w:rPr>
        <w:t xml:space="preserve"> наименование,</w:t>
      </w:r>
    </w:p>
    <w:p w14:paraId="629B6434"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организационно-правовая </w:t>
      </w:r>
      <w:proofErr w:type="gramStart"/>
      <w:r w:rsidRPr="007057C4">
        <w:rPr>
          <w:rFonts w:ascii="Courier New" w:eastAsia="Times New Roman" w:hAnsi="Courier New" w:cs="Courier New"/>
          <w:color w:val="000000"/>
          <w:sz w:val="20"/>
          <w:szCs w:val="20"/>
        </w:rPr>
        <w:t>форма,  адрес</w:t>
      </w:r>
      <w:proofErr w:type="gramEnd"/>
      <w:r w:rsidRPr="007057C4">
        <w:rPr>
          <w:rFonts w:ascii="Courier New" w:eastAsia="Times New Roman" w:hAnsi="Courier New" w:cs="Courier New"/>
          <w:color w:val="000000"/>
          <w:sz w:val="20"/>
          <w:szCs w:val="20"/>
        </w:rPr>
        <w:t xml:space="preserve"> места нахождения,</w:t>
      </w:r>
    </w:p>
    <w:p w14:paraId="7E600E75"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bookmarkStart w:id="29" w:name="l76"/>
      <w:bookmarkEnd w:id="29"/>
      <w:r w:rsidRPr="007057C4">
        <w:rPr>
          <w:rFonts w:ascii="Courier New" w:eastAsia="Times New Roman" w:hAnsi="Courier New" w:cs="Courier New"/>
          <w:color w:val="000000"/>
          <w:sz w:val="20"/>
          <w:szCs w:val="20"/>
        </w:rPr>
        <w:t xml:space="preserve">            номер    </w:t>
      </w:r>
      <w:proofErr w:type="gramStart"/>
      <w:r w:rsidRPr="007057C4">
        <w:rPr>
          <w:rFonts w:ascii="Courier New" w:eastAsia="Times New Roman" w:hAnsi="Courier New" w:cs="Courier New"/>
          <w:color w:val="000000"/>
          <w:sz w:val="20"/>
          <w:szCs w:val="20"/>
        </w:rPr>
        <w:t xml:space="preserve">телефона,   фамилия,   имя,   </w:t>
      </w:r>
      <w:proofErr w:type="gramEnd"/>
      <w:r w:rsidRPr="007057C4">
        <w:rPr>
          <w:rFonts w:ascii="Courier New" w:eastAsia="Times New Roman" w:hAnsi="Courier New" w:cs="Courier New"/>
          <w:color w:val="000000"/>
          <w:sz w:val="20"/>
          <w:szCs w:val="20"/>
        </w:rPr>
        <w:t>отчество   лица,</w:t>
      </w:r>
    </w:p>
    <w:p w14:paraId="46178A1A"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bookmarkStart w:id="30" w:name="l68"/>
      <w:bookmarkEnd w:id="30"/>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уполномоченного  представлять</w:t>
      </w:r>
      <w:proofErr w:type="gramEnd"/>
      <w:r w:rsidRPr="007057C4">
        <w:rPr>
          <w:rFonts w:ascii="Courier New" w:eastAsia="Times New Roman" w:hAnsi="Courier New" w:cs="Courier New"/>
          <w:color w:val="000000"/>
          <w:sz w:val="20"/>
          <w:szCs w:val="20"/>
        </w:rPr>
        <w:t xml:space="preserve">   интересы   юридического</w:t>
      </w:r>
    </w:p>
    <w:p w14:paraId="1019DAFE"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лица, с указанием реквизитов документа, удостоверяющего</w:t>
      </w:r>
    </w:p>
    <w:p w14:paraId="4AF30A0E"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эти правомочия и прилагаемого к заявлению.</w:t>
      </w:r>
    </w:p>
    <w:p w14:paraId="68D5955F"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w:t>
      </w:r>
    </w:p>
    <w:p w14:paraId="64D058FE"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Место нахождения жилого помещения: ________________________________</w:t>
      </w:r>
    </w:p>
    <w:p w14:paraId="27F2EF4D"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(указывается полный адрес:</w:t>
      </w:r>
    </w:p>
    <w:p w14:paraId="2DD32D72"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субъект Российской Федерации,</w:t>
      </w:r>
    </w:p>
    <w:p w14:paraId="19834B67"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___________________________________________________________________</w:t>
      </w:r>
    </w:p>
    <w:p w14:paraId="5CF071DA"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bookmarkStart w:id="31" w:name="l77"/>
      <w:bookmarkEnd w:id="31"/>
      <w:r w:rsidRPr="007057C4">
        <w:rPr>
          <w:rFonts w:ascii="Courier New" w:eastAsia="Times New Roman" w:hAnsi="Courier New" w:cs="Courier New"/>
          <w:color w:val="000000"/>
          <w:sz w:val="20"/>
          <w:szCs w:val="20"/>
        </w:rPr>
        <w:t>муниципальное образование, поселение, улица, дом, корпус, строение,</w:t>
      </w:r>
    </w:p>
    <w:p w14:paraId="0F4CA452"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bookmarkStart w:id="32" w:name="l69"/>
      <w:bookmarkEnd w:id="32"/>
      <w:r w:rsidRPr="007057C4">
        <w:rPr>
          <w:rFonts w:ascii="Courier New" w:eastAsia="Times New Roman" w:hAnsi="Courier New" w:cs="Courier New"/>
          <w:color w:val="000000"/>
          <w:sz w:val="20"/>
          <w:szCs w:val="20"/>
        </w:rPr>
        <w:t>___________________________________________________________________</w:t>
      </w:r>
    </w:p>
    <w:p w14:paraId="0A489564"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квартира (комната), подъезд, этаж)</w:t>
      </w:r>
    </w:p>
    <w:p w14:paraId="1D97C844"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w:t>
      </w:r>
    </w:p>
    <w:p w14:paraId="62EA8F40"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Собственник(и) жилого помещения: __________________________________</w:t>
      </w:r>
    </w:p>
    <w:p w14:paraId="5B866D14"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___________________________________________________________________</w:t>
      </w:r>
    </w:p>
    <w:p w14:paraId="4F138882"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lastRenderedPageBreak/>
        <w:t>___________________________________________________________________</w:t>
      </w:r>
    </w:p>
    <w:p w14:paraId="3B68C0D0"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w:t>
      </w:r>
    </w:p>
    <w:p w14:paraId="3CB9C062"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Прошу разрешить ______________________________________________</w:t>
      </w:r>
    </w:p>
    <w:p w14:paraId="3D163AC1"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переустройство,  перепланировку,  переустройство</w:t>
      </w:r>
      <w:proofErr w:type="gramEnd"/>
    </w:p>
    <w:p w14:paraId="18D8DF13"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bookmarkStart w:id="33" w:name="l78"/>
      <w:bookmarkEnd w:id="33"/>
      <w:r w:rsidRPr="007057C4">
        <w:rPr>
          <w:rFonts w:ascii="Courier New" w:eastAsia="Times New Roman" w:hAnsi="Courier New" w:cs="Courier New"/>
          <w:color w:val="000000"/>
          <w:sz w:val="20"/>
          <w:szCs w:val="20"/>
        </w:rPr>
        <w:t xml:space="preserve">                            и перепланировку - нужное указать)</w:t>
      </w:r>
    </w:p>
    <w:p w14:paraId="52F29107"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bookmarkStart w:id="34" w:name="l70"/>
      <w:bookmarkEnd w:id="34"/>
      <w:r w:rsidRPr="007057C4">
        <w:rPr>
          <w:rFonts w:ascii="Courier New" w:eastAsia="Times New Roman" w:hAnsi="Courier New" w:cs="Courier New"/>
          <w:color w:val="000000"/>
          <w:sz w:val="20"/>
          <w:szCs w:val="20"/>
        </w:rPr>
        <w:t>жилого помещения, занимаемого на основании ________________________</w:t>
      </w:r>
    </w:p>
    <w:p w14:paraId="3EB28B11"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(права собственности,</w:t>
      </w:r>
    </w:p>
    <w:p w14:paraId="628DD6A0"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договора найма,</w:t>
      </w:r>
    </w:p>
    <w:p w14:paraId="766FB4F4"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__________________________________________________________________,</w:t>
      </w:r>
    </w:p>
    <w:p w14:paraId="367DE602"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договора аренды - нужное указать)</w:t>
      </w:r>
    </w:p>
    <w:p w14:paraId="16EDADD3"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согласно прилагаемому      проекту  </w:t>
      </w:r>
      <w:proofErr w:type="gramStart"/>
      <w:r w:rsidRPr="007057C4">
        <w:rPr>
          <w:rFonts w:ascii="Courier New" w:eastAsia="Times New Roman" w:hAnsi="Courier New" w:cs="Courier New"/>
          <w:color w:val="000000"/>
          <w:sz w:val="20"/>
          <w:szCs w:val="20"/>
        </w:rPr>
        <w:t xml:space="preserve">   (</w:t>
      </w:r>
      <w:proofErr w:type="gramEnd"/>
      <w:r w:rsidRPr="007057C4">
        <w:rPr>
          <w:rFonts w:ascii="Courier New" w:eastAsia="Times New Roman" w:hAnsi="Courier New" w:cs="Courier New"/>
          <w:color w:val="000000"/>
          <w:sz w:val="20"/>
          <w:szCs w:val="20"/>
        </w:rPr>
        <w:t>проектной     документации)</w:t>
      </w:r>
    </w:p>
    <w:p w14:paraId="37323BFD"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переустройства и (или) перепланировки жилого помещения.</w:t>
      </w:r>
    </w:p>
    <w:p w14:paraId="1D342590"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Срок    производства      ремонтно-строительных      работ   с</w:t>
      </w:r>
    </w:p>
    <w:p w14:paraId="7491D82E"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bookmarkStart w:id="35" w:name="l79"/>
      <w:bookmarkEnd w:id="35"/>
      <w:r w:rsidRPr="007057C4">
        <w:rPr>
          <w:rFonts w:ascii="Courier New" w:eastAsia="Times New Roman" w:hAnsi="Courier New" w:cs="Courier New"/>
          <w:color w:val="000000"/>
          <w:sz w:val="20"/>
          <w:szCs w:val="20"/>
        </w:rPr>
        <w:t>"___" ____________ 200__ г. по "___" ____________ 200__ г.</w:t>
      </w:r>
    </w:p>
    <w:p w14:paraId="1A1F58DF"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bookmarkStart w:id="36" w:name="l71"/>
      <w:bookmarkEnd w:id="36"/>
      <w:r w:rsidRPr="007057C4">
        <w:rPr>
          <w:rFonts w:ascii="Courier New" w:eastAsia="Times New Roman" w:hAnsi="Courier New" w:cs="Courier New"/>
          <w:color w:val="000000"/>
          <w:sz w:val="20"/>
          <w:szCs w:val="20"/>
        </w:rPr>
        <w:t xml:space="preserve">     Режим   </w:t>
      </w:r>
      <w:proofErr w:type="gramStart"/>
      <w:r w:rsidRPr="007057C4">
        <w:rPr>
          <w:rFonts w:ascii="Courier New" w:eastAsia="Times New Roman" w:hAnsi="Courier New" w:cs="Courier New"/>
          <w:color w:val="000000"/>
          <w:sz w:val="20"/>
          <w:szCs w:val="20"/>
        </w:rPr>
        <w:t>производства  ремонтно</w:t>
      </w:r>
      <w:proofErr w:type="gramEnd"/>
      <w:r w:rsidRPr="007057C4">
        <w:rPr>
          <w:rFonts w:ascii="Courier New" w:eastAsia="Times New Roman" w:hAnsi="Courier New" w:cs="Courier New"/>
          <w:color w:val="000000"/>
          <w:sz w:val="20"/>
          <w:szCs w:val="20"/>
        </w:rPr>
        <w:t>-</w:t>
      </w:r>
      <w:proofErr w:type="gramStart"/>
      <w:r w:rsidRPr="007057C4">
        <w:rPr>
          <w:rFonts w:ascii="Courier New" w:eastAsia="Times New Roman" w:hAnsi="Courier New" w:cs="Courier New"/>
          <w:color w:val="000000"/>
          <w:sz w:val="20"/>
          <w:szCs w:val="20"/>
        </w:rPr>
        <w:t>строительных  работ</w:t>
      </w:r>
      <w:proofErr w:type="gramEnd"/>
      <w:r w:rsidRPr="007057C4">
        <w:rPr>
          <w:rFonts w:ascii="Courier New" w:eastAsia="Times New Roman" w:hAnsi="Courier New" w:cs="Courier New"/>
          <w:color w:val="000000"/>
          <w:sz w:val="20"/>
          <w:szCs w:val="20"/>
        </w:rPr>
        <w:t xml:space="preserve">  с ________</w:t>
      </w:r>
    </w:p>
    <w:p w14:paraId="3FA115BD"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по _____ часов в ___________________ дни.</w:t>
      </w:r>
    </w:p>
    <w:p w14:paraId="21CBCC61"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Обязуюсь:</w:t>
      </w:r>
    </w:p>
    <w:p w14:paraId="226C5B1D"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осуществить  ремонтно</w:t>
      </w:r>
      <w:proofErr w:type="gramEnd"/>
      <w:r w:rsidRPr="007057C4">
        <w:rPr>
          <w:rFonts w:ascii="Courier New" w:eastAsia="Times New Roman" w:hAnsi="Courier New" w:cs="Courier New"/>
          <w:color w:val="000000"/>
          <w:sz w:val="20"/>
          <w:szCs w:val="20"/>
        </w:rPr>
        <w:t>-</w:t>
      </w:r>
      <w:proofErr w:type="gramStart"/>
      <w:r w:rsidRPr="007057C4">
        <w:rPr>
          <w:rFonts w:ascii="Courier New" w:eastAsia="Times New Roman" w:hAnsi="Courier New" w:cs="Courier New"/>
          <w:color w:val="000000"/>
          <w:sz w:val="20"/>
          <w:szCs w:val="20"/>
        </w:rPr>
        <w:t>строительные  работы</w:t>
      </w:r>
      <w:proofErr w:type="gramEnd"/>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в  соответствии</w:t>
      </w:r>
      <w:proofErr w:type="gramEnd"/>
      <w:r w:rsidRPr="007057C4">
        <w:rPr>
          <w:rFonts w:ascii="Courier New" w:eastAsia="Times New Roman" w:hAnsi="Courier New" w:cs="Courier New"/>
          <w:color w:val="000000"/>
          <w:sz w:val="20"/>
          <w:szCs w:val="20"/>
        </w:rPr>
        <w:t xml:space="preserve">  с</w:t>
      </w:r>
    </w:p>
    <w:p w14:paraId="31F03204"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проектом (проектной документацией);</w:t>
      </w:r>
    </w:p>
    <w:p w14:paraId="66BB8C0E"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обеспечить     свободный    доступ    к    месту    проведения</w:t>
      </w:r>
    </w:p>
    <w:p w14:paraId="43F8F5AA"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ремонтно-строительных   работ   должностных   </w:t>
      </w:r>
      <w:proofErr w:type="gramStart"/>
      <w:r w:rsidRPr="007057C4">
        <w:rPr>
          <w:rFonts w:ascii="Courier New" w:eastAsia="Times New Roman" w:hAnsi="Courier New" w:cs="Courier New"/>
          <w:color w:val="000000"/>
          <w:sz w:val="20"/>
          <w:szCs w:val="20"/>
        </w:rPr>
        <w:t>лиц  органа</w:t>
      </w:r>
      <w:proofErr w:type="gramEnd"/>
      <w:r w:rsidRPr="007057C4">
        <w:rPr>
          <w:rFonts w:ascii="Courier New" w:eastAsia="Times New Roman" w:hAnsi="Courier New" w:cs="Courier New"/>
          <w:color w:val="000000"/>
          <w:sz w:val="20"/>
          <w:szCs w:val="20"/>
        </w:rPr>
        <w:t xml:space="preserve">  местного</w:t>
      </w:r>
    </w:p>
    <w:p w14:paraId="40F548E9"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proofErr w:type="gramStart"/>
      <w:r w:rsidRPr="007057C4">
        <w:rPr>
          <w:rFonts w:ascii="Courier New" w:eastAsia="Times New Roman" w:hAnsi="Courier New" w:cs="Courier New"/>
          <w:color w:val="000000"/>
          <w:sz w:val="20"/>
          <w:szCs w:val="20"/>
        </w:rPr>
        <w:t>самоуправления  муниципального</w:t>
      </w:r>
      <w:proofErr w:type="gramEnd"/>
      <w:r w:rsidRPr="007057C4">
        <w:rPr>
          <w:rFonts w:ascii="Courier New" w:eastAsia="Times New Roman" w:hAnsi="Courier New" w:cs="Courier New"/>
          <w:color w:val="000000"/>
          <w:sz w:val="20"/>
          <w:szCs w:val="20"/>
        </w:rPr>
        <w:t xml:space="preserve">  образования либо уполномоченного им</w:t>
      </w:r>
    </w:p>
    <w:p w14:paraId="1CFAD76E"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органа для проверки хода работ;</w:t>
      </w:r>
    </w:p>
    <w:p w14:paraId="5E27670F"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bookmarkStart w:id="37" w:name="l80"/>
      <w:bookmarkEnd w:id="37"/>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осуществить  работы</w:t>
      </w:r>
      <w:proofErr w:type="gramEnd"/>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в  установленные</w:t>
      </w:r>
      <w:proofErr w:type="gramEnd"/>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сроки  и</w:t>
      </w:r>
      <w:proofErr w:type="gramEnd"/>
      <w:r w:rsidRPr="007057C4">
        <w:rPr>
          <w:rFonts w:ascii="Courier New" w:eastAsia="Times New Roman" w:hAnsi="Courier New" w:cs="Courier New"/>
          <w:color w:val="000000"/>
          <w:sz w:val="20"/>
          <w:szCs w:val="20"/>
        </w:rPr>
        <w:t xml:space="preserve">  с соблюдением</w:t>
      </w:r>
    </w:p>
    <w:p w14:paraId="28A98AF5"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согласованного режима проведения работ.</w:t>
      </w:r>
    </w:p>
    <w:p w14:paraId="0B44B10C"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bookmarkStart w:id="38" w:name="l72"/>
      <w:bookmarkEnd w:id="38"/>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Согласие  на</w:t>
      </w:r>
      <w:proofErr w:type="gramEnd"/>
      <w:r w:rsidRPr="007057C4">
        <w:rPr>
          <w:rFonts w:ascii="Courier New" w:eastAsia="Times New Roman" w:hAnsi="Courier New" w:cs="Courier New"/>
          <w:color w:val="000000"/>
          <w:sz w:val="20"/>
          <w:szCs w:val="20"/>
        </w:rPr>
        <w:t xml:space="preserve"> переустройство и (или) перепланировку получено от</w:t>
      </w:r>
    </w:p>
    <w:p w14:paraId="6548DD3E"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proofErr w:type="gramStart"/>
      <w:r w:rsidRPr="007057C4">
        <w:rPr>
          <w:rFonts w:ascii="Courier New" w:eastAsia="Times New Roman" w:hAnsi="Courier New" w:cs="Courier New"/>
          <w:color w:val="000000"/>
          <w:sz w:val="20"/>
          <w:szCs w:val="20"/>
        </w:rPr>
        <w:t>совместно  проживающих</w:t>
      </w:r>
      <w:proofErr w:type="gramEnd"/>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совершеннолетних  членов</w:t>
      </w:r>
      <w:proofErr w:type="gramEnd"/>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семьи  нанимателя</w:t>
      </w:r>
      <w:proofErr w:type="gramEnd"/>
    </w:p>
    <w:p w14:paraId="375C8318"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жилого    помещения    по    договору    социального    найма    от</w:t>
      </w:r>
    </w:p>
    <w:p w14:paraId="731DF4F3"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"___" ____________ _____ г. N ______</w:t>
      </w:r>
      <w:proofErr w:type="gramStart"/>
      <w:r w:rsidRPr="007057C4">
        <w:rPr>
          <w:rFonts w:ascii="Courier New" w:eastAsia="Times New Roman" w:hAnsi="Courier New" w:cs="Courier New"/>
          <w:color w:val="000000"/>
          <w:sz w:val="20"/>
          <w:szCs w:val="20"/>
        </w:rPr>
        <w:t>_ :</w:t>
      </w:r>
      <w:proofErr w:type="gramEnd"/>
    </w:p>
    <w:p w14:paraId="5F4B082F"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w:t>
      </w:r>
    </w:p>
    <w:tbl>
      <w:tblPr>
        <w:tblW w:w="9498" w:type="dxa"/>
        <w:tblInd w:w="-575" w:type="dxa"/>
        <w:tblCellMar>
          <w:top w:w="15" w:type="dxa"/>
          <w:left w:w="15" w:type="dxa"/>
          <w:bottom w:w="15" w:type="dxa"/>
          <w:right w:w="15" w:type="dxa"/>
        </w:tblCellMar>
        <w:tblLook w:val="04A0" w:firstRow="1" w:lastRow="0" w:firstColumn="1" w:lastColumn="0" w:noHBand="0" w:noVBand="1"/>
      </w:tblPr>
      <w:tblGrid>
        <w:gridCol w:w="601"/>
        <w:gridCol w:w="2376"/>
        <w:gridCol w:w="2141"/>
        <w:gridCol w:w="2253"/>
        <w:gridCol w:w="2127"/>
      </w:tblGrid>
      <w:tr w:rsidR="007057C4" w:rsidRPr="007057C4" w14:paraId="65699830" w14:textId="77777777" w:rsidTr="00C27F62">
        <w:tc>
          <w:tcPr>
            <w:tcW w:w="601" w:type="dxa"/>
            <w:tcBorders>
              <w:top w:val="single" w:sz="6" w:space="0" w:color="auto"/>
              <w:left w:val="single" w:sz="6" w:space="0" w:color="auto"/>
              <w:bottom w:val="single" w:sz="6" w:space="0" w:color="auto"/>
              <w:right w:val="single" w:sz="6" w:space="0" w:color="auto"/>
            </w:tcBorders>
            <w:noWrap/>
            <w:tcMar>
              <w:top w:w="60" w:type="dxa"/>
              <w:left w:w="120" w:type="dxa"/>
              <w:bottom w:w="60" w:type="dxa"/>
              <w:right w:w="120" w:type="dxa"/>
            </w:tcMar>
            <w:hideMark/>
          </w:tcPr>
          <w:p w14:paraId="5C85E14B" w14:textId="77777777" w:rsidR="007057C4" w:rsidRPr="007057C4" w:rsidRDefault="007057C4" w:rsidP="0070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Courier New" w:eastAsia="Times New Roman" w:hAnsi="Courier New" w:cs="Courier New"/>
                <w:sz w:val="20"/>
                <w:szCs w:val="20"/>
              </w:rPr>
            </w:pPr>
            <w:r w:rsidRPr="007057C4">
              <w:rPr>
                <w:rFonts w:ascii="Courier New" w:eastAsia="Times New Roman" w:hAnsi="Courier New" w:cs="Courier New"/>
                <w:sz w:val="20"/>
                <w:szCs w:val="20"/>
              </w:rPr>
              <w:t xml:space="preserve">N п/п </w:t>
            </w:r>
            <w:bookmarkStart w:id="39" w:name="l23"/>
            <w:bookmarkStart w:id="40" w:name="l24"/>
            <w:bookmarkStart w:id="41" w:name="l25"/>
            <w:bookmarkStart w:id="42" w:name="l26"/>
            <w:bookmarkStart w:id="43" w:name="l27"/>
            <w:bookmarkEnd w:id="39"/>
            <w:bookmarkEnd w:id="40"/>
            <w:bookmarkEnd w:id="41"/>
            <w:bookmarkEnd w:id="42"/>
            <w:bookmarkEnd w:id="43"/>
          </w:p>
        </w:tc>
        <w:tc>
          <w:tcPr>
            <w:tcW w:w="2376" w:type="dxa"/>
            <w:tcBorders>
              <w:top w:val="single" w:sz="6" w:space="0" w:color="auto"/>
              <w:left w:val="nil"/>
              <w:bottom w:val="single" w:sz="6" w:space="0" w:color="auto"/>
              <w:right w:val="single" w:sz="6" w:space="0" w:color="auto"/>
            </w:tcBorders>
            <w:noWrap/>
            <w:tcMar>
              <w:top w:w="60" w:type="dxa"/>
              <w:left w:w="120" w:type="dxa"/>
              <w:bottom w:w="60" w:type="dxa"/>
              <w:right w:w="120" w:type="dxa"/>
            </w:tcMar>
            <w:hideMark/>
          </w:tcPr>
          <w:p w14:paraId="1720DB81" w14:textId="77777777" w:rsidR="007057C4" w:rsidRPr="007057C4" w:rsidRDefault="007057C4" w:rsidP="0070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Courier New" w:eastAsia="Times New Roman" w:hAnsi="Courier New" w:cs="Courier New"/>
                <w:sz w:val="20"/>
                <w:szCs w:val="20"/>
              </w:rPr>
            </w:pPr>
            <w:r w:rsidRPr="007057C4">
              <w:rPr>
                <w:rFonts w:ascii="Courier New" w:eastAsia="Times New Roman" w:hAnsi="Courier New" w:cs="Courier New"/>
                <w:sz w:val="20"/>
                <w:szCs w:val="20"/>
              </w:rPr>
              <w:t xml:space="preserve">Фамилия, </w:t>
            </w:r>
            <w:r w:rsidRPr="007057C4">
              <w:rPr>
                <w:rFonts w:ascii="Courier New" w:eastAsia="Times New Roman" w:hAnsi="Courier New" w:cs="Courier New"/>
                <w:sz w:val="20"/>
                <w:szCs w:val="20"/>
              </w:rPr>
              <w:br/>
              <w:t xml:space="preserve">имя, </w:t>
            </w:r>
            <w:r w:rsidRPr="007057C4">
              <w:rPr>
                <w:rFonts w:ascii="Courier New" w:eastAsia="Times New Roman" w:hAnsi="Courier New" w:cs="Courier New"/>
                <w:sz w:val="20"/>
                <w:szCs w:val="20"/>
              </w:rPr>
              <w:br/>
              <w:t xml:space="preserve">отчество </w:t>
            </w:r>
          </w:p>
        </w:tc>
        <w:tc>
          <w:tcPr>
            <w:tcW w:w="2141" w:type="dxa"/>
            <w:tcBorders>
              <w:top w:val="single" w:sz="6" w:space="0" w:color="auto"/>
              <w:left w:val="nil"/>
              <w:bottom w:val="single" w:sz="6" w:space="0" w:color="auto"/>
              <w:right w:val="single" w:sz="6" w:space="0" w:color="auto"/>
            </w:tcBorders>
            <w:noWrap/>
            <w:tcMar>
              <w:top w:w="60" w:type="dxa"/>
              <w:left w:w="120" w:type="dxa"/>
              <w:bottom w:w="60" w:type="dxa"/>
              <w:right w:w="120" w:type="dxa"/>
            </w:tcMar>
            <w:hideMark/>
          </w:tcPr>
          <w:p w14:paraId="6291B4DC" w14:textId="77777777" w:rsidR="007057C4" w:rsidRPr="007057C4" w:rsidRDefault="007057C4" w:rsidP="0070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Courier New" w:eastAsia="Times New Roman" w:hAnsi="Courier New" w:cs="Courier New"/>
                <w:sz w:val="20"/>
                <w:szCs w:val="20"/>
              </w:rPr>
            </w:pPr>
            <w:r w:rsidRPr="007057C4">
              <w:rPr>
                <w:rFonts w:ascii="Courier New" w:eastAsia="Times New Roman" w:hAnsi="Courier New" w:cs="Courier New"/>
                <w:sz w:val="20"/>
                <w:szCs w:val="20"/>
              </w:rPr>
              <w:t xml:space="preserve">Документ, </w:t>
            </w:r>
            <w:r w:rsidRPr="007057C4">
              <w:rPr>
                <w:rFonts w:ascii="Courier New" w:eastAsia="Times New Roman" w:hAnsi="Courier New" w:cs="Courier New"/>
                <w:sz w:val="20"/>
                <w:szCs w:val="20"/>
              </w:rPr>
              <w:br/>
              <w:t xml:space="preserve">удостоверяющий </w:t>
            </w:r>
            <w:r w:rsidRPr="007057C4">
              <w:rPr>
                <w:rFonts w:ascii="Courier New" w:eastAsia="Times New Roman" w:hAnsi="Courier New" w:cs="Courier New"/>
                <w:sz w:val="20"/>
                <w:szCs w:val="20"/>
              </w:rPr>
              <w:br/>
              <w:t xml:space="preserve">личность </w:t>
            </w:r>
            <w:r w:rsidRPr="007057C4">
              <w:rPr>
                <w:rFonts w:ascii="Courier New" w:eastAsia="Times New Roman" w:hAnsi="Courier New" w:cs="Courier New"/>
                <w:sz w:val="20"/>
                <w:szCs w:val="20"/>
              </w:rPr>
              <w:br/>
              <w:t xml:space="preserve">(серия, номер, </w:t>
            </w:r>
            <w:r w:rsidRPr="007057C4">
              <w:rPr>
                <w:rFonts w:ascii="Courier New" w:eastAsia="Times New Roman" w:hAnsi="Courier New" w:cs="Courier New"/>
                <w:sz w:val="20"/>
                <w:szCs w:val="20"/>
              </w:rPr>
              <w:br/>
              <w:t xml:space="preserve">кем и когда </w:t>
            </w:r>
            <w:r w:rsidRPr="007057C4">
              <w:rPr>
                <w:rFonts w:ascii="Courier New" w:eastAsia="Times New Roman" w:hAnsi="Courier New" w:cs="Courier New"/>
                <w:sz w:val="20"/>
                <w:szCs w:val="20"/>
              </w:rPr>
              <w:br/>
              <w:t xml:space="preserve">выдан) </w:t>
            </w:r>
          </w:p>
        </w:tc>
        <w:tc>
          <w:tcPr>
            <w:tcW w:w="2253" w:type="dxa"/>
            <w:tcBorders>
              <w:top w:val="single" w:sz="6" w:space="0" w:color="auto"/>
              <w:left w:val="nil"/>
              <w:bottom w:val="single" w:sz="6" w:space="0" w:color="auto"/>
              <w:right w:val="single" w:sz="6" w:space="0" w:color="auto"/>
            </w:tcBorders>
            <w:noWrap/>
            <w:tcMar>
              <w:top w:w="60" w:type="dxa"/>
              <w:left w:w="120" w:type="dxa"/>
              <w:bottom w:w="60" w:type="dxa"/>
              <w:right w:w="120" w:type="dxa"/>
            </w:tcMar>
            <w:hideMark/>
          </w:tcPr>
          <w:p w14:paraId="0AD44354" w14:textId="77777777" w:rsidR="007057C4" w:rsidRPr="007057C4" w:rsidRDefault="007057C4" w:rsidP="00C27F62">
            <w:pPr>
              <w:tabs>
                <w:tab w:val="left" w:pos="916"/>
                <w:tab w:val="left" w:pos="1832"/>
                <w:tab w:val="left" w:pos="21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Courier New" w:eastAsia="Times New Roman" w:hAnsi="Courier New" w:cs="Courier New"/>
                <w:sz w:val="20"/>
                <w:szCs w:val="20"/>
              </w:rPr>
            </w:pPr>
            <w:r w:rsidRPr="007057C4">
              <w:rPr>
                <w:rFonts w:ascii="Courier New" w:eastAsia="Times New Roman" w:hAnsi="Courier New" w:cs="Courier New"/>
                <w:sz w:val="20"/>
                <w:szCs w:val="20"/>
              </w:rPr>
              <w:t xml:space="preserve">Подпись &lt;*&gt; </w:t>
            </w:r>
          </w:p>
        </w:tc>
        <w:tc>
          <w:tcPr>
            <w:tcW w:w="2127" w:type="dxa"/>
            <w:tcBorders>
              <w:top w:val="single" w:sz="6" w:space="0" w:color="auto"/>
              <w:left w:val="nil"/>
              <w:bottom w:val="single" w:sz="6" w:space="0" w:color="auto"/>
              <w:right w:val="single" w:sz="6" w:space="0" w:color="auto"/>
            </w:tcBorders>
            <w:noWrap/>
            <w:tcMar>
              <w:top w:w="60" w:type="dxa"/>
              <w:left w:w="120" w:type="dxa"/>
              <w:bottom w:w="60" w:type="dxa"/>
              <w:right w:w="120" w:type="dxa"/>
            </w:tcMar>
            <w:hideMark/>
          </w:tcPr>
          <w:p w14:paraId="0C27941B" w14:textId="77777777" w:rsidR="007057C4" w:rsidRPr="007057C4" w:rsidRDefault="007057C4" w:rsidP="0070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Courier New" w:eastAsia="Times New Roman" w:hAnsi="Courier New" w:cs="Courier New"/>
                <w:sz w:val="20"/>
                <w:szCs w:val="20"/>
              </w:rPr>
            </w:pPr>
            <w:r w:rsidRPr="007057C4">
              <w:rPr>
                <w:rFonts w:ascii="Courier New" w:eastAsia="Times New Roman" w:hAnsi="Courier New" w:cs="Courier New"/>
                <w:sz w:val="20"/>
                <w:szCs w:val="20"/>
              </w:rPr>
              <w:t xml:space="preserve">Отметка о </w:t>
            </w:r>
            <w:r w:rsidRPr="007057C4">
              <w:rPr>
                <w:rFonts w:ascii="Courier New" w:eastAsia="Times New Roman" w:hAnsi="Courier New" w:cs="Courier New"/>
                <w:sz w:val="20"/>
                <w:szCs w:val="20"/>
              </w:rPr>
              <w:br/>
              <w:t xml:space="preserve">нотариальном </w:t>
            </w:r>
            <w:r w:rsidRPr="007057C4">
              <w:rPr>
                <w:rFonts w:ascii="Courier New" w:eastAsia="Times New Roman" w:hAnsi="Courier New" w:cs="Courier New"/>
                <w:sz w:val="20"/>
                <w:szCs w:val="20"/>
              </w:rPr>
              <w:br/>
              <w:t xml:space="preserve">заверении </w:t>
            </w:r>
            <w:r w:rsidRPr="007057C4">
              <w:rPr>
                <w:rFonts w:ascii="Courier New" w:eastAsia="Times New Roman" w:hAnsi="Courier New" w:cs="Courier New"/>
                <w:sz w:val="20"/>
                <w:szCs w:val="20"/>
              </w:rPr>
              <w:br/>
              <w:t>подписей лиц</w:t>
            </w:r>
          </w:p>
        </w:tc>
      </w:tr>
      <w:tr w:rsidR="007057C4" w:rsidRPr="007057C4" w14:paraId="409FDF4E" w14:textId="77777777" w:rsidTr="00C27F62">
        <w:tc>
          <w:tcPr>
            <w:tcW w:w="601" w:type="dxa"/>
            <w:tcBorders>
              <w:top w:val="nil"/>
              <w:left w:val="single" w:sz="6" w:space="0" w:color="auto"/>
              <w:bottom w:val="single" w:sz="6" w:space="0" w:color="auto"/>
              <w:right w:val="single" w:sz="6" w:space="0" w:color="auto"/>
            </w:tcBorders>
            <w:noWrap/>
            <w:tcMar>
              <w:top w:w="60" w:type="dxa"/>
              <w:left w:w="120" w:type="dxa"/>
              <w:bottom w:w="60" w:type="dxa"/>
              <w:right w:w="120" w:type="dxa"/>
            </w:tcMar>
            <w:hideMark/>
          </w:tcPr>
          <w:p w14:paraId="1F00551D" w14:textId="77777777" w:rsidR="007057C4" w:rsidRPr="007057C4" w:rsidRDefault="007057C4" w:rsidP="0070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Courier New" w:eastAsia="Times New Roman" w:hAnsi="Courier New" w:cs="Courier New"/>
                <w:sz w:val="20"/>
                <w:szCs w:val="20"/>
              </w:rPr>
            </w:pPr>
            <w:r w:rsidRPr="007057C4">
              <w:rPr>
                <w:rFonts w:ascii="Courier New" w:eastAsia="Times New Roman" w:hAnsi="Courier New" w:cs="Courier New"/>
                <w:sz w:val="20"/>
                <w:szCs w:val="20"/>
              </w:rPr>
              <w:t xml:space="preserve">1 </w:t>
            </w:r>
          </w:p>
        </w:tc>
        <w:tc>
          <w:tcPr>
            <w:tcW w:w="2376" w:type="dxa"/>
            <w:tcBorders>
              <w:top w:val="nil"/>
              <w:left w:val="nil"/>
              <w:bottom w:val="single" w:sz="6" w:space="0" w:color="auto"/>
              <w:right w:val="single" w:sz="6" w:space="0" w:color="auto"/>
            </w:tcBorders>
            <w:noWrap/>
            <w:tcMar>
              <w:top w:w="60" w:type="dxa"/>
              <w:left w:w="120" w:type="dxa"/>
              <w:bottom w:w="60" w:type="dxa"/>
              <w:right w:w="120" w:type="dxa"/>
            </w:tcMar>
            <w:hideMark/>
          </w:tcPr>
          <w:p w14:paraId="6ACDEDAF" w14:textId="77777777" w:rsidR="007057C4" w:rsidRPr="007057C4" w:rsidRDefault="007057C4" w:rsidP="0070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Courier New" w:eastAsia="Times New Roman" w:hAnsi="Courier New" w:cs="Courier New"/>
                <w:sz w:val="20"/>
                <w:szCs w:val="20"/>
              </w:rPr>
            </w:pPr>
            <w:r w:rsidRPr="007057C4">
              <w:rPr>
                <w:rFonts w:ascii="Courier New" w:eastAsia="Times New Roman" w:hAnsi="Courier New" w:cs="Courier New"/>
                <w:sz w:val="20"/>
                <w:szCs w:val="20"/>
              </w:rPr>
              <w:t xml:space="preserve">2 </w:t>
            </w:r>
          </w:p>
        </w:tc>
        <w:tc>
          <w:tcPr>
            <w:tcW w:w="2141" w:type="dxa"/>
            <w:tcBorders>
              <w:top w:val="nil"/>
              <w:left w:val="nil"/>
              <w:bottom w:val="single" w:sz="6" w:space="0" w:color="auto"/>
              <w:right w:val="single" w:sz="6" w:space="0" w:color="auto"/>
            </w:tcBorders>
            <w:noWrap/>
            <w:tcMar>
              <w:top w:w="60" w:type="dxa"/>
              <w:left w:w="120" w:type="dxa"/>
              <w:bottom w:w="60" w:type="dxa"/>
              <w:right w:w="120" w:type="dxa"/>
            </w:tcMar>
            <w:hideMark/>
          </w:tcPr>
          <w:p w14:paraId="79243C98" w14:textId="77777777" w:rsidR="007057C4" w:rsidRPr="007057C4" w:rsidRDefault="007057C4" w:rsidP="0070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Courier New" w:eastAsia="Times New Roman" w:hAnsi="Courier New" w:cs="Courier New"/>
                <w:sz w:val="20"/>
                <w:szCs w:val="20"/>
              </w:rPr>
            </w:pPr>
            <w:r w:rsidRPr="007057C4">
              <w:rPr>
                <w:rFonts w:ascii="Courier New" w:eastAsia="Times New Roman" w:hAnsi="Courier New" w:cs="Courier New"/>
                <w:sz w:val="20"/>
                <w:szCs w:val="20"/>
              </w:rPr>
              <w:t xml:space="preserve">3 </w:t>
            </w:r>
          </w:p>
        </w:tc>
        <w:tc>
          <w:tcPr>
            <w:tcW w:w="2253" w:type="dxa"/>
            <w:tcBorders>
              <w:top w:val="nil"/>
              <w:left w:val="nil"/>
              <w:bottom w:val="single" w:sz="6" w:space="0" w:color="auto"/>
              <w:right w:val="single" w:sz="6" w:space="0" w:color="auto"/>
            </w:tcBorders>
            <w:noWrap/>
            <w:tcMar>
              <w:top w:w="60" w:type="dxa"/>
              <w:left w:w="120" w:type="dxa"/>
              <w:bottom w:w="60" w:type="dxa"/>
              <w:right w:w="120" w:type="dxa"/>
            </w:tcMar>
            <w:hideMark/>
          </w:tcPr>
          <w:p w14:paraId="7E359451" w14:textId="77777777" w:rsidR="007057C4" w:rsidRPr="007057C4" w:rsidRDefault="007057C4" w:rsidP="0070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Courier New" w:eastAsia="Times New Roman" w:hAnsi="Courier New" w:cs="Courier New"/>
                <w:sz w:val="20"/>
                <w:szCs w:val="20"/>
              </w:rPr>
            </w:pPr>
            <w:r w:rsidRPr="007057C4">
              <w:rPr>
                <w:rFonts w:ascii="Courier New" w:eastAsia="Times New Roman" w:hAnsi="Courier New" w:cs="Courier New"/>
                <w:sz w:val="20"/>
                <w:szCs w:val="20"/>
              </w:rPr>
              <w:t xml:space="preserve">4 </w:t>
            </w:r>
          </w:p>
        </w:tc>
        <w:tc>
          <w:tcPr>
            <w:tcW w:w="2127" w:type="dxa"/>
            <w:tcBorders>
              <w:top w:val="nil"/>
              <w:left w:val="nil"/>
              <w:bottom w:val="single" w:sz="6" w:space="0" w:color="auto"/>
              <w:right w:val="single" w:sz="6" w:space="0" w:color="auto"/>
            </w:tcBorders>
            <w:noWrap/>
            <w:tcMar>
              <w:top w:w="60" w:type="dxa"/>
              <w:left w:w="120" w:type="dxa"/>
              <w:bottom w:w="60" w:type="dxa"/>
              <w:right w:w="120" w:type="dxa"/>
            </w:tcMar>
            <w:hideMark/>
          </w:tcPr>
          <w:p w14:paraId="6887E66D" w14:textId="77777777" w:rsidR="007057C4" w:rsidRPr="007057C4" w:rsidRDefault="007057C4" w:rsidP="0070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Courier New" w:eastAsia="Times New Roman" w:hAnsi="Courier New" w:cs="Courier New"/>
                <w:sz w:val="20"/>
                <w:szCs w:val="20"/>
              </w:rPr>
            </w:pPr>
            <w:r w:rsidRPr="007057C4">
              <w:rPr>
                <w:rFonts w:ascii="Courier New" w:eastAsia="Times New Roman" w:hAnsi="Courier New" w:cs="Courier New"/>
                <w:sz w:val="20"/>
                <w:szCs w:val="20"/>
              </w:rPr>
              <w:t xml:space="preserve">5 </w:t>
            </w:r>
          </w:p>
        </w:tc>
      </w:tr>
      <w:tr w:rsidR="007057C4" w:rsidRPr="007057C4" w14:paraId="412ACDFF" w14:textId="77777777" w:rsidTr="00C27F62">
        <w:tc>
          <w:tcPr>
            <w:tcW w:w="601" w:type="dxa"/>
            <w:tcBorders>
              <w:top w:val="nil"/>
              <w:left w:val="single" w:sz="6" w:space="0" w:color="auto"/>
              <w:bottom w:val="single" w:sz="6" w:space="0" w:color="auto"/>
              <w:right w:val="single" w:sz="6" w:space="0" w:color="auto"/>
            </w:tcBorders>
            <w:noWrap/>
            <w:tcMar>
              <w:top w:w="60" w:type="dxa"/>
              <w:left w:w="120" w:type="dxa"/>
              <w:bottom w:w="60" w:type="dxa"/>
              <w:right w:w="120" w:type="dxa"/>
            </w:tcMar>
            <w:hideMark/>
          </w:tcPr>
          <w:p w14:paraId="504688E7" w14:textId="77777777" w:rsidR="007057C4" w:rsidRPr="007057C4" w:rsidRDefault="007057C4" w:rsidP="0070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Courier New" w:eastAsia="Times New Roman" w:hAnsi="Courier New" w:cs="Courier New"/>
                <w:sz w:val="20"/>
                <w:szCs w:val="20"/>
              </w:rPr>
            </w:pPr>
            <w:r w:rsidRPr="007057C4">
              <w:rPr>
                <w:rFonts w:ascii="Courier New" w:eastAsia="Times New Roman" w:hAnsi="Courier New" w:cs="Courier New"/>
                <w:sz w:val="20"/>
                <w:szCs w:val="20"/>
              </w:rPr>
              <w:t> </w:t>
            </w:r>
          </w:p>
        </w:tc>
        <w:tc>
          <w:tcPr>
            <w:tcW w:w="2376" w:type="dxa"/>
            <w:tcBorders>
              <w:top w:val="nil"/>
              <w:left w:val="nil"/>
              <w:bottom w:val="single" w:sz="6" w:space="0" w:color="auto"/>
              <w:right w:val="single" w:sz="6" w:space="0" w:color="auto"/>
            </w:tcBorders>
            <w:noWrap/>
            <w:tcMar>
              <w:top w:w="60" w:type="dxa"/>
              <w:left w:w="120" w:type="dxa"/>
              <w:bottom w:w="60" w:type="dxa"/>
              <w:right w:w="120" w:type="dxa"/>
            </w:tcMar>
            <w:hideMark/>
          </w:tcPr>
          <w:p w14:paraId="3CFEF064" w14:textId="77777777" w:rsidR="007057C4" w:rsidRPr="007057C4" w:rsidRDefault="007057C4" w:rsidP="0070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Courier New" w:eastAsia="Times New Roman" w:hAnsi="Courier New" w:cs="Courier New"/>
                <w:sz w:val="20"/>
                <w:szCs w:val="20"/>
              </w:rPr>
            </w:pPr>
            <w:r w:rsidRPr="007057C4">
              <w:rPr>
                <w:rFonts w:ascii="Courier New" w:eastAsia="Times New Roman" w:hAnsi="Courier New" w:cs="Courier New"/>
                <w:sz w:val="20"/>
                <w:szCs w:val="20"/>
              </w:rPr>
              <w:t> </w:t>
            </w:r>
          </w:p>
        </w:tc>
        <w:tc>
          <w:tcPr>
            <w:tcW w:w="2141" w:type="dxa"/>
            <w:tcBorders>
              <w:top w:val="nil"/>
              <w:left w:val="nil"/>
              <w:bottom w:val="single" w:sz="6" w:space="0" w:color="auto"/>
              <w:right w:val="single" w:sz="6" w:space="0" w:color="auto"/>
            </w:tcBorders>
            <w:noWrap/>
            <w:tcMar>
              <w:top w:w="60" w:type="dxa"/>
              <w:left w:w="120" w:type="dxa"/>
              <w:bottom w:w="60" w:type="dxa"/>
              <w:right w:w="120" w:type="dxa"/>
            </w:tcMar>
            <w:hideMark/>
          </w:tcPr>
          <w:p w14:paraId="1B590A71" w14:textId="77777777" w:rsidR="007057C4" w:rsidRPr="007057C4" w:rsidRDefault="007057C4" w:rsidP="0070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Courier New" w:eastAsia="Times New Roman" w:hAnsi="Courier New" w:cs="Courier New"/>
                <w:sz w:val="20"/>
                <w:szCs w:val="20"/>
              </w:rPr>
            </w:pPr>
            <w:r w:rsidRPr="007057C4">
              <w:rPr>
                <w:rFonts w:ascii="Courier New" w:eastAsia="Times New Roman" w:hAnsi="Courier New" w:cs="Courier New"/>
                <w:sz w:val="20"/>
                <w:szCs w:val="20"/>
              </w:rPr>
              <w:t> </w:t>
            </w:r>
          </w:p>
        </w:tc>
        <w:tc>
          <w:tcPr>
            <w:tcW w:w="2253" w:type="dxa"/>
            <w:tcBorders>
              <w:top w:val="nil"/>
              <w:left w:val="nil"/>
              <w:bottom w:val="single" w:sz="6" w:space="0" w:color="auto"/>
              <w:right w:val="single" w:sz="6" w:space="0" w:color="auto"/>
            </w:tcBorders>
            <w:noWrap/>
            <w:tcMar>
              <w:top w:w="60" w:type="dxa"/>
              <w:left w:w="120" w:type="dxa"/>
              <w:bottom w:w="60" w:type="dxa"/>
              <w:right w:w="120" w:type="dxa"/>
            </w:tcMar>
            <w:hideMark/>
          </w:tcPr>
          <w:p w14:paraId="41F249EC" w14:textId="77777777" w:rsidR="007057C4" w:rsidRPr="007057C4" w:rsidRDefault="007057C4" w:rsidP="0070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Courier New" w:eastAsia="Times New Roman" w:hAnsi="Courier New" w:cs="Courier New"/>
                <w:sz w:val="20"/>
                <w:szCs w:val="20"/>
              </w:rPr>
            </w:pPr>
            <w:r w:rsidRPr="007057C4">
              <w:rPr>
                <w:rFonts w:ascii="Courier New" w:eastAsia="Times New Roman" w:hAnsi="Courier New" w:cs="Courier New"/>
                <w:sz w:val="20"/>
                <w:szCs w:val="20"/>
              </w:rPr>
              <w:t> </w:t>
            </w:r>
          </w:p>
        </w:tc>
        <w:tc>
          <w:tcPr>
            <w:tcW w:w="2127" w:type="dxa"/>
            <w:tcBorders>
              <w:top w:val="nil"/>
              <w:left w:val="nil"/>
              <w:bottom w:val="single" w:sz="6" w:space="0" w:color="auto"/>
              <w:right w:val="single" w:sz="6" w:space="0" w:color="auto"/>
            </w:tcBorders>
            <w:noWrap/>
            <w:tcMar>
              <w:top w:w="60" w:type="dxa"/>
              <w:left w:w="120" w:type="dxa"/>
              <w:bottom w:w="60" w:type="dxa"/>
              <w:right w:w="120" w:type="dxa"/>
            </w:tcMar>
            <w:hideMark/>
          </w:tcPr>
          <w:p w14:paraId="070AB768" w14:textId="77777777" w:rsidR="007057C4" w:rsidRPr="007057C4" w:rsidRDefault="007057C4" w:rsidP="0070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Courier New" w:eastAsia="Times New Roman" w:hAnsi="Courier New" w:cs="Courier New"/>
                <w:sz w:val="20"/>
                <w:szCs w:val="20"/>
              </w:rPr>
            </w:pPr>
            <w:r w:rsidRPr="007057C4">
              <w:rPr>
                <w:rFonts w:ascii="Courier New" w:eastAsia="Times New Roman" w:hAnsi="Courier New" w:cs="Courier New"/>
                <w:sz w:val="20"/>
                <w:szCs w:val="20"/>
              </w:rPr>
              <w:t> </w:t>
            </w:r>
          </w:p>
        </w:tc>
      </w:tr>
      <w:tr w:rsidR="007057C4" w:rsidRPr="007057C4" w14:paraId="574966C5" w14:textId="77777777" w:rsidTr="00C27F62">
        <w:tc>
          <w:tcPr>
            <w:tcW w:w="601" w:type="dxa"/>
            <w:tcBorders>
              <w:top w:val="nil"/>
              <w:left w:val="single" w:sz="6" w:space="0" w:color="auto"/>
              <w:bottom w:val="single" w:sz="6" w:space="0" w:color="auto"/>
              <w:right w:val="single" w:sz="6" w:space="0" w:color="auto"/>
            </w:tcBorders>
            <w:noWrap/>
            <w:tcMar>
              <w:top w:w="60" w:type="dxa"/>
              <w:left w:w="120" w:type="dxa"/>
              <w:bottom w:w="60" w:type="dxa"/>
              <w:right w:w="120" w:type="dxa"/>
            </w:tcMar>
            <w:hideMark/>
          </w:tcPr>
          <w:p w14:paraId="222D98D7" w14:textId="77777777" w:rsidR="007057C4" w:rsidRPr="007057C4" w:rsidRDefault="007057C4" w:rsidP="0070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Courier New" w:eastAsia="Times New Roman" w:hAnsi="Courier New" w:cs="Courier New"/>
                <w:sz w:val="20"/>
                <w:szCs w:val="20"/>
              </w:rPr>
            </w:pPr>
            <w:r w:rsidRPr="007057C4">
              <w:rPr>
                <w:rFonts w:ascii="Courier New" w:eastAsia="Times New Roman" w:hAnsi="Courier New" w:cs="Courier New"/>
                <w:sz w:val="20"/>
                <w:szCs w:val="20"/>
              </w:rPr>
              <w:t> </w:t>
            </w:r>
          </w:p>
        </w:tc>
        <w:tc>
          <w:tcPr>
            <w:tcW w:w="2376" w:type="dxa"/>
            <w:tcBorders>
              <w:top w:val="nil"/>
              <w:left w:val="nil"/>
              <w:bottom w:val="single" w:sz="6" w:space="0" w:color="auto"/>
              <w:right w:val="single" w:sz="6" w:space="0" w:color="auto"/>
            </w:tcBorders>
            <w:noWrap/>
            <w:tcMar>
              <w:top w:w="60" w:type="dxa"/>
              <w:left w:w="120" w:type="dxa"/>
              <w:bottom w:w="60" w:type="dxa"/>
              <w:right w:w="120" w:type="dxa"/>
            </w:tcMar>
            <w:hideMark/>
          </w:tcPr>
          <w:p w14:paraId="4A4D247B" w14:textId="77777777" w:rsidR="007057C4" w:rsidRPr="007057C4" w:rsidRDefault="007057C4" w:rsidP="0070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Courier New" w:eastAsia="Times New Roman" w:hAnsi="Courier New" w:cs="Courier New"/>
                <w:sz w:val="20"/>
                <w:szCs w:val="20"/>
              </w:rPr>
            </w:pPr>
            <w:r w:rsidRPr="007057C4">
              <w:rPr>
                <w:rFonts w:ascii="Courier New" w:eastAsia="Times New Roman" w:hAnsi="Courier New" w:cs="Courier New"/>
                <w:sz w:val="20"/>
                <w:szCs w:val="20"/>
              </w:rPr>
              <w:t> </w:t>
            </w:r>
          </w:p>
        </w:tc>
        <w:tc>
          <w:tcPr>
            <w:tcW w:w="2141" w:type="dxa"/>
            <w:tcBorders>
              <w:top w:val="nil"/>
              <w:left w:val="nil"/>
              <w:bottom w:val="single" w:sz="6" w:space="0" w:color="auto"/>
              <w:right w:val="single" w:sz="6" w:space="0" w:color="auto"/>
            </w:tcBorders>
            <w:noWrap/>
            <w:tcMar>
              <w:top w:w="60" w:type="dxa"/>
              <w:left w:w="120" w:type="dxa"/>
              <w:bottom w:w="60" w:type="dxa"/>
              <w:right w:w="120" w:type="dxa"/>
            </w:tcMar>
            <w:hideMark/>
          </w:tcPr>
          <w:p w14:paraId="0C7D5B41" w14:textId="77777777" w:rsidR="007057C4" w:rsidRPr="007057C4" w:rsidRDefault="007057C4" w:rsidP="0070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Courier New" w:eastAsia="Times New Roman" w:hAnsi="Courier New" w:cs="Courier New"/>
                <w:sz w:val="20"/>
                <w:szCs w:val="20"/>
              </w:rPr>
            </w:pPr>
            <w:r w:rsidRPr="007057C4">
              <w:rPr>
                <w:rFonts w:ascii="Courier New" w:eastAsia="Times New Roman" w:hAnsi="Courier New" w:cs="Courier New"/>
                <w:sz w:val="20"/>
                <w:szCs w:val="20"/>
              </w:rPr>
              <w:t> </w:t>
            </w:r>
          </w:p>
        </w:tc>
        <w:tc>
          <w:tcPr>
            <w:tcW w:w="2253" w:type="dxa"/>
            <w:tcBorders>
              <w:top w:val="nil"/>
              <w:left w:val="nil"/>
              <w:bottom w:val="single" w:sz="6" w:space="0" w:color="auto"/>
              <w:right w:val="single" w:sz="6" w:space="0" w:color="auto"/>
            </w:tcBorders>
            <w:noWrap/>
            <w:tcMar>
              <w:top w:w="60" w:type="dxa"/>
              <w:left w:w="120" w:type="dxa"/>
              <w:bottom w:w="60" w:type="dxa"/>
              <w:right w:w="120" w:type="dxa"/>
            </w:tcMar>
            <w:hideMark/>
          </w:tcPr>
          <w:p w14:paraId="4022748D" w14:textId="77777777" w:rsidR="007057C4" w:rsidRPr="007057C4" w:rsidRDefault="007057C4" w:rsidP="0070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Courier New" w:eastAsia="Times New Roman" w:hAnsi="Courier New" w:cs="Courier New"/>
                <w:sz w:val="20"/>
                <w:szCs w:val="20"/>
              </w:rPr>
            </w:pPr>
            <w:r w:rsidRPr="007057C4">
              <w:rPr>
                <w:rFonts w:ascii="Courier New" w:eastAsia="Times New Roman" w:hAnsi="Courier New" w:cs="Courier New"/>
                <w:sz w:val="20"/>
                <w:szCs w:val="20"/>
              </w:rPr>
              <w:t> </w:t>
            </w:r>
          </w:p>
        </w:tc>
        <w:tc>
          <w:tcPr>
            <w:tcW w:w="2127" w:type="dxa"/>
            <w:tcBorders>
              <w:top w:val="nil"/>
              <w:left w:val="nil"/>
              <w:bottom w:val="single" w:sz="6" w:space="0" w:color="auto"/>
              <w:right w:val="single" w:sz="6" w:space="0" w:color="auto"/>
            </w:tcBorders>
            <w:noWrap/>
            <w:tcMar>
              <w:top w:w="60" w:type="dxa"/>
              <w:left w:w="120" w:type="dxa"/>
              <w:bottom w:w="60" w:type="dxa"/>
              <w:right w:w="120" w:type="dxa"/>
            </w:tcMar>
            <w:hideMark/>
          </w:tcPr>
          <w:p w14:paraId="04DE17F3" w14:textId="77777777" w:rsidR="007057C4" w:rsidRPr="007057C4" w:rsidRDefault="007057C4" w:rsidP="0070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Courier New" w:eastAsia="Times New Roman" w:hAnsi="Courier New" w:cs="Courier New"/>
                <w:sz w:val="20"/>
                <w:szCs w:val="20"/>
              </w:rPr>
            </w:pPr>
            <w:r w:rsidRPr="007057C4">
              <w:rPr>
                <w:rFonts w:ascii="Courier New" w:eastAsia="Times New Roman" w:hAnsi="Courier New" w:cs="Courier New"/>
                <w:sz w:val="20"/>
                <w:szCs w:val="20"/>
              </w:rPr>
              <w:t> </w:t>
            </w:r>
          </w:p>
        </w:tc>
      </w:tr>
      <w:tr w:rsidR="007057C4" w:rsidRPr="007057C4" w14:paraId="08F05DE6" w14:textId="77777777" w:rsidTr="00C27F62">
        <w:tc>
          <w:tcPr>
            <w:tcW w:w="601" w:type="dxa"/>
            <w:tcBorders>
              <w:top w:val="nil"/>
              <w:left w:val="single" w:sz="6" w:space="0" w:color="auto"/>
              <w:bottom w:val="single" w:sz="6" w:space="0" w:color="auto"/>
              <w:right w:val="single" w:sz="6" w:space="0" w:color="auto"/>
            </w:tcBorders>
            <w:noWrap/>
            <w:tcMar>
              <w:top w:w="60" w:type="dxa"/>
              <w:left w:w="120" w:type="dxa"/>
              <w:bottom w:w="60" w:type="dxa"/>
              <w:right w:w="120" w:type="dxa"/>
            </w:tcMar>
            <w:hideMark/>
          </w:tcPr>
          <w:p w14:paraId="35F874D3" w14:textId="77777777" w:rsidR="007057C4" w:rsidRPr="007057C4" w:rsidRDefault="007057C4" w:rsidP="0070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Courier New" w:eastAsia="Times New Roman" w:hAnsi="Courier New" w:cs="Courier New"/>
                <w:sz w:val="20"/>
                <w:szCs w:val="20"/>
              </w:rPr>
            </w:pPr>
            <w:r w:rsidRPr="007057C4">
              <w:rPr>
                <w:rFonts w:ascii="Courier New" w:eastAsia="Times New Roman" w:hAnsi="Courier New" w:cs="Courier New"/>
                <w:sz w:val="20"/>
                <w:szCs w:val="20"/>
              </w:rPr>
              <w:t> </w:t>
            </w:r>
          </w:p>
        </w:tc>
        <w:tc>
          <w:tcPr>
            <w:tcW w:w="2376" w:type="dxa"/>
            <w:tcBorders>
              <w:top w:val="nil"/>
              <w:left w:val="nil"/>
              <w:bottom w:val="single" w:sz="6" w:space="0" w:color="auto"/>
              <w:right w:val="single" w:sz="6" w:space="0" w:color="auto"/>
            </w:tcBorders>
            <w:noWrap/>
            <w:tcMar>
              <w:top w:w="60" w:type="dxa"/>
              <w:left w:w="120" w:type="dxa"/>
              <w:bottom w:w="60" w:type="dxa"/>
              <w:right w:w="120" w:type="dxa"/>
            </w:tcMar>
            <w:hideMark/>
          </w:tcPr>
          <w:p w14:paraId="17A693A7" w14:textId="77777777" w:rsidR="007057C4" w:rsidRPr="007057C4" w:rsidRDefault="007057C4" w:rsidP="0070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Courier New" w:eastAsia="Times New Roman" w:hAnsi="Courier New" w:cs="Courier New"/>
                <w:sz w:val="20"/>
                <w:szCs w:val="20"/>
              </w:rPr>
            </w:pPr>
            <w:r w:rsidRPr="007057C4">
              <w:rPr>
                <w:rFonts w:ascii="Courier New" w:eastAsia="Times New Roman" w:hAnsi="Courier New" w:cs="Courier New"/>
                <w:sz w:val="20"/>
                <w:szCs w:val="20"/>
              </w:rPr>
              <w:t> </w:t>
            </w:r>
          </w:p>
        </w:tc>
        <w:tc>
          <w:tcPr>
            <w:tcW w:w="2141" w:type="dxa"/>
            <w:tcBorders>
              <w:top w:val="nil"/>
              <w:left w:val="nil"/>
              <w:bottom w:val="single" w:sz="6" w:space="0" w:color="auto"/>
              <w:right w:val="single" w:sz="6" w:space="0" w:color="auto"/>
            </w:tcBorders>
            <w:noWrap/>
            <w:tcMar>
              <w:top w:w="60" w:type="dxa"/>
              <w:left w:w="120" w:type="dxa"/>
              <w:bottom w:w="60" w:type="dxa"/>
              <w:right w:w="120" w:type="dxa"/>
            </w:tcMar>
            <w:hideMark/>
          </w:tcPr>
          <w:p w14:paraId="6C7B2EB4" w14:textId="77777777" w:rsidR="007057C4" w:rsidRPr="007057C4" w:rsidRDefault="007057C4" w:rsidP="0070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Courier New" w:eastAsia="Times New Roman" w:hAnsi="Courier New" w:cs="Courier New"/>
                <w:sz w:val="20"/>
                <w:szCs w:val="20"/>
              </w:rPr>
            </w:pPr>
            <w:r w:rsidRPr="007057C4">
              <w:rPr>
                <w:rFonts w:ascii="Courier New" w:eastAsia="Times New Roman" w:hAnsi="Courier New" w:cs="Courier New"/>
                <w:sz w:val="20"/>
                <w:szCs w:val="20"/>
              </w:rPr>
              <w:t> </w:t>
            </w:r>
          </w:p>
        </w:tc>
        <w:tc>
          <w:tcPr>
            <w:tcW w:w="2253" w:type="dxa"/>
            <w:tcBorders>
              <w:top w:val="nil"/>
              <w:left w:val="nil"/>
              <w:bottom w:val="single" w:sz="6" w:space="0" w:color="auto"/>
              <w:right w:val="single" w:sz="6" w:space="0" w:color="auto"/>
            </w:tcBorders>
            <w:noWrap/>
            <w:tcMar>
              <w:top w:w="60" w:type="dxa"/>
              <w:left w:w="120" w:type="dxa"/>
              <w:bottom w:w="60" w:type="dxa"/>
              <w:right w:w="120" w:type="dxa"/>
            </w:tcMar>
            <w:hideMark/>
          </w:tcPr>
          <w:p w14:paraId="4CBBA2B4" w14:textId="77777777" w:rsidR="007057C4" w:rsidRPr="007057C4" w:rsidRDefault="007057C4" w:rsidP="0070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Courier New" w:eastAsia="Times New Roman" w:hAnsi="Courier New" w:cs="Courier New"/>
                <w:sz w:val="20"/>
                <w:szCs w:val="20"/>
              </w:rPr>
            </w:pPr>
            <w:r w:rsidRPr="007057C4">
              <w:rPr>
                <w:rFonts w:ascii="Courier New" w:eastAsia="Times New Roman" w:hAnsi="Courier New" w:cs="Courier New"/>
                <w:sz w:val="20"/>
                <w:szCs w:val="20"/>
              </w:rPr>
              <w:t> </w:t>
            </w:r>
          </w:p>
        </w:tc>
        <w:tc>
          <w:tcPr>
            <w:tcW w:w="2127" w:type="dxa"/>
            <w:tcBorders>
              <w:top w:val="nil"/>
              <w:left w:val="nil"/>
              <w:bottom w:val="single" w:sz="6" w:space="0" w:color="auto"/>
              <w:right w:val="single" w:sz="6" w:space="0" w:color="auto"/>
            </w:tcBorders>
            <w:noWrap/>
            <w:tcMar>
              <w:top w:w="60" w:type="dxa"/>
              <w:left w:w="120" w:type="dxa"/>
              <w:bottom w:w="60" w:type="dxa"/>
              <w:right w:w="120" w:type="dxa"/>
            </w:tcMar>
            <w:hideMark/>
          </w:tcPr>
          <w:p w14:paraId="555DC235" w14:textId="77777777" w:rsidR="007057C4" w:rsidRPr="007057C4" w:rsidRDefault="007057C4" w:rsidP="0070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Courier New" w:eastAsia="Times New Roman" w:hAnsi="Courier New" w:cs="Courier New"/>
                <w:sz w:val="20"/>
                <w:szCs w:val="20"/>
              </w:rPr>
            </w:pPr>
            <w:r w:rsidRPr="007057C4">
              <w:rPr>
                <w:rFonts w:ascii="Courier New" w:eastAsia="Times New Roman" w:hAnsi="Courier New" w:cs="Courier New"/>
                <w:sz w:val="20"/>
                <w:szCs w:val="20"/>
              </w:rPr>
              <w:t> </w:t>
            </w:r>
          </w:p>
        </w:tc>
      </w:tr>
    </w:tbl>
    <w:p w14:paraId="084EF096"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bookmarkStart w:id="44" w:name="l73"/>
      <w:bookmarkEnd w:id="44"/>
    </w:p>
    <w:p w14:paraId="57706E87" w14:textId="77777777" w:rsidR="007057C4" w:rsidRPr="007057C4" w:rsidRDefault="00C27F62"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pict w14:anchorId="700B4CBF">
          <v:rect id="_x0000_i1026" style="width:0;height:1.5pt" o:hralign="center" o:hrstd="t" o:hr="t" fillcolor="#a0a0a0" stroked="f"/>
        </w:pict>
      </w:r>
    </w:p>
    <w:p w14:paraId="0F4D0830"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p>
    <w:p w14:paraId="193FD66F"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&lt;*&gt; Подписи   </w:t>
      </w:r>
      <w:proofErr w:type="gramStart"/>
      <w:r w:rsidRPr="007057C4">
        <w:rPr>
          <w:rFonts w:ascii="Courier New" w:eastAsia="Times New Roman" w:hAnsi="Courier New" w:cs="Courier New"/>
          <w:color w:val="000000"/>
          <w:sz w:val="20"/>
          <w:szCs w:val="20"/>
        </w:rPr>
        <w:t>ставятся  в</w:t>
      </w:r>
      <w:proofErr w:type="gramEnd"/>
      <w:r w:rsidRPr="007057C4">
        <w:rPr>
          <w:rFonts w:ascii="Courier New" w:eastAsia="Times New Roman" w:hAnsi="Courier New" w:cs="Courier New"/>
          <w:color w:val="000000"/>
          <w:sz w:val="20"/>
          <w:szCs w:val="20"/>
        </w:rPr>
        <w:t xml:space="preserve">   присутствии   должностного   лица,</w:t>
      </w:r>
    </w:p>
    <w:p w14:paraId="41120E41"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принимающего документы.  В ином случае представляется оформленное в</w:t>
      </w:r>
    </w:p>
    <w:p w14:paraId="6CB9BAB6"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письменном виде согласие </w:t>
      </w:r>
      <w:proofErr w:type="gramStart"/>
      <w:r w:rsidRPr="007057C4">
        <w:rPr>
          <w:rFonts w:ascii="Courier New" w:eastAsia="Times New Roman" w:hAnsi="Courier New" w:cs="Courier New"/>
          <w:color w:val="000000"/>
          <w:sz w:val="20"/>
          <w:szCs w:val="20"/>
        </w:rPr>
        <w:t>члена  семьи,  заверенное</w:t>
      </w:r>
      <w:proofErr w:type="gramEnd"/>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нотариально,  с</w:t>
      </w:r>
      <w:proofErr w:type="gramEnd"/>
    </w:p>
    <w:p w14:paraId="2C3CD5EC"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проставлением отметки об этом в графе 5.</w:t>
      </w:r>
    </w:p>
    <w:p w14:paraId="34E797AD"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w:t>
      </w:r>
    </w:p>
    <w:p w14:paraId="33B292A1"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К заявлению прилагаются следующие документы:</w:t>
      </w:r>
    </w:p>
    <w:p w14:paraId="64AFE89A"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1) ________________________________________________________________</w:t>
      </w:r>
    </w:p>
    <w:p w14:paraId="4B7B4C0A"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(указывается вид и реквизиты правоустанавливающего документа на</w:t>
      </w:r>
    </w:p>
    <w:p w14:paraId="5420EB48"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переустраиваемое и (или) </w:t>
      </w:r>
      <w:proofErr w:type="spellStart"/>
      <w:r w:rsidRPr="007057C4">
        <w:rPr>
          <w:rFonts w:ascii="Courier New" w:eastAsia="Times New Roman" w:hAnsi="Courier New" w:cs="Courier New"/>
          <w:color w:val="000000"/>
          <w:sz w:val="20"/>
          <w:szCs w:val="20"/>
        </w:rPr>
        <w:t>перепланируемое</w:t>
      </w:r>
      <w:proofErr w:type="spellEnd"/>
    </w:p>
    <w:p w14:paraId="0DEF0638"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bookmarkStart w:id="45" w:name="l81"/>
      <w:bookmarkEnd w:id="45"/>
      <w:r w:rsidRPr="007057C4">
        <w:rPr>
          <w:rFonts w:ascii="Courier New" w:eastAsia="Times New Roman" w:hAnsi="Courier New" w:cs="Courier New"/>
          <w:color w:val="000000"/>
          <w:sz w:val="20"/>
          <w:szCs w:val="20"/>
        </w:rPr>
        <w:t>__________________________________________________ на _____ листах;</w:t>
      </w:r>
    </w:p>
    <w:p w14:paraId="25CE5CC0"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жилое помещение (с отметкой: подлинник или</w:t>
      </w:r>
    </w:p>
    <w:p w14:paraId="78C8F362"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lastRenderedPageBreak/>
        <w:t xml:space="preserve">          нотариально заверенная копия)</w:t>
      </w:r>
    </w:p>
    <w:p w14:paraId="502DFB4D"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2) </w:t>
      </w:r>
      <w:proofErr w:type="gramStart"/>
      <w:r w:rsidRPr="007057C4">
        <w:rPr>
          <w:rFonts w:ascii="Courier New" w:eastAsia="Times New Roman" w:hAnsi="Courier New" w:cs="Courier New"/>
          <w:color w:val="000000"/>
          <w:sz w:val="20"/>
          <w:szCs w:val="20"/>
        </w:rPr>
        <w:t>проект  (</w:t>
      </w:r>
      <w:proofErr w:type="gramEnd"/>
      <w:r w:rsidRPr="007057C4">
        <w:rPr>
          <w:rFonts w:ascii="Courier New" w:eastAsia="Times New Roman" w:hAnsi="Courier New" w:cs="Courier New"/>
          <w:color w:val="000000"/>
          <w:sz w:val="20"/>
          <w:szCs w:val="20"/>
        </w:rPr>
        <w:t xml:space="preserve">проектная    </w:t>
      </w:r>
      <w:proofErr w:type="gramStart"/>
      <w:r w:rsidRPr="007057C4">
        <w:rPr>
          <w:rFonts w:ascii="Courier New" w:eastAsia="Times New Roman" w:hAnsi="Courier New" w:cs="Courier New"/>
          <w:color w:val="000000"/>
          <w:sz w:val="20"/>
          <w:szCs w:val="20"/>
        </w:rPr>
        <w:t xml:space="preserve">документация)   </w:t>
      </w:r>
      <w:proofErr w:type="gramEnd"/>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переустройства  и</w:t>
      </w:r>
      <w:proofErr w:type="gramEnd"/>
      <w:r w:rsidRPr="007057C4">
        <w:rPr>
          <w:rFonts w:ascii="Courier New" w:eastAsia="Times New Roman" w:hAnsi="Courier New" w:cs="Courier New"/>
          <w:color w:val="000000"/>
          <w:sz w:val="20"/>
          <w:szCs w:val="20"/>
        </w:rPr>
        <w:t xml:space="preserve">  (или)</w:t>
      </w:r>
    </w:p>
    <w:p w14:paraId="0F0E86D4"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перепланировки жилого помещения на _____ листах;</w:t>
      </w:r>
    </w:p>
    <w:p w14:paraId="3B571BED"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3) технический       паспорт       переустраиваемого    и  </w:t>
      </w:r>
      <w:proofErr w:type="gramStart"/>
      <w:r w:rsidRPr="007057C4">
        <w:rPr>
          <w:rFonts w:ascii="Courier New" w:eastAsia="Times New Roman" w:hAnsi="Courier New" w:cs="Courier New"/>
          <w:color w:val="000000"/>
          <w:sz w:val="20"/>
          <w:szCs w:val="20"/>
        </w:rPr>
        <w:t xml:space="preserve">   (</w:t>
      </w:r>
      <w:proofErr w:type="gramEnd"/>
      <w:r w:rsidRPr="007057C4">
        <w:rPr>
          <w:rFonts w:ascii="Courier New" w:eastAsia="Times New Roman" w:hAnsi="Courier New" w:cs="Courier New"/>
          <w:color w:val="000000"/>
          <w:sz w:val="20"/>
          <w:szCs w:val="20"/>
        </w:rPr>
        <w:t>или)</w:t>
      </w:r>
    </w:p>
    <w:p w14:paraId="17D733AF"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proofErr w:type="spellStart"/>
      <w:r w:rsidRPr="007057C4">
        <w:rPr>
          <w:rFonts w:ascii="Courier New" w:eastAsia="Times New Roman" w:hAnsi="Courier New" w:cs="Courier New"/>
          <w:color w:val="000000"/>
          <w:sz w:val="20"/>
          <w:szCs w:val="20"/>
        </w:rPr>
        <w:t>перепланируемого</w:t>
      </w:r>
      <w:proofErr w:type="spellEnd"/>
      <w:r w:rsidRPr="007057C4">
        <w:rPr>
          <w:rFonts w:ascii="Courier New" w:eastAsia="Times New Roman" w:hAnsi="Courier New" w:cs="Courier New"/>
          <w:color w:val="000000"/>
          <w:sz w:val="20"/>
          <w:szCs w:val="20"/>
        </w:rPr>
        <w:t xml:space="preserve"> жилого помещения на ______ листах;</w:t>
      </w:r>
    </w:p>
    <w:p w14:paraId="35E67939"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4) заключение органа по охране </w:t>
      </w:r>
      <w:proofErr w:type="gramStart"/>
      <w:r w:rsidRPr="007057C4">
        <w:rPr>
          <w:rFonts w:ascii="Courier New" w:eastAsia="Times New Roman" w:hAnsi="Courier New" w:cs="Courier New"/>
          <w:color w:val="000000"/>
          <w:sz w:val="20"/>
          <w:szCs w:val="20"/>
        </w:rPr>
        <w:t>памятников  архитектуры,  истории</w:t>
      </w:r>
      <w:proofErr w:type="gramEnd"/>
      <w:r w:rsidRPr="007057C4">
        <w:rPr>
          <w:rFonts w:ascii="Courier New" w:eastAsia="Times New Roman" w:hAnsi="Courier New" w:cs="Courier New"/>
          <w:color w:val="000000"/>
          <w:sz w:val="20"/>
          <w:szCs w:val="20"/>
        </w:rPr>
        <w:t xml:space="preserve">  и</w:t>
      </w:r>
    </w:p>
    <w:p w14:paraId="65C53F78"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bookmarkStart w:id="46" w:name="l96"/>
      <w:bookmarkEnd w:id="46"/>
      <w:r w:rsidRPr="007057C4">
        <w:rPr>
          <w:rFonts w:ascii="Courier New" w:eastAsia="Times New Roman" w:hAnsi="Courier New" w:cs="Courier New"/>
          <w:color w:val="000000"/>
          <w:sz w:val="20"/>
          <w:szCs w:val="20"/>
        </w:rPr>
        <w:t xml:space="preserve">культуры   о   допустимости   проведения   </w:t>
      </w:r>
      <w:proofErr w:type="gramStart"/>
      <w:r w:rsidRPr="007057C4">
        <w:rPr>
          <w:rFonts w:ascii="Courier New" w:eastAsia="Times New Roman" w:hAnsi="Courier New" w:cs="Courier New"/>
          <w:color w:val="000000"/>
          <w:sz w:val="20"/>
          <w:szCs w:val="20"/>
        </w:rPr>
        <w:t>переустройства  и</w:t>
      </w:r>
      <w:proofErr w:type="gramEnd"/>
      <w:r w:rsidRPr="007057C4">
        <w:rPr>
          <w:rFonts w:ascii="Courier New" w:eastAsia="Times New Roman" w:hAnsi="Courier New" w:cs="Courier New"/>
          <w:color w:val="000000"/>
          <w:sz w:val="20"/>
          <w:szCs w:val="20"/>
        </w:rPr>
        <w:t xml:space="preserve">  (или)</w:t>
      </w:r>
    </w:p>
    <w:p w14:paraId="5B20CE89"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bookmarkStart w:id="47" w:name="l82"/>
      <w:bookmarkEnd w:id="47"/>
      <w:r w:rsidRPr="007057C4">
        <w:rPr>
          <w:rFonts w:ascii="Courier New" w:eastAsia="Times New Roman" w:hAnsi="Courier New" w:cs="Courier New"/>
          <w:color w:val="000000"/>
          <w:sz w:val="20"/>
          <w:szCs w:val="20"/>
        </w:rPr>
        <w:t xml:space="preserve">перепланировки жилого </w:t>
      </w:r>
      <w:proofErr w:type="gramStart"/>
      <w:r w:rsidRPr="007057C4">
        <w:rPr>
          <w:rFonts w:ascii="Courier New" w:eastAsia="Times New Roman" w:hAnsi="Courier New" w:cs="Courier New"/>
          <w:color w:val="000000"/>
          <w:sz w:val="20"/>
          <w:szCs w:val="20"/>
        </w:rPr>
        <w:t>помещения  (представляется  в</w:t>
      </w:r>
      <w:proofErr w:type="gramEnd"/>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случаях,  если</w:t>
      </w:r>
      <w:proofErr w:type="gramEnd"/>
    </w:p>
    <w:p w14:paraId="14A045D9"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proofErr w:type="gramStart"/>
      <w:r w:rsidRPr="007057C4">
        <w:rPr>
          <w:rFonts w:ascii="Courier New" w:eastAsia="Times New Roman" w:hAnsi="Courier New" w:cs="Courier New"/>
          <w:color w:val="000000"/>
          <w:sz w:val="20"/>
          <w:szCs w:val="20"/>
        </w:rPr>
        <w:t>такое  жилое</w:t>
      </w:r>
      <w:proofErr w:type="gramEnd"/>
      <w:r w:rsidRPr="007057C4">
        <w:rPr>
          <w:rFonts w:ascii="Courier New" w:eastAsia="Times New Roman" w:hAnsi="Courier New" w:cs="Courier New"/>
          <w:color w:val="000000"/>
          <w:sz w:val="20"/>
          <w:szCs w:val="20"/>
        </w:rPr>
        <w:t xml:space="preserve"> помещение или </w:t>
      </w:r>
      <w:proofErr w:type="gramStart"/>
      <w:r w:rsidRPr="007057C4">
        <w:rPr>
          <w:rFonts w:ascii="Courier New" w:eastAsia="Times New Roman" w:hAnsi="Courier New" w:cs="Courier New"/>
          <w:color w:val="000000"/>
          <w:sz w:val="20"/>
          <w:szCs w:val="20"/>
        </w:rPr>
        <w:t>дом,  в</w:t>
      </w:r>
      <w:proofErr w:type="gramEnd"/>
      <w:r w:rsidRPr="007057C4">
        <w:rPr>
          <w:rFonts w:ascii="Courier New" w:eastAsia="Times New Roman" w:hAnsi="Courier New" w:cs="Courier New"/>
          <w:color w:val="000000"/>
          <w:sz w:val="20"/>
          <w:szCs w:val="20"/>
        </w:rPr>
        <w:t xml:space="preserve"> котором оно </w:t>
      </w:r>
      <w:proofErr w:type="gramStart"/>
      <w:r w:rsidRPr="007057C4">
        <w:rPr>
          <w:rFonts w:ascii="Courier New" w:eastAsia="Times New Roman" w:hAnsi="Courier New" w:cs="Courier New"/>
          <w:color w:val="000000"/>
          <w:sz w:val="20"/>
          <w:szCs w:val="20"/>
        </w:rPr>
        <w:t>находится,  является</w:t>
      </w:r>
      <w:proofErr w:type="gramEnd"/>
    </w:p>
    <w:p w14:paraId="63A454C5"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памятником архитектуры, истории или культуры) на _____ листах;</w:t>
      </w:r>
    </w:p>
    <w:p w14:paraId="3254F996"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5) документы, подтверждающие согласие временно отсутствующих членов</w:t>
      </w:r>
    </w:p>
    <w:p w14:paraId="00F7B82D"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семьи нанимателя на переустройство </w:t>
      </w:r>
      <w:proofErr w:type="gramStart"/>
      <w:r w:rsidRPr="007057C4">
        <w:rPr>
          <w:rFonts w:ascii="Courier New" w:eastAsia="Times New Roman" w:hAnsi="Courier New" w:cs="Courier New"/>
          <w:color w:val="000000"/>
          <w:sz w:val="20"/>
          <w:szCs w:val="20"/>
        </w:rPr>
        <w:t>и  (или)  перепланировку</w:t>
      </w:r>
      <w:proofErr w:type="gramEnd"/>
      <w:r w:rsidRPr="007057C4">
        <w:rPr>
          <w:rFonts w:ascii="Courier New" w:eastAsia="Times New Roman" w:hAnsi="Courier New" w:cs="Courier New"/>
          <w:color w:val="000000"/>
          <w:sz w:val="20"/>
          <w:szCs w:val="20"/>
        </w:rPr>
        <w:t xml:space="preserve">  жилого</w:t>
      </w:r>
    </w:p>
    <w:p w14:paraId="3A61512B"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помещения, на ______ листах (при необходимости);</w:t>
      </w:r>
    </w:p>
    <w:p w14:paraId="4273A8A7"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6) иные документы: ________________________________________________</w:t>
      </w:r>
    </w:p>
    <w:p w14:paraId="6A19DF4A"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(доверенности, выписки из уставов и др.)</w:t>
      </w:r>
    </w:p>
    <w:p w14:paraId="7D9804CD"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w:t>
      </w:r>
    </w:p>
    <w:p w14:paraId="4BFD3464"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bookmarkStart w:id="48" w:name="l97"/>
      <w:bookmarkEnd w:id="48"/>
      <w:r w:rsidRPr="007057C4">
        <w:rPr>
          <w:rFonts w:ascii="Courier New" w:eastAsia="Times New Roman" w:hAnsi="Courier New" w:cs="Courier New"/>
          <w:color w:val="000000"/>
          <w:sz w:val="20"/>
          <w:szCs w:val="20"/>
        </w:rPr>
        <w:t>Подписи лиц, подавших заявление &lt;*&gt;:</w:t>
      </w:r>
    </w:p>
    <w:p w14:paraId="4BCFCD59"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bookmarkStart w:id="49" w:name="l83"/>
      <w:bookmarkEnd w:id="49"/>
      <w:r w:rsidRPr="007057C4">
        <w:rPr>
          <w:rFonts w:ascii="Courier New" w:eastAsia="Times New Roman" w:hAnsi="Courier New" w:cs="Courier New"/>
          <w:color w:val="000000"/>
          <w:sz w:val="20"/>
          <w:szCs w:val="20"/>
        </w:rPr>
        <w:t>"___" __________ 200_ г. ___________________ ______________________</w:t>
      </w:r>
    </w:p>
    <w:p w14:paraId="7E05B42F"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 xml:space="preserve">дата)   </w:t>
      </w:r>
      <w:proofErr w:type="gramEnd"/>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 xml:space="preserve">   (</w:t>
      </w:r>
      <w:proofErr w:type="gramEnd"/>
      <w:r w:rsidRPr="007057C4">
        <w:rPr>
          <w:rFonts w:ascii="Courier New" w:eastAsia="Times New Roman" w:hAnsi="Courier New" w:cs="Courier New"/>
          <w:color w:val="000000"/>
          <w:sz w:val="20"/>
          <w:szCs w:val="20"/>
        </w:rPr>
        <w:t xml:space="preserve">подпись </w:t>
      </w:r>
      <w:proofErr w:type="gramStart"/>
      <w:r w:rsidRPr="007057C4">
        <w:rPr>
          <w:rFonts w:ascii="Courier New" w:eastAsia="Times New Roman" w:hAnsi="Courier New" w:cs="Courier New"/>
          <w:color w:val="000000"/>
          <w:sz w:val="20"/>
          <w:szCs w:val="20"/>
        </w:rPr>
        <w:t>заявителя )</w:t>
      </w:r>
      <w:proofErr w:type="gramEnd"/>
      <w:r w:rsidRPr="007057C4">
        <w:rPr>
          <w:rFonts w:ascii="Courier New" w:eastAsia="Times New Roman" w:hAnsi="Courier New" w:cs="Courier New"/>
          <w:color w:val="000000"/>
          <w:sz w:val="20"/>
          <w:szCs w:val="20"/>
        </w:rPr>
        <w:t xml:space="preserve">  (расшифровка подписи</w:t>
      </w:r>
    </w:p>
    <w:p w14:paraId="3BDE5BA5"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заявителя)</w:t>
      </w:r>
    </w:p>
    <w:p w14:paraId="5C6EAA6C"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"___" __________ 200_ г. ___________________ ______________________</w:t>
      </w:r>
    </w:p>
    <w:p w14:paraId="1C8CD724"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 xml:space="preserve">дата)   </w:t>
      </w:r>
      <w:proofErr w:type="gramEnd"/>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 xml:space="preserve">   (</w:t>
      </w:r>
      <w:proofErr w:type="gramEnd"/>
      <w:r w:rsidRPr="007057C4">
        <w:rPr>
          <w:rFonts w:ascii="Courier New" w:eastAsia="Times New Roman" w:hAnsi="Courier New" w:cs="Courier New"/>
          <w:color w:val="000000"/>
          <w:sz w:val="20"/>
          <w:szCs w:val="20"/>
        </w:rPr>
        <w:t xml:space="preserve">подпись </w:t>
      </w:r>
      <w:proofErr w:type="gramStart"/>
      <w:r w:rsidRPr="007057C4">
        <w:rPr>
          <w:rFonts w:ascii="Courier New" w:eastAsia="Times New Roman" w:hAnsi="Courier New" w:cs="Courier New"/>
          <w:color w:val="000000"/>
          <w:sz w:val="20"/>
          <w:szCs w:val="20"/>
        </w:rPr>
        <w:t>заявителя )</w:t>
      </w:r>
      <w:proofErr w:type="gramEnd"/>
      <w:r w:rsidRPr="007057C4">
        <w:rPr>
          <w:rFonts w:ascii="Courier New" w:eastAsia="Times New Roman" w:hAnsi="Courier New" w:cs="Courier New"/>
          <w:color w:val="000000"/>
          <w:sz w:val="20"/>
          <w:szCs w:val="20"/>
        </w:rPr>
        <w:t xml:space="preserve">  (расшифровка подписи</w:t>
      </w:r>
    </w:p>
    <w:p w14:paraId="622634C0"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заявителя)</w:t>
      </w:r>
    </w:p>
    <w:p w14:paraId="6EC29E30"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"___" __________ 200_ г. ___________________ ______________________</w:t>
      </w:r>
    </w:p>
    <w:p w14:paraId="3B3B7B9E"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bookmarkStart w:id="50" w:name="l98"/>
      <w:bookmarkEnd w:id="50"/>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 xml:space="preserve">дата)   </w:t>
      </w:r>
      <w:proofErr w:type="gramEnd"/>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 xml:space="preserve">   (</w:t>
      </w:r>
      <w:proofErr w:type="gramEnd"/>
      <w:r w:rsidRPr="007057C4">
        <w:rPr>
          <w:rFonts w:ascii="Courier New" w:eastAsia="Times New Roman" w:hAnsi="Courier New" w:cs="Courier New"/>
          <w:color w:val="000000"/>
          <w:sz w:val="20"/>
          <w:szCs w:val="20"/>
        </w:rPr>
        <w:t xml:space="preserve">подпись </w:t>
      </w:r>
      <w:proofErr w:type="gramStart"/>
      <w:r w:rsidRPr="007057C4">
        <w:rPr>
          <w:rFonts w:ascii="Courier New" w:eastAsia="Times New Roman" w:hAnsi="Courier New" w:cs="Courier New"/>
          <w:color w:val="000000"/>
          <w:sz w:val="20"/>
          <w:szCs w:val="20"/>
        </w:rPr>
        <w:t>заявителя )</w:t>
      </w:r>
      <w:proofErr w:type="gramEnd"/>
      <w:r w:rsidRPr="007057C4">
        <w:rPr>
          <w:rFonts w:ascii="Courier New" w:eastAsia="Times New Roman" w:hAnsi="Courier New" w:cs="Courier New"/>
          <w:color w:val="000000"/>
          <w:sz w:val="20"/>
          <w:szCs w:val="20"/>
        </w:rPr>
        <w:t xml:space="preserve">  (расшифровка подписи</w:t>
      </w:r>
    </w:p>
    <w:p w14:paraId="740230B1"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bookmarkStart w:id="51" w:name="l84"/>
      <w:bookmarkEnd w:id="51"/>
      <w:r w:rsidRPr="007057C4">
        <w:rPr>
          <w:rFonts w:ascii="Courier New" w:eastAsia="Times New Roman" w:hAnsi="Courier New" w:cs="Courier New"/>
          <w:color w:val="000000"/>
          <w:sz w:val="20"/>
          <w:szCs w:val="20"/>
        </w:rPr>
        <w:t xml:space="preserve">                                                   заявителя)</w:t>
      </w:r>
    </w:p>
    <w:p w14:paraId="1312DD68"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"___" __________ 200_ г. ___________________ ______________________</w:t>
      </w:r>
    </w:p>
    <w:p w14:paraId="55C48FDC"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 xml:space="preserve">дата)   </w:t>
      </w:r>
      <w:proofErr w:type="gramEnd"/>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 xml:space="preserve">   (</w:t>
      </w:r>
      <w:proofErr w:type="gramEnd"/>
      <w:r w:rsidRPr="007057C4">
        <w:rPr>
          <w:rFonts w:ascii="Courier New" w:eastAsia="Times New Roman" w:hAnsi="Courier New" w:cs="Courier New"/>
          <w:color w:val="000000"/>
          <w:sz w:val="20"/>
          <w:szCs w:val="20"/>
        </w:rPr>
        <w:t xml:space="preserve">подпись </w:t>
      </w:r>
      <w:proofErr w:type="gramStart"/>
      <w:r w:rsidRPr="007057C4">
        <w:rPr>
          <w:rFonts w:ascii="Courier New" w:eastAsia="Times New Roman" w:hAnsi="Courier New" w:cs="Courier New"/>
          <w:color w:val="000000"/>
          <w:sz w:val="20"/>
          <w:szCs w:val="20"/>
        </w:rPr>
        <w:t>заявителя )</w:t>
      </w:r>
      <w:proofErr w:type="gramEnd"/>
      <w:r w:rsidRPr="007057C4">
        <w:rPr>
          <w:rFonts w:ascii="Courier New" w:eastAsia="Times New Roman" w:hAnsi="Courier New" w:cs="Courier New"/>
          <w:color w:val="000000"/>
          <w:sz w:val="20"/>
          <w:szCs w:val="20"/>
        </w:rPr>
        <w:t xml:space="preserve">  (расшифровка подписи</w:t>
      </w:r>
    </w:p>
    <w:p w14:paraId="70CFC3C9"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заявителя)</w:t>
      </w:r>
    </w:p>
    <w:p w14:paraId="6D96E031"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w:t>
      </w:r>
    </w:p>
    <w:p w14:paraId="5023A07A" w14:textId="77777777" w:rsidR="007057C4" w:rsidRPr="007057C4" w:rsidRDefault="00C27F62"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pict w14:anchorId="7C8C2E8C">
          <v:rect id="_x0000_i1027" style="width:0;height:1.5pt" o:hralign="center" o:hrstd="t" o:hr="t" fillcolor="#a0a0a0" stroked="f"/>
        </w:pict>
      </w:r>
    </w:p>
    <w:p w14:paraId="01D038B9"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p>
    <w:p w14:paraId="2C1CC0DD"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&lt;*&gt; При </w:t>
      </w:r>
      <w:proofErr w:type="gramStart"/>
      <w:r w:rsidRPr="007057C4">
        <w:rPr>
          <w:rFonts w:ascii="Courier New" w:eastAsia="Times New Roman" w:hAnsi="Courier New" w:cs="Courier New"/>
          <w:color w:val="000000"/>
          <w:sz w:val="20"/>
          <w:szCs w:val="20"/>
        </w:rPr>
        <w:t>пользовании  жилым</w:t>
      </w:r>
      <w:proofErr w:type="gramEnd"/>
      <w:r w:rsidRPr="007057C4">
        <w:rPr>
          <w:rFonts w:ascii="Courier New" w:eastAsia="Times New Roman" w:hAnsi="Courier New" w:cs="Courier New"/>
          <w:color w:val="000000"/>
          <w:sz w:val="20"/>
          <w:szCs w:val="20"/>
        </w:rPr>
        <w:t xml:space="preserve">  помещением </w:t>
      </w:r>
      <w:proofErr w:type="gramStart"/>
      <w:r w:rsidRPr="007057C4">
        <w:rPr>
          <w:rFonts w:ascii="Courier New" w:eastAsia="Times New Roman" w:hAnsi="Courier New" w:cs="Courier New"/>
          <w:color w:val="000000"/>
          <w:sz w:val="20"/>
          <w:szCs w:val="20"/>
        </w:rPr>
        <w:t>на  основании</w:t>
      </w:r>
      <w:proofErr w:type="gramEnd"/>
      <w:r w:rsidRPr="007057C4">
        <w:rPr>
          <w:rFonts w:ascii="Courier New" w:eastAsia="Times New Roman" w:hAnsi="Courier New" w:cs="Courier New"/>
          <w:color w:val="000000"/>
          <w:sz w:val="20"/>
          <w:szCs w:val="20"/>
        </w:rPr>
        <w:t xml:space="preserve">  договора</w:t>
      </w:r>
    </w:p>
    <w:p w14:paraId="661FA5D8"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социального найма заявление подписывается </w:t>
      </w:r>
      <w:proofErr w:type="gramStart"/>
      <w:r w:rsidRPr="007057C4">
        <w:rPr>
          <w:rFonts w:ascii="Courier New" w:eastAsia="Times New Roman" w:hAnsi="Courier New" w:cs="Courier New"/>
          <w:color w:val="000000"/>
          <w:sz w:val="20"/>
          <w:szCs w:val="20"/>
        </w:rPr>
        <w:t>нанимателем,  указанным</w:t>
      </w:r>
      <w:proofErr w:type="gramEnd"/>
      <w:r w:rsidRPr="007057C4">
        <w:rPr>
          <w:rFonts w:ascii="Courier New" w:eastAsia="Times New Roman" w:hAnsi="Courier New" w:cs="Courier New"/>
          <w:color w:val="000000"/>
          <w:sz w:val="20"/>
          <w:szCs w:val="20"/>
        </w:rPr>
        <w:t xml:space="preserve"> в</w:t>
      </w:r>
    </w:p>
    <w:p w14:paraId="672A2BDA"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proofErr w:type="gramStart"/>
      <w:r w:rsidRPr="007057C4">
        <w:rPr>
          <w:rFonts w:ascii="Courier New" w:eastAsia="Times New Roman" w:hAnsi="Courier New" w:cs="Courier New"/>
          <w:color w:val="000000"/>
          <w:sz w:val="20"/>
          <w:szCs w:val="20"/>
        </w:rPr>
        <w:t>договоре  в</w:t>
      </w:r>
      <w:proofErr w:type="gramEnd"/>
      <w:r w:rsidRPr="007057C4">
        <w:rPr>
          <w:rFonts w:ascii="Courier New" w:eastAsia="Times New Roman" w:hAnsi="Courier New" w:cs="Courier New"/>
          <w:color w:val="000000"/>
          <w:sz w:val="20"/>
          <w:szCs w:val="20"/>
        </w:rPr>
        <w:t xml:space="preserve">  качестве </w:t>
      </w:r>
      <w:proofErr w:type="gramStart"/>
      <w:r w:rsidRPr="007057C4">
        <w:rPr>
          <w:rFonts w:ascii="Courier New" w:eastAsia="Times New Roman" w:hAnsi="Courier New" w:cs="Courier New"/>
          <w:color w:val="000000"/>
          <w:sz w:val="20"/>
          <w:szCs w:val="20"/>
        </w:rPr>
        <w:t>стороны,  при</w:t>
      </w:r>
      <w:proofErr w:type="gramEnd"/>
      <w:r w:rsidRPr="007057C4">
        <w:rPr>
          <w:rFonts w:ascii="Courier New" w:eastAsia="Times New Roman" w:hAnsi="Courier New" w:cs="Courier New"/>
          <w:color w:val="000000"/>
          <w:sz w:val="20"/>
          <w:szCs w:val="20"/>
        </w:rPr>
        <w:t xml:space="preserve"> пользовании жилым помещением на</w:t>
      </w:r>
    </w:p>
    <w:p w14:paraId="57E148F9"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bookmarkStart w:id="52" w:name="l99"/>
      <w:bookmarkEnd w:id="52"/>
      <w:r w:rsidRPr="007057C4">
        <w:rPr>
          <w:rFonts w:ascii="Courier New" w:eastAsia="Times New Roman" w:hAnsi="Courier New" w:cs="Courier New"/>
          <w:color w:val="000000"/>
          <w:sz w:val="20"/>
          <w:szCs w:val="20"/>
        </w:rPr>
        <w:t xml:space="preserve">основании договора </w:t>
      </w:r>
      <w:proofErr w:type="gramStart"/>
      <w:r w:rsidRPr="007057C4">
        <w:rPr>
          <w:rFonts w:ascii="Courier New" w:eastAsia="Times New Roman" w:hAnsi="Courier New" w:cs="Courier New"/>
          <w:color w:val="000000"/>
          <w:sz w:val="20"/>
          <w:szCs w:val="20"/>
        </w:rPr>
        <w:t>аренды  -</w:t>
      </w:r>
      <w:proofErr w:type="gramEnd"/>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арендатором,  при</w:t>
      </w:r>
      <w:proofErr w:type="gramEnd"/>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пользовании  жилым</w:t>
      </w:r>
      <w:proofErr w:type="gramEnd"/>
    </w:p>
    <w:p w14:paraId="78B95F2E"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bookmarkStart w:id="53" w:name="l85"/>
      <w:bookmarkEnd w:id="53"/>
      <w:r w:rsidRPr="007057C4">
        <w:rPr>
          <w:rFonts w:ascii="Courier New" w:eastAsia="Times New Roman" w:hAnsi="Courier New" w:cs="Courier New"/>
          <w:color w:val="000000"/>
          <w:sz w:val="20"/>
          <w:szCs w:val="20"/>
        </w:rPr>
        <w:t>помещением на праве собственности - собственником (собственниками).</w:t>
      </w:r>
    </w:p>
    <w:p w14:paraId="7A856909"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w:t>
      </w:r>
    </w:p>
    <w:p w14:paraId="6B1B6BE3"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w:t>
      </w:r>
    </w:p>
    <w:p w14:paraId="1606D9C8"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(следующие позиции заполняются должностным лицом, принявшим</w:t>
      </w:r>
    </w:p>
    <w:p w14:paraId="1FDD79F1"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заявление)</w:t>
      </w:r>
    </w:p>
    <w:p w14:paraId="0E9BD371"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w:t>
      </w:r>
    </w:p>
    <w:p w14:paraId="0B0B5512"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Документы представлены на приеме          "___" __________ 200__ г.</w:t>
      </w:r>
    </w:p>
    <w:p w14:paraId="4CCB3DCC"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Входящий номер регистрации заявления      _________________________</w:t>
      </w:r>
    </w:p>
    <w:p w14:paraId="2C0EA609"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Выдана расписка в получении</w:t>
      </w:r>
    </w:p>
    <w:p w14:paraId="49046276"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документов                                "___" __________ 200__ г.</w:t>
      </w:r>
    </w:p>
    <w:p w14:paraId="484235BD"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bookmarkStart w:id="54" w:name="l100"/>
      <w:bookmarkEnd w:id="54"/>
      <w:r w:rsidRPr="007057C4">
        <w:rPr>
          <w:rFonts w:ascii="Courier New" w:eastAsia="Times New Roman" w:hAnsi="Courier New" w:cs="Courier New"/>
          <w:color w:val="000000"/>
          <w:sz w:val="20"/>
          <w:szCs w:val="20"/>
        </w:rPr>
        <w:t xml:space="preserve">                                          N _____________</w:t>
      </w:r>
    </w:p>
    <w:p w14:paraId="2F146A94"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w:t>
      </w:r>
    </w:p>
    <w:p w14:paraId="3D497E37"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bookmarkStart w:id="55" w:name="l86"/>
      <w:bookmarkEnd w:id="55"/>
      <w:r w:rsidRPr="007057C4">
        <w:rPr>
          <w:rFonts w:ascii="Courier New" w:eastAsia="Times New Roman" w:hAnsi="Courier New" w:cs="Courier New"/>
          <w:color w:val="000000"/>
          <w:sz w:val="20"/>
          <w:szCs w:val="20"/>
        </w:rPr>
        <w:t>Расписку получил                          "___" __________ 200__ г.</w:t>
      </w:r>
    </w:p>
    <w:p w14:paraId="477BE4A3"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_________________________</w:t>
      </w:r>
    </w:p>
    <w:p w14:paraId="76FF2730"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(подпись заявителя)</w:t>
      </w:r>
    </w:p>
    <w:p w14:paraId="358F64CF"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___________________________________</w:t>
      </w:r>
    </w:p>
    <w:p w14:paraId="591B2327"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(должность,</w:t>
      </w:r>
    </w:p>
    <w:p w14:paraId="012073BA"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___________________________________       _________________________</w:t>
      </w:r>
    </w:p>
    <w:p w14:paraId="550450E7"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Ф. И. О. должностного </w:t>
      </w:r>
      <w:proofErr w:type="gramStart"/>
      <w:r w:rsidRPr="007057C4">
        <w:rPr>
          <w:rFonts w:ascii="Courier New" w:eastAsia="Times New Roman" w:hAnsi="Courier New" w:cs="Courier New"/>
          <w:color w:val="000000"/>
          <w:sz w:val="20"/>
          <w:szCs w:val="20"/>
        </w:rPr>
        <w:t xml:space="preserve">лица,   </w:t>
      </w:r>
      <w:proofErr w:type="gramEnd"/>
      <w:r w:rsidRPr="007057C4">
        <w:rPr>
          <w:rFonts w:ascii="Courier New" w:eastAsia="Times New Roman" w:hAnsi="Courier New" w:cs="Courier New"/>
          <w:color w:val="000000"/>
          <w:sz w:val="20"/>
          <w:szCs w:val="20"/>
        </w:rPr>
        <w:t xml:space="preserve">                </w:t>
      </w:r>
      <w:proofErr w:type="gramStart"/>
      <w:r w:rsidRPr="007057C4">
        <w:rPr>
          <w:rFonts w:ascii="Courier New" w:eastAsia="Times New Roman" w:hAnsi="Courier New" w:cs="Courier New"/>
          <w:color w:val="000000"/>
          <w:sz w:val="20"/>
          <w:szCs w:val="20"/>
        </w:rPr>
        <w:t xml:space="preserve">   (</w:t>
      </w:r>
      <w:proofErr w:type="gramEnd"/>
      <w:r w:rsidRPr="007057C4">
        <w:rPr>
          <w:rFonts w:ascii="Courier New" w:eastAsia="Times New Roman" w:hAnsi="Courier New" w:cs="Courier New"/>
          <w:color w:val="000000"/>
          <w:sz w:val="20"/>
          <w:szCs w:val="20"/>
        </w:rPr>
        <w:t>подпись)</w:t>
      </w:r>
    </w:p>
    <w:p w14:paraId="21A09FD0" w14:textId="77777777" w:rsidR="007057C4" w:rsidRPr="007057C4" w:rsidRDefault="007057C4" w:rsidP="00705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rPr>
      </w:pPr>
      <w:r w:rsidRPr="007057C4">
        <w:rPr>
          <w:rFonts w:ascii="Courier New" w:eastAsia="Times New Roman" w:hAnsi="Courier New" w:cs="Courier New"/>
          <w:color w:val="000000"/>
          <w:sz w:val="20"/>
          <w:szCs w:val="20"/>
        </w:rPr>
        <w:t xml:space="preserve">      принявшего заявление)</w:t>
      </w:r>
    </w:p>
    <w:p w14:paraId="2A1FB11A" w14:textId="77777777" w:rsidR="007057C4" w:rsidRPr="00022CDE" w:rsidRDefault="007057C4">
      <w:pPr>
        <w:spacing w:after="0" w:line="240" w:lineRule="auto"/>
        <w:rPr>
          <w:rFonts w:ascii="Times New Roman" w:eastAsia="Times New Roman" w:hAnsi="Times New Roman" w:cs="Times New Roman"/>
          <w:color w:val="000000"/>
          <w:sz w:val="28"/>
          <w:szCs w:val="28"/>
        </w:rPr>
      </w:pPr>
    </w:p>
    <w:sectPr w:rsidR="007057C4" w:rsidRPr="00022CD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F0964" w14:textId="77777777" w:rsidR="00D53E9F" w:rsidRDefault="00D53E9F" w:rsidP="005E6931">
      <w:pPr>
        <w:spacing w:after="0" w:line="240" w:lineRule="auto"/>
      </w:pPr>
      <w:r>
        <w:separator/>
      </w:r>
    </w:p>
  </w:endnote>
  <w:endnote w:type="continuationSeparator" w:id="0">
    <w:p w14:paraId="4C02E2A5" w14:textId="77777777" w:rsidR="00D53E9F" w:rsidRDefault="00D53E9F" w:rsidP="005E6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DB868" w14:textId="77777777" w:rsidR="00D53E9F" w:rsidRDefault="00D53E9F" w:rsidP="005E6931">
      <w:pPr>
        <w:spacing w:after="0" w:line="240" w:lineRule="auto"/>
      </w:pPr>
      <w:r>
        <w:separator/>
      </w:r>
    </w:p>
  </w:footnote>
  <w:footnote w:type="continuationSeparator" w:id="0">
    <w:p w14:paraId="116B0DDE" w14:textId="77777777" w:rsidR="00D53E9F" w:rsidRDefault="00D53E9F" w:rsidP="005E6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21F28"/>
    <w:multiLevelType w:val="multilevel"/>
    <w:tmpl w:val="67D27FB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234775"/>
    <w:multiLevelType w:val="multilevel"/>
    <w:tmpl w:val="38266D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A70C6C"/>
    <w:multiLevelType w:val="multilevel"/>
    <w:tmpl w:val="92EE32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896E63"/>
    <w:multiLevelType w:val="multilevel"/>
    <w:tmpl w:val="EF52D03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1044149">
    <w:abstractNumId w:val="2"/>
  </w:num>
  <w:num w:numId="2" w16cid:durableId="2105569420">
    <w:abstractNumId w:val="1"/>
  </w:num>
  <w:num w:numId="3" w16cid:durableId="342971584">
    <w:abstractNumId w:val="3"/>
  </w:num>
  <w:num w:numId="4" w16cid:durableId="119546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4C7"/>
    <w:rsid w:val="0001725D"/>
    <w:rsid w:val="00022CDE"/>
    <w:rsid w:val="00027FEC"/>
    <w:rsid w:val="000559FF"/>
    <w:rsid w:val="00082F31"/>
    <w:rsid w:val="00095175"/>
    <w:rsid w:val="000D6040"/>
    <w:rsid w:val="0011636D"/>
    <w:rsid w:val="001300FF"/>
    <w:rsid w:val="00140EB2"/>
    <w:rsid w:val="00162EFC"/>
    <w:rsid w:val="00185BF9"/>
    <w:rsid w:val="001A1578"/>
    <w:rsid w:val="001B315D"/>
    <w:rsid w:val="001D302E"/>
    <w:rsid w:val="001D50A0"/>
    <w:rsid w:val="002266F5"/>
    <w:rsid w:val="00263AB1"/>
    <w:rsid w:val="002775D3"/>
    <w:rsid w:val="002B2568"/>
    <w:rsid w:val="002C03A4"/>
    <w:rsid w:val="00302D18"/>
    <w:rsid w:val="00302EE8"/>
    <w:rsid w:val="00335C38"/>
    <w:rsid w:val="0037799A"/>
    <w:rsid w:val="003830F2"/>
    <w:rsid w:val="003C5862"/>
    <w:rsid w:val="003C641F"/>
    <w:rsid w:val="00520A0E"/>
    <w:rsid w:val="005250EB"/>
    <w:rsid w:val="00537CF9"/>
    <w:rsid w:val="005721EA"/>
    <w:rsid w:val="005864C7"/>
    <w:rsid w:val="00594E5F"/>
    <w:rsid w:val="005A7544"/>
    <w:rsid w:val="005E6931"/>
    <w:rsid w:val="0064585A"/>
    <w:rsid w:val="00674EDB"/>
    <w:rsid w:val="006860D2"/>
    <w:rsid w:val="006A3DDE"/>
    <w:rsid w:val="006B2A68"/>
    <w:rsid w:val="006F498D"/>
    <w:rsid w:val="007057C4"/>
    <w:rsid w:val="00892571"/>
    <w:rsid w:val="008A0B26"/>
    <w:rsid w:val="008B5031"/>
    <w:rsid w:val="008C5041"/>
    <w:rsid w:val="008F6BC6"/>
    <w:rsid w:val="00925F6F"/>
    <w:rsid w:val="009301F8"/>
    <w:rsid w:val="009C50C6"/>
    <w:rsid w:val="009D2AAE"/>
    <w:rsid w:val="00A0696D"/>
    <w:rsid w:val="00A22397"/>
    <w:rsid w:val="00A66E5C"/>
    <w:rsid w:val="00AC6635"/>
    <w:rsid w:val="00AC7A26"/>
    <w:rsid w:val="00B10F0F"/>
    <w:rsid w:val="00B3269C"/>
    <w:rsid w:val="00B44A26"/>
    <w:rsid w:val="00B62462"/>
    <w:rsid w:val="00B70DDD"/>
    <w:rsid w:val="00BB03C6"/>
    <w:rsid w:val="00BB07EA"/>
    <w:rsid w:val="00BC066D"/>
    <w:rsid w:val="00C27F62"/>
    <w:rsid w:val="00C62784"/>
    <w:rsid w:val="00C86E48"/>
    <w:rsid w:val="00C932F3"/>
    <w:rsid w:val="00CB2F02"/>
    <w:rsid w:val="00CE4895"/>
    <w:rsid w:val="00D04CB4"/>
    <w:rsid w:val="00D4001E"/>
    <w:rsid w:val="00D53E9F"/>
    <w:rsid w:val="00D97682"/>
    <w:rsid w:val="00DD01AA"/>
    <w:rsid w:val="00DF0B26"/>
    <w:rsid w:val="00E576EC"/>
    <w:rsid w:val="00E95902"/>
    <w:rsid w:val="00EC30F0"/>
    <w:rsid w:val="00F11585"/>
    <w:rsid w:val="00F24AA6"/>
    <w:rsid w:val="00F66E4B"/>
    <w:rsid w:val="00FA2F1C"/>
    <w:rsid w:val="00FB4CE7"/>
    <w:rsid w:val="00FB6C17"/>
    <w:rsid w:val="00FC3C85"/>
    <w:rsid w:val="00FE255B"/>
    <w:rsid w:val="00FF2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E004F7E"/>
  <w15:docId w15:val="{9758BEFE-13C2-4668-943A-7BFDE505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6A3DDE"/>
    <w:pPr>
      <w:widowControl w:val="0"/>
      <w:autoSpaceDE w:val="0"/>
      <w:autoSpaceDN w:val="0"/>
      <w:spacing w:after="0" w:line="240" w:lineRule="auto"/>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1636D"/>
    <w:rPr>
      <w:color w:val="0000FF" w:themeColor="hyperlink"/>
      <w:u w:val="single"/>
    </w:rPr>
  </w:style>
  <w:style w:type="paragraph" w:customStyle="1" w:styleId="ConsPlusTitle">
    <w:name w:val="ConsPlusTitle"/>
    <w:rsid w:val="005E6931"/>
    <w:pPr>
      <w:widowControl w:val="0"/>
      <w:autoSpaceDE w:val="0"/>
      <w:autoSpaceDN w:val="0"/>
      <w:adjustRightInd w:val="0"/>
      <w:spacing w:after="0" w:line="240" w:lineRule="auto"/>
    </w:pPr>
    <w:rPr>
      <w:rFonts w:ascii="Calibri" w:eastAsia="Times New Roman" w:hAnsi="Calibri" w:cs="Calibri"/>
      <w:b/>
      <w:bCs/>
    </w:rPr>
  </w:style>
  <w:style w:type="paragraph" w:styleId="a4">
    <w:name w:val="header"/>
    <w:basedOn w:val="a"/>
    <w:link w:val="a5"/>
    <w:uiPriority w:val="99"/>
    <w:unhideWhenUsed/>
    <w:rsid w:val="005E693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E6931"/>
  </w:style>
  <w:style w:type="paragraph" w:styleId="a6">
    <w:name w:val="footer"/>
    <w:basedOn w:val="a"/>
    <w:link w:val="a7"/>
    <w:uiPriority w:val="99"/>
    <w:unhideWhenUsed/>
    <w:rsid w:val="005E693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E6931"/>
  </w:style>
  <w:style w:type="paragraph" w:customStyle="1" w:styleId="ConsPlusNormal">
    <w:name w:val="ConsPlusNormal"/>
    <w:rsid w:val="001A1578"/>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uiPriority w:val="1"/>
    <w:rsid w:val="006A3DDE"/>
    <w:rPr>
      <w:rFonts w:ascii="Times New Roman" w:eastAsia="Times New Roman" w:hAnsi="Times New Roman" w:cs="Times New Roman"/>
      <w:b/>
      <w:bCs/>
      <w:sz w:val="28"/>
      <w:szCs w:val="28"/>
      <w:lang w:eastAsia="en-US"/>
    </w:rPr>
  </w:style>
  <w:style w:type="paragraph" w:styleId="a8">
    <w:name w:val="Balloon Text"/>
    <w:basedOn w:val="a"/>
    <w:link w:val="a9"/>
    <w:uiPriority w:val="99"/>
    <w:semiHidden/>
    <w:unhideWhenUsed/>
    <w:rsid w:val="001D302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D302E"/>
    <w:rPr>
      <w:rFonts w:ascii="Tahoma" w:hAnsi="Tahoma" w:cs="Tahoma"/>
      <w:sz w:val="16"/>
      <w:szCs w:val="16"/>
    </w:rPr>
  </w:style>
  <w:style w:type="paragraph" w:styleId="aa">
    <w:name w:val="List Paragraph"/>
    <w:basedOn w:val="a"/>
    <w:uiPriority w:val="1"/>
    <w:qFormat/>
    <w:rsid w:val="003830F2"/>
    <w:pPr>
      <w:widowControl w:val="0"/>
      <w:spacing w:after="0" w:line="240" w:lineRule="auto"/>
      <w:ind w:left="102" w:firstLine="708"/>
      <w:jc w:val="both"/>
    </w:pPr>
    <w:rPr>
      <w:rFonts w:ascii="Times New Roman" w:eastAsia="Times New Roman" w:hAnsi="Times New Roman" w:cs="Times New Roman"/>
      <w:lang w:val="en-US" w:eastAsia="en-US"/>
    </w:rPr>
  </w:style>
  <w:style w:type="paragraph" w:styleId="ab">
    <w:name w:val="Normal (Web)"/>
    <w:basedOn w:val="a"/>
    <w:uiPriority w:val="99"/>
    <w:semiHidden/>
    <w:unhideWhenUsed/>
    <w:rsid w:val="00B326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scope">
    <w:name w:val="x-scope"/>
    <w:basedOn w:val="a"/>
    <w:rsid w:val="00E959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1-timesnewroman">
    <w:name w:val="qowt-font1-timesnewroman"/>
    <w:basedOn w:val="a0"/>
    <w:rsid w:val="00E95902"/>
  </w:style>
  <w:style w:type="paragraph" w:customStyle="1" w:styleId="qowt-stl-consplusnormal">
    <w:name w:val="qowt-stl-consplusnormal"/>
    <w:basedOn w:val="a"/>
    <w:rsid w:val="00E959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owt-stl-formattext">
    <w:name w:val="qowt-stl-formattext"/>
    <w:basedOn w:val="a"/>
    <w:rsid w:val="00E959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owt-stl-ac">
    <w:name w:val="qowt-stl-ac"/>
    <w:basedOn w:val="a"/>
    <w:rsid w:val="00E959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JurTerm">
    <w:name w:val="ConsPlusJurTerm"/>
    <w:rsid w:val="00027FEC"/>
    <w:pPr>
      <w:widowControl w:val="0"/>
      <w:autoSpaceDE w:val="0"/>
      <w:autoSpaceDN w:val="0"/>
      <w:spacing w:after="0" w:line="240" w:lineRule="auto"/>
    </w:pPr>
    <w:rPr>
      <w:rFonts w:ascii="Tahoma" w:eastAsia="Times New Roman" w:hAnsi="Tahoma" w:cs="Tahoma"/>
      <w:sz w:val="26"/>
    </w:rPr>
  </w:style>
  <w:style w:type="paragraph" w:styleId="HTML">
    <w:name w:val="HTML Preformatted"/>
    <w:basedOn w:val="a"/>
    <w:link w:val="HTML0"/>
    <w:uiPriority w:val="99"/>
    <w:semiHidden/>
    <w:unhideWhenUsed/>
    <w:rsid w:val="0070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057C4"/>
    <w:rPr>
      <w:rFonts w:ascii="Courier New" w:eastAsia="Times New Roman" w:hAnsi="Courier New" w:cs="Courier New"/>
      <w:sz w:val="20"/>
      <w:szCs w:val="20"/>
    </w:rPr>
  </w:style>
  <w:style w:type="paragraph" w:customStyle="1" w:styleId="qowt-li-690">
    <w:name w:val="qowt-li-69_0"/>
    <w:basedOn w:val="a"/>
    <w:rsid w:val="00594E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2068">
      <w:bodyDiv w:val="1"/>
      <w:marLeft w:val="0"/>
      <w:marRight w:val="0"/>
      <w:marTop w:val="0"/>
      <w:marBottom w:val="0"/>
      <w:divBdr>
        <w:top w:val="none" w:sz="0" w:space="0" w:color="auto"/>
        <w:left w:val="none" w:sz="0" w:space="0" w:color="auto"/>
        <w:bottom w:val="none" w:sz="0" w:space="0" w:color="auto"/>
        <w:right w:val="none" w:sz="0" w:space="0" w:color="auto"/>
      </w:divBdr>
    </w:div>
    <w:div w:id="89862048">
      <w:bodyDiv w:val="1"/>
      <w:marLeft w:val="0"/>
      <w:marRight w:val="0"/>
      <w:marTop w:val="0"/>
      <w:marBottom w:val="0"/>
      <w:divBdr>
        <w:top w:val="none" w:sz="0" w:space="0" w:color="auto"/>
        <w:left w:val="none" w:sz="0" w:space="0" w:color="auto"/>
        <w:bottom w:val="none" w:sz="0" w:space="0" w:color="auto"/>
        <w:right w:val="none" w:sz="0" w:space="0" w:color="auto"/>
      </w:divBdr>
    </w:div>
    <w:div w:id="218249308">
      <w:bodyDiv w:val="1"/>
      <w:marLeft w:val="0"/>
      <w:marRight w:val="0"/>
      <w:marTop w:val="0"/>
      <w:marBottom w:val="0"/>
      <w:divBdr>
        <w:top w:val="none" w:sz="0" w:space="0" w:color="auto"/>
        <w:left w:val="none" w:sz="0" w:space="0" w:color="auto"/>
        <w:bottom w:val="none" w:sz="0" w:space="0" w:color="auto"/>
        <w:right w:val="none" w:sz="0" w:space="0" w:color="auto"/>
      </w:divBdr>
      <w:divsChild>
        <w:div w:id="349375118">
          <w:marLeft w:val="0"/>
          <w:marRight w:val="0"/>
          <w:marTop w:val="0"/>
          <w:marBottom w:val="0"/>
          <w:divBdr>
            <w:top w:val="none" w:sz="0" w:space="0" w:color="auto"/>
            <w:left w:val="none" w:sz="0" w:space="0" w:color="auto"/>
            <w:bottom w:val="none" w:sz="0" w:space="0" w:color="auto"/>
            <w:right w:val="none" w:sz="0" w:space="0" w:color="auto"/>
          </w:divBdr>
          <w:divsChild>
            <w:div w:id="1695492873">
              <w:marLeft w:val="0"/>
              <w:marRight w:val="0"/>
              <w:marTop w:val="0"/>
              <w:marBottom w:val="0"/>
              <w:divBdr>
                <w:top w:val="none" w:sz="0" w:space="0" w:color="auto"/>
                <w:left w:val="none" w:sz="0" w:space="0" w:color="auto"/>
                <w:bottom w:val="none" w:sz="0" w:space="0" w:color="auto"/>
                <w:right w:val="none" w:sz="0" w:space="0" w:color="auto"/>
              </w:divBdr>
            </w:div>
          </w:divsChild>
        </w:div>
        <w:div w:id="980812787">
          <w:marLeft w:val="0"/>
          <w:marRight w:val="0"/>
          <w:marTop w:val="0"/>
          <w:marBottom w:val="0"/>
          <w:divBdr>
            <w:top w:val="none" w:sz="0" w:space="0" w:color="auto"/>
            <w:left w:val="none" w:sz="0" w:space="0" w:color="auto"/>
            <w:bottom w:val="none" w:sz="0" w:space="0" w:color="auto"/>
            <w:right w:val="none" w:sz="0" w:space="0" w:color="auto"/>
          </w:divBdr>
          <w:divsChild>
            <w:div w:id="143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25102">
      <w:bodyDiv w:val="1"/>
      <w:marLeft w:val="0"/>
      <w:marRight w:val="0"/>
      <w:marTop w:val="0"/>
      <w:marBottom w:val="0"/>
      <w:divBdr>
        <w:top w:val="none" w:sz="0" w:space="0" w:color="auto"/>
        <w:left w:val="none" w:sz="0" w:space="0" w:color="auto"/>
        <w:bottom w:val="none" w:sz="0" w:space="0" w:color="auto"/>
        <w:right w:val="none" w:sz="0" w:space="0" w:color="auto"/>
      </w:divBdr>
    </w:div>
    <w:div w:id="763771202">
      <w:bodyDiv w:val="1"/>
      <w:marLeft w:val="0"/>
      <w:marRight w:val="0"/>
      <w:marTop w:val="0"/>
      <w:marBottom w:val="0"/>
      <w:divBdr>
        <w:top w:val="none" w:sz="0" w:space="0" w:color="auto"/>
        <w:left w:val="none" w:sz="0" w:space="0" w:color="auto"/>
        <w:bottom w:val="none" w:sz="0" w:space="0" w:color="auto"/>
        <w:right w:val="none" w:sz="0" w:space="0" w:color="auto"/>
      </w:divBdr>
    </w:div>
    <w:div w:id="925069799">
      <w:bodyDiv w:val="1"/>
      <w:marLeft w:val="0"/>
      <w:marRight w:val="0"/>
      <w:marTop w:val="0"/>
      <w:marBottom w:val="0"/>
      <w:divBdr>
        <w:top w:val="none" w:sz="0" w:space="0" w:color="auto"/>
        <w:left w:val="none" w:sz="0" w:space="0" w:color="auto"/>
        <w:bottom w:val="none" w:sz="0" w:space="0" w:color="auto"/>
        <w:right w:val="none" w:sz="0" w:space="0" w:color="auto"/>
      </w:divBdr>
    </w:div>
    <w:div w:id="1078861620">
      <w:bodyDiv w:val="1"/>
      <w:marLeft w:val="0"/>
      <w:marRight w:val="0"/>
      <w:marTop w:val="0"/>
      <w:marBottom w:val="0"/>
      <w:divBdr>
        <w:top w:val="none" w:sz="0" w:space="0" w:color="auto"/>
        <w:left w:val="none" w:sz="0" w:space="0" w:color="auto"/>
        <w:bottom w:val="none" w:sz="0" w:space="0" w:color="auto"/>
        <w:right w:val="none" w:sz="0" w:space="0" w:color="auto"/>
      </w:divBdr>
    </w:div>
    <w:div w:id="1354922034">
      <w:bodyDiv w:val="1"/>
      <w:marLeft w:val="0"/>
      <w:marRight w:val="0"/>
      <w:marTop w:val="0"/>
      <w:marBottom w:val="0"/>
      <w:divBdr>
        <w:top w:val="none" w:sz="0" w:space="0" w:color="auto"/>
        <w:left w:val="none" w:sz="0" w:space="0" w:color="auto"/>
        <w:bottom w:val="none" w:sz="0" w:space="0" w:color="auto"/>
        <w:right w:val="none" w:sz="0" w:space="0" w:color="auto"/>
      </w:divBdr>
      <w:divsChild>
        <w:div w:id="620765402">
          <w:marLeft w:val="0"/>
          <w:marRight w:val="0"/>
          <w:marTop w:val="0"/>
          <w:marBottom w:val="0"/>
          <w:divBdr>
            <w:top w:val="none" w:sz="0" w:space="0" w:color="auto"/>
            <w:left w:val="none" w:sz="0" w:space="0" w:color="auto"/>
            <w:bottom w:val="none" w:sz="0" w:space="0" w:color="auto"/>
            <w:right w:val="none" w:sz="0" w:space="0" w:color="auto"/>
          </w:divBdr>
        </w:div>
        <w:div w:id="709064071">
          <w:marLeft w:val="0"/>
          <w:marRight w:val="0"/>
          <w:marTop w:val="0"/>
          <w:marBottom w:val="0"/>
          <w:divBdr>
            <w:top w:val="none" w:sz="0" w:space="0" w:color="auto"/>
            <w:left w:val="none" w:sz="0" w:space="0" w:color="auto"/>
            <w:bottom w:val="none" w:sz="0" w:space="0" w:color="auto"/>
            <w:right w:val="none" w:sz="0" w:space="0" w:color="auto"/>
          </w:divBdr>
        </w:div>
        <w:div w:id="1007755294">
          <w:marLeft w:val="0"/>
          <w:marRight w:val="0"/>
          <w:marTop w:val="0"/>
          <w:marBottom w:val="0"/>
          <w:divBdr>
            <w:top w:val="none" w:sz="0" w:space="0" w:color="auto"/>
            <w:left w:val="none" w:sz="0" w:space="0" w:color="auto"/>
            <w:bottom w:val="none" w:sz="0" w:space="0" w:color="auto"/>
            <w:right w:val="none" w:sz="0" w:space="0" w:color="auto"/>
          </w:divBdr>
        </w:div>
      </w:divsChild>
    </w:div>
    <w:div w:id="1373918674">
      <w:bodyDiv w:val="1"/>
      <w:marLeft w:val="0"/>
      <w:marRight w:val="0"/>
      <w:marTop w:val="0"/>
      <w:marBottom w:val="0"/>
      <w:divBdr>
        <w:top w:val="none" w:sz="0" w:space="0" w:color="auto"/>
        <w:left w:val="none" w:sz="0" w:space="0" w:color="auto"/>
        <w:bottom w:val="none" w:sz="0" w:space="0" w:color="auto"/>
        <w:right w:val="none" w:sz="0" w:space="0" w:color="auto"/>
      </w:divBdr>
    </w:div>
    <w:div w:id="1532567266">
      <w:bodyDiv w:val="1"/>
      <w:marLeft w:val="0"/>
      <w:marRight w:val="0"/>
      <w:marTop w:val="0"/>
      <w:marBottom w:val="0"/>
      <w:divBdr>
        <w:top w:val="none" w:sz="0" w:space="0" w:color="auto"/>
        <w:left w:val="none" w:sz="0" w:space="0" w:color="auto"/>
        <w:bottom w:val="none" w:sz="0" w:space="0" w:color="auto"/>
        <w:right w:val="none" w:sz="0" w:space="0" w:color="auto"/>
      </w:divBdr>
    </w:div>
    <w:div w:id="1615862171">
      <w:bodyDiv w:val="1"/>
      <w:marLeft w:val="0"/>
      <w:marRight w:val="0"/>
      <w:marTop w:val="0"/>
      <w:marBottom w:val="0"/>
      <w:divBdr>
        <w:top w:val="none" w:sz="0" w:space="0" w:color="auto"/>
        <w:left w:val="none" w:sz="0" w:space="0" w:color="auto"/>
        <w:bottom w:val="none" w:sz="0" w:space="0" w:color="auto"/>
        <w:right w:val="none" w:sz="0" w:space="0" w:color="auto"/>
      </w:divBdr>
    </w:div>
    <w:div w:id="2040618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1F26B629AC10C60DF569B757CC65DF30296C95DBCF0F707D9996FF0A23F81090595085208720266D1A3D92BDAL6rA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1F26B629AC10C60DF569B757CC65DF30296C95ABBF9F707D9996FF0A23F81090595085208720266D1A3D92BDAL6rA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1F26B629AC10C60DF569B757CC65DF3059FC75BBFF9F707D9996FF0A23F81091795505E087A1F63D5B68F7A9C3D5BB535CAAABF69D54CA4LAr2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1F26B629AC10C60DF569B757CC65DF30296C959B9F3F707D9996FF0A23F81091795505E087A1C64D4B68F7A9C3D5BB535CAAABF69D54CA4LAr2I" TargetMode="External"/><Relationship Id="rId5" Type="http://schemas.openxmlformats.org/officeDocument/2006/relationships/webSettings" Target="webSettings.xml"/><Relationship Id="rId15" Type="http://schemas.openxmlformats.org/officeDocument/2006/relationships/hyperlink" Target="consultantplus://offline/ref=A1F26B629AC10C60DF569B757CC65DF30296C95EB9F9F707D9996FF0A23F81091795505E087A1C63D5B68F7A9C3D5BB535CAAABF69D54CA4LAr2I" TargetMode="External"/><Relationship Id="rId10" Type="http://schemas.openxmlformats.org/officeDocument/2006/relationships/hyperlink" Target="consultantplus://offline/ref=A1F26B629AC10C60DF569B757CC65DF30596CB54BDF1F707D9996FF0A23F81090595085208720266D1A3D92BDAL6rAI"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75CEC0B0DC19F52E67B6B7620E96ADD35E661C555A9811FC486C15AF293CD038DA872BBA9543802070610A5A0FB2D424F64BF6CESFN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38539-0390-4049-BAFC-DBD6C1990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31</Pages>
  <Words>10780</Words>
  <Characters>61449</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Kabinet12</dc:creator>
  <cp:keywords/>
  <dc:description/>
  <cp:lastModifiedBy>39org-noskova</cp:lastModifiedBy>
  <cp:revision>6</cp:revision>
  <cp:lastPrinted>2025-05-22T07:33:00Z</cp:lastPrinted>
  <dcterms:created xsi:type="dcterms:W3CDTF">2025-05-13T10:21:00Z</dcterms:created>
  <dcterms:modified xsi:type="dcterms:W3CDTF">2025-05-27T05:10:00Z</dcterms:modified>
</cp:coreProperties>
</file>