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2E" w:rsidRPr="006C021C" w:rsidRDefault="0060382E" w:rsidP="0060382E">
      <w:pPr>
        <w:pStyle w:val="1"/>
        <w:jc w:val="center"/>
        <w:rPr>
          <w:sz w:val="20"/>
        </w:rPr>
      </w:pPr>
      <w:r w:rsidRPr="006C021C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8" o:title=""/>
          </v:shape>
          <o:OLEObject Type="Embed" ProgID="MSPhotoEd.3" ShapeID="_x0000_i1025" DrawAspect="Content" ObjectID="_1805097076" r:id="rId9"/>
        </w:object>
      </w:r>
    </w:p>
    <w:p w:rsidR="0060382E" w:rsidRDefault="0060382E" w:rsidP="00AB46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F2486" w:rsidRDefault="0060382E" w:rsidP="00AB4619">
      <w:pPr>
        <w:jc w:val="center"/>
        <w:rPr>
          <w:rFonts w:ascii="Times New Roman" w:hAnsi="Times New Roman"/>
          <w:b/>
          <w:sz w:val="28"/>
          <w:szCs w:val="28"/>
        </w:rPr>
      </w:pPr>
      <w:r w:rsidRPr="000D7407">
        <w:rPr>
          <w:rFonts w:ascii="Times New Roman" w:hAnsi="Times New Roman"/>
          <w:b/>
          <w:sz w:val="28"/>
          <w:szCs w:val="28"/>
        </w:rPr>
        <w:t xml:space="preserve">ТАТАРСКОГО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3F2486">
        <w:rPr>
          <w:rFonts w:ascii="Times New Roman" w:hAnsi="Times New Roman"/>
          <w:b/>
          <w:sz w:val="28"/>
          <w:szCs w:val="28"/>
        </w:rPr>
        <w:t>ОКРУГА</w:t>
      </w:r>
    </w:p>
    <w:p w:rsidR="0060382E" w:rsidRPr="000D7407" w:rsidRDefault="0060382E" w:rsidP="00AB46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374AE7" w:rsidRDefault="00374AE7" w:rsidP="00AB46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382E" w:rsidRPr="000D7407" w:rsidRDefault="0060382E" w:rsidP="00AB46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B4619" w:rsidRDefault="003F2486" w:rsidP="00AB46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0E3E" w:rsidRDefault="00672665" w:rsidP="00AB4619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60382E" w:rsidRPr="00DA7D42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01.04.2025</w:t>
      </w:r>
      <w:r w:rsidR="00873913">
        <w:rPr>
          <w:b w:val="0"/>
          <w:sz w:val="28"/>
          <w:szCs w:val="28"/>
        </w:rPr>
        <w:t xml:space="preserve"> </w:t>
      </w:r>
      <w:r w:rsidR="003F2486">
        <w:rPr>
          <w:b w:val="0"/>
          <w:sz w:val="28"/>
          <w:szCs w:val="28"/>
        </w:rPr>
        <w:t xml:space="preserve">       </w:t>
      </w:r>
      <w:r w:rsidR="00873913">
        <w:rPr>
          <w:b w:val="0"/>
          <w:sz w:val="28"/>
          <w:szCs w:val="28"/>
        </w:rPr>
        <w:t xml:space="preserve"> </w:t>
      </w:r>
      <w:r w:rsidR="00DA7D42">
        <w:rPr>
          <w:b w:val="0"/>
          <w:sz w:val="28"/>
          <w:szCs w:val="28"/>
        </w:rPr>
        <w:t xml:space="preserve">                 </w:t>
      </w:r>
      <w:r w:rsidR="0060382E" w:rsidRPr="00DA7D42">
        <w:rPr>
          <w:b w:val="0"/>
          <w:sz w:val="28"/>
          <w:szCs w:val="28"/>
        </w:rPr>
        <w:tab/>
      </w:r>
      <w:r w:rsidR="0060382E" w:rsidRPr="00DA7D42">
        <w:rPr>
          <w:b w:val="0"/>
          <w:sz w:val="28"/>
          <w:szCs w:val="28"/>
        </w:rPr>
        <w:tab/>
      </w:r>
      <w:r w:rsidR="0060382E" w:rsidRPr="00DA7D42">
        <w:rPr>
          <w:b w:val="0"/>
          <w:sz w:val="28"/>
          <w:szCs w:val="28"/>
        </w:rPr>
        <w:tab/>
      </w:r>
      <w:r w:rsidR="00873913">
        <w:rPr>
          <w:b w:val="0"/>
          <w:sz w:val="28"/>
          <w:szCs w:val="28"/>
        </w:rPr>
        <w:t xml:space="preserve">  </w:t>
      </w:r>
      <w:r w:rsidR="003F2486">
        <w:rPr>
          <w:b w:val="0"/>
          <w:sz w:val="28"/>
          <w:szCs w:val="28"/>
        </w:rPr>
        <w:t xml:space="preserve">                       </w:t>
      </w:r>
      <w:r w:rsidR="00873913">
        <w:rPr>
          <w:b w:val="0"/>
          <w:sz w:val="28"/>
          <w:szCs w:val="28"/>
        </w:rPr>
        <w:t xml:space="preserve"> </w:t>
      </w:r>
      <w:r w:rsidR="0060382E" w:rsidRPr="00DA7D42">
        <w:rPr>
          <w:b w:val="0"/>
          <w:sz w:val="28"/>
          <w:szCs w:val="28"/>
        </w:rPr>
        <w:tab/>
      </w:r>
      <w:r w:rsidR="0060382E" w:rsidRPr="00DA7D42">
        <w:rPr>
          <w:b w:val="0"/>
          <w:sz w:val="28"/>
          <w:szCs w:val="28"/>
        </w:rPr>
        <w:tab/>
      </w:r>
      <w:r w:rsidR="0060382E" w:rsidRPr="00DA7D42">
        <w:rPr>
          <w:b w:val="0"/>
          <w:sz w:val="28"/>
          <w:szCs w:val="28"/>
        </w:rPr>
        <w:tab/>
        <w:t>№</w:t>
      </w:r>
      <w:r>
        <w:rPr>
          <w:b w:val="0"/>
          <w:sz w:val="28"/>
          <w:szCs w:val="28"/>
        </w:rPr>
        <w:t>258</w:t>
      </w:r>
    </w:p>
    <w:p w:rsidR="0060382E" w:rsidRPr="00DA7D42" w:rsidRDefault="00873913" w:rsidP="00AB4619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3F2486" w:rsidRDefault="003F2486" w:rsidP="003F24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Татарск</w:t>
      </w:r>
    </w:p>
    <w:p w:rsidR="003F2486" w:rsidRDefault="003F2486" w:rsidP="00AB4619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2"/>
        </w:rPr>
      </w:pPr>
    </w:p>
    <w:p w:rsidR="00AB4619" w:rsidRDefault="00AB4619" w:rsidP="00AB4619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2"/>
        </w:rPr>
      </w:pPr>
      <w:r>
        <w:rPr>
          <w:rStyle w:val="22"/>
        </w:rPr>
        <w:t>О</w:t>
      </w:r>
      <w:r w:rsidR="00DC67A6">
        <w:rPr>
          <w:rStyle w:val="22"/>
        </w:rPr>
        <w:t xml:space="preserve"> порядке регистрации коллективных договоров, соглашений и осуществления контроля за их выполнением</w:t>
      </w:r>
      <w:r w:rsidR="003E714D">
        <w:rPr>
          <w:rStyle w:val="22"/>
        </w:rPr>
        <w:t xml:space="preserve"> на территории Татарского муниципального округа Новосибирской области</w:t>
      </w:r>
    </w:p>
    <w:p w:rsidR="00AB4619" w:rsidRDefault="00AB4619" w:rsidP="00AB4619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2"/>
        </w:rPr>
      </w:pPr>
    </w:p>
    <w:p w:rsidR="00D11A39" w:rsidRDefault="00DA7D42" w:rsidP="002F5D4F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2"/>
        </w:rPr>
      </w:pPr>
      <w:r>
        <w:rPr>
          <w:rStyle w:val="22"/>
        </w:rPr>
        <w:t>Р</w:t>
      </w:r>
      <w:r w:rsidR="00C75AFB">
        <w:rPr>
          <w:rStyle w:val="22"/>
        </w:rPr>
        <w:t>уководствуясь стать</w:t>
      </w:r>
      <w:r w:rsidR="003E714D">
        <w:rPr>
          <w:rStyle w:val="22"/>
        </w:rPr>
        <w:t>ями</w:t>
      </w:r>
      <w:r w:rsidR="00C75AFB">
        <w:rPr>
          <w:rStyle w:val="22"/>
        </w:rPr>
        <w:t xml:space="preserve"> </w:t>
      </w:r>
      <w:r w:rsidR="003E714D">
        <w:rPr>
          <w:rStyle w:val="22"/>
        </w:rPr>
        <w:t xml:space="preserve">50 и 51 </w:t>
      </w:r>
      <w:r w:rsidR="00C75AFB">
        <w:rPr>
          <w:rStyle w:val="22"/>
        </w:rPr>
        <w:t xml:space="preserve">Трудового кодекса Российской Федерации, </w:t>
      </w:r>
      <w:r w:rsidR="003E714D">
        <w:rPr>
          <w:rStyle w:val="22"/>
        </w:rPr>
        <w:t>Законом Новосибирской области от 19.12.1997 года №89-ОЗ «О социальном партнерстве в Новосибирской области»</w:t>
      </w:r>
      <w:r w:rsidR="002F5D4F">
        <w:rPr>
          <w:rStyle w:val="22"/>
        </w:rPr>
        <w:t xml:space="preserve">, </w:t>
      </w:r>
      <w:r w:rsidR="00C75AFB">
        <w:rPr>
          <w:rStyle w:val="22"/>
        </w:rPr>
        <w:t xml:space="preserve">Уставом Татарского </w:t>
      </w:r>
      <w:r w:rsidR="0060382E">
        <w:rPr>
          <w:rStyle w:val="22"/>
        </w:rPr>
        <w:t xml:space="preserve">муниципального </w:t>
      </w:r>
      <w:r w:rsidR="003F2486">
        <w:rPr>
          <w:rStyle w:val="22"/>
        </w:rPr>
        <w:t>округа</w:t>
      </w:r>
      <w:r w:rsidR="0060382E">
        <w:rPr>
          <w:rStyle w:val="22"/>
        </w:rPr>
        <w:t xml:space="preserve"> Новосибирской области</w:t>
      </w:r>
      <w:r w:rsidR="00C75AFB">
        <w:rPr>
          <w:rStyle w:val="22"/>
        </w:rPr>
        <w:t>, с целью</w:t>
      </w:r>
      <w:r w:rsidR="003E714D">
        <w:rPr>
          <w:rStyle w:val="22"/>
        </w:rPr>
        <w:t xml:space="preserve"> обеспечения согласования интересов работников и работодателей по вопросам регулирования трудовых отношений </w:t>
      </w:r>
      <w:r w:rsidR="002F5D4F">
        <w:rPr>
          <w:rStyle w:val="22"/>
        </w:rPr>
        <w:t xml:space="preserve">администрация Татарского муниципального </w:t>
      </w:r>
      <w:r w:rsidR="003F2486">
        <w:rPr>
          <w:rStyle w:val="22"/>
        </w:rPr>
        <w:t>округа</w:t>
      </w:r>
      <w:r w:rsidR="002F5D4F">
        <w:rPr>
          <w:rStyle w:val="22"/>
        </w:rPr>
        <w:t xml:space="preserve"> Новосибирской области ПОСТАНОВЛЯЕТ:</w:t>
      </w:r>
    </w:p>
    <w:p w:rsidR="00D11A39" w:rsidRDefault="00C75AFB" w:rsidP="00551457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Style w:val="22"/>
        </w:rPr>
      </w:pPr>
      <w:r>
        <w:rPr>
          <w:rStyle w:val="22"/>
        </w:rPr>
        <w:t xml:space="preserve">Утвердить </w:t>
      </w:r>
      <w:r w:rsidR="003E714D">
        <w:rPr>
          <w:rStyle w:val="22"/>
        </w:rPr>
        <w:t>Положение о порядке регистрации коллективных договоров, сог</w:t>
      </w:r>
      <w:r w:rsidR="00E54107">
        <w:rPr>
          <w:rStyle w:val="22"/>
        </w:rPr>
        <w:t xml:space="preserve">лашений и осуществления контроля за их выполнением на территории </w:t>
      </w:r>
      <w:r>
        <w:rPr>
          <w:rStyle w:val="22"/>
        </w:rPr>
        <w:t xml:space="preserve">Татарского </w:t>
      </w:r>
      <w:r w:rsidR="0060382E">
        <w:rPr>
          <w:rStyle w:val="22"/>
        </w:rPr>
        <w:t xml:space="preserve">муниципального </w:t>
      </w:r>
      <w:r w:rsidR="003F2486">
        <w:rPr>
          <w:rStyle w:val="22"/>
        </w:rPr>
        <w:t>округа</w:t>
      </w:r>
      <w:r>
        <w:rPr>
          <w:rStyle w:val="22"/>
        </w:rPr>
        <w:t xml:space="preserve"> </w:t>
      </w:r>
      <w:r w:rsidR="0060382E">
        <w:rPr>
          <w:rStyle w:val="22"/>
        </w:rPr>
        <w:t xml:space="preserve">Новосибирской области </w:t>
      </w:r>
      <w:r w:rsidR="00AD10C5">
        <w:rPr>
          <w:rStyle w:val="22"/>
        </w:rPr>
        <w:t xml:space="preserve">в соответствии с </w:t>
      </w:r>
      <w:r>
        <w:rPr>
          <w:rStyle w:val="22"/>
        </w:rPr>
        <w:t>приложение</w:t>
      </w:r>
      <w:r w:rsidR="00AD10C5">
        <w:rPr>
          <w:rStyle w:val="22"/>
        </w:rPr>
        <w:t>м к настоящему постановлению</w:t>
      </w:r>
      <w:r w:rsidR="0060382E">
        <w:rPr>
          <w:rStyle w:val="22"/>
        </w:rPr>
        <w:t>.</w:t>
      </w:r>
    </w:p>
    <w:p w:rsidR="00515D88" w:rsidRDefault="001D606A" w:rsidP="00551457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Style w:val="22"/>
        </w:rPr>
      </w:pPr>
      <w:r>
        <w:rPr>
          <w:rStyle w:val="22"/>
        </w:rPr>
        <w:t>У</w:t>
      </w:r>
      <w:r w:rsidR="00515D88">
        <w:rPr>
          <w:rStyle w:val="22"/>
        </w:rPr>
        <w:t xml:space="preserve">правлению экономического развития, инвестиций и трудовых отношений </w:t>
      </w:r>
      <w:r w:rsidR="00515D88" w:rsidRPr="006B5DD0">
        <w:rPr>
          <w:rStyle w:val="22"/>
        </w:rPr>
        <w:t xml:space="preserve">администрации Татарского муниципального </w:t>
      </w:r>
      <w:r w:rsidR="00515D88">
        <w:rPr>
          <w:rStyle w:val="22"/>
        </w:rPr>
        <w:t>округа</w:t>
      </w:r>
      <w:r w:rsidR="00515D88" w:rsidRPr="006B5DD0">
        <w:rPr>
          <w:rStyle w:val="22"/>
        </w:rPr>
        <w:t xml:space="preserve"> Новосибирской области (</w:t>
      </w:r>
      <w:r w:rsidR="00515D88">
        <w:rPr>
          <w:rStyle w:val="22"/>
        </w:rPr>
        <w:t>Е.Н. Казаковой)</w:t>
      </w:r>
      <w:r w:rsidR="000579BF">
        <w:rPr>
          <w:rStyle w:val="22"/>
        </w:rPr>
        <w:t xml:space="preserve"> осуществлять регистрацию и контроль за выполнением коллективных договоров и соглашений.</w:t>
      </w:r>
    </w:p>
    <w:p w:rsidR="00D11A39" w:rsidRDefault="000579BF" w:rsidP="00B07B94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firstLine="567"/>
        <w:jc w:val="both"/>
      </w:pPr>
      <w:r>
        <w:rPr>
          <w:rStyle w:val="22"/>
        </w:rPr>
        <w:t xml:space="preserve">Руководителям организаций и предприятий Татарского муниципального округа Новосибирской области в течение семи дней со дня подписания направлять заключенные коллективные договоры, соглашения </w:t>
      </w:r>
      <w:r w:rsidR="00B07B94">
        <w:rPr>
          <w:rStyle w:val="22"/>
        </w:rPr>
        <w:t xml:space="preserve">в управление экономического развития, инвестиций и трудовых отношений </w:t>
      </w:r>
      <w:r w:rsidR="00B07B94" w:rsidRPr="006B5DD0">
        <w:rPr>
          <w:rStyle w:val="22"/>
        </w:rPr>
        <w:t xml:space="preserve">администрации Татарского муниципального </w:t>
      </w:r>
      <w:r w:rsidR="00B07B94">
        <w:rPr>
          <w:rStyle w:val="22"/>
        </w:rPr>
        <w:t>округа</w:t>
      </w:r>
      <w:r w:rsidR="00B07B94" w:rsidRPr="006B5DD0">
        <w:rPr>
          <w:rStyle w:val="22"/>
        </w:rPr>
        <w:t xml:space="preserve"> Новосибирской области</w:t>
      </w:r>
      <w:r w:rsidR="00B07B94">
        <w:rPr>
          <w:rStyle w:val="22"/>
        </w:rPr>
        <w:t xml:space="preserve"> для уведомительной регистрации.</w:t>
      </w:r>
    </w:p>
    <w:p w:rsidR="006C5878" w:rsidRDefault="006C5878" w:rsidP="006C5878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</w:pPr>
      <w:r w:rsidRPr="006C5878">
        <w:t xml:space="preserve"> Отделу организационной работы, контроля и связей с общественностью администрации Татарского муниципального округа Новосибирской области настоящее постановление опубликовать в Бюллетене органов местного самоуправления Татарского муниципального района Новосибирской области и разместить на официальном сайте администрации Татарского муниципального округа Новосибирской области.</w:t>
      </w:r>
      <w:r w:rsidR="00B93618">
        <w:t xml:space="preserve"> </w:t>
      </w:r>
    </w:p>
    <w:p w:rsidR="006C5878" w:rsidRDefault="006C5878" w:rsidP="006C5878">
      <w:pPr>
        <w:pStyle w:val="20"/>
        <w:shd w:val="clear" w:color="auto" w:fill="auto"/>
        <w:tabs>
          <w:tab w:val="left" w:pos="284"/>
          <w:tab w:val="left" w:pos="709"/>
          <w:tab w:val="left" w:pos="851"/>
        </w:tabs>
        <w:spacing w:after="0" w:line="240" w:lineRule="auto"/>
        <w:ind w:firstLine="0"/>
        <w:jc w:val="both"/>
      </w:pPr>
    </w:p>
    <w:p w:rsidR="006C5878" w:rsidRDefault="006C5878" w:rsidP="006C5878">
      <w:pPr>
        <w:pStyle w:val="20"/>
        <w:shd w:val="clear" w:color="auto" w:fill="auto"/>
        <w:tabs>
          <w:tab w:val="left" w:pos="284"/>
          <w:tab w:val="left" w:pos="709"/>
          <w:tab w:val="left" w:pos="851"/>
        </w:tabs>
        <w:spacing w:after="0" w:line="240" w:lineRule="auto"/>
        <w:ind w:firstLine="0"/>
        <w:jc w:val="both"/>
      </w:pPr>
    </w:p>
    <w:p w:rsidR="00374AE7" w:rsidRDefault="00C75AFB" w:rsidP="00551457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586"/>
          <w:tab w:val="left" w:pos="851"/>
        </w:tabs>
        <w:spacing w:after="0" w:line="240" w:lineRule="auto"/>
        <w:ind w:firstLine="567"/>
        <w:jc w:val="both"/>
        <w:rPr>
          <w:rStyle w:val="22"/>
        </w:rPr>
      </w:pPr>
      <w:r>
        <w:rPr>
          <w:rStyle w:val="22"/>
        </w:rPr>
        <w:lastRenderedPageBreak/>
        <w:t xml:space="preserve">Контроль исполнения постановления возложить на </w:t>
      </w:r>
      <w:r w:rsidR="006C5878">
        <w:rPr>
          <w:rStyle w:val="22"/>
        </w:rPr>
        <w:t xml:space="preserve">заместителя главы </w:t>
      </w:r>
      <w:r>
        <w:rPr>
          <w:rStyle w:val="22"/>
        </w:rPr>
        <w:t xml:space="preserve">администрации Татарского </w:t>
      </w:r>
      <w:r w:rsidR="00374AE7">
        <w:rPr>
          <w:rStyle w:val="22"/>
        </w:rPr>
        <w:t xml:space="preserve">муниципального </w:t>
      </w:r>
      <w:r w:rsidR="003F2486">
        <w:rPr>
          <w:rStyle w:val="21"/>
        </w:rPr>
        <w:t>округа</w:t>
      </w:r>
      <w:r w:rsidR="00374AE7">
        <w:rPr>
          <w:rStyle w:val="21"/>
        </w:rPr>
        <w:t xml:space="preserve"> Новосибирской </w:t>
      </w:r>
      <w:r w:rsidR="00914372">
        <w:rPr>
          <w:rStyle w:val="21"/>
        </w:rPr>
        <w:t xml:space="preserve">области </w:t>
      </w:r>
      <w:r w:rsidR="006C5878">
        <w:rPr>
          <w:rStyle w:val="21"/>
        </w:rPr>
        <w:t>Л.Н. Басалыко.</w:t>
      </w:r>
    </w:p>
    <w:p w:rsidR="006A5EC5" w:rsidRDefault="006A5EC5" w:rsidP="00374AE7">
      <w:pPr>
        <w:pStyle w:val="20"/>
        <w:shd w:val="clear" w:color="auto" w:fill="auto"/>
        <w:tabs>
          <w:tab w:val="left" w:pos="354"/>
          <w:tab w:val="left" w:pos="586"/>
        </w:tabs>
        <w:spacing w:after="0" w:line="240" w:lineRule="auto"/>
        <w:ind w:right="280" w:firstLine="0"/>
        <w:jc w:val="both"/>
      </w:pPr>
    </w:p>
    <w:p w:rsidR="00374AE7" w:rsidRDefault="00374AE7" w:rsidP="00374AE7">
      <w:pPr>
        <w:pStyle w:val="20"/>
        <w:shd w:val="clear" w:color="auto" w:fill="auto"/>
        <w:tabs>
          <w:tab w:val="left" w:pos="354"/>
          <w:tab w:val="left" w:pos="586"/>
        </w:tabs>
        <w:spacing w:after="0" w:line="240" w:lineRule="auto"/>
        <w:ind w:right="280" w:firstLine="0"/>
        <w:jc w:val="both"/>
      </w:pPr>
    </w:p>
    <w:p w:rsidR="00374AE7" w:rsidRDefault="00374AE7" w:rsidP="00374AE7">
      <w:pPr>
        <w:pStyle w:val="20"/>
        <w:shd w:val="clear" w:color="auto" w:fill="auto"/>
        <w:tabs>
          <w:tab w:val="left" w:pos="354"/>
          <w:tab w:val="left" w:pos="586"/>
        </w:tabs>
        <w:spacing w:after="0" w:line="240" w:lineRule="auto"/>
        <w:ind w:right="280" w:firstLine="0"/>
        <w:jc w:val="both"/>
      </w:pPr>
    </w:p>
    <w:p w:rsidR="006A5EC5" w:rsidRDefault="006A5EC5" w:rsidP="00374AE7">
      <w:pPr>
        <w:pStyle w:val="30"/>
        <w:shd w:val="clear" w:color="auto" w:fill="auto"/>
        <w:tabs>
          <w:tab w:val="left" w:pos="6418"/>
          <w:tab w:val="left" w:pos="8797"/>
        </w:tabs>
        <w:spacing w:after="0" w:line="240" w:lineRule="auto"/>
        <w:jc w:val="both"/>
        <w:rPr>
          <w:rStyle w:val="32"/>
        </w:rPr>
      </w:pPr>
      <w:r>
        <w:rPr>
          <w:rStyle w:val="32"/>
        </w:rPr>
        <w:t>Гл</w:t>
      </w:r>
      <w:r w:rsidR="00C75AFB">
        <w:rPr>
          <w:rStyle w:val="32"/>
        </w:rPr>
        <w:t xml:space="preserve">ава Татарского </w:t>
      </w:r>
      <w:r>
        <w:rPr>
          <w:rStyle w:val="32"/>
        </w:rPr>
        <w:t xml:space="preserve">муниципального </w:t>
      </w:r>
      <w:r w:rsidR="00C70E3E">
        <w:rPr>
          <w:rStyle w:val="32"/>
        </w:rPr>
        <w:t>округа</w:t>
      </w:r>
    </w:p>
    <w:p w:rsidR="00D11A39" w:rsidRDefault="006A5EC5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rStyle w:val="32"/>
        </w:rPr>
      </w:pPr>
      <w:r>
        <w:rPr>
          <w:rStyle w:val="32"/>
        </w:rPr>
        <w:t>Новосибирской области</w:t>
      </w:r>
      <w:r w:rsidR="00C75AFB">
        <w:rPr>
          <w:rStyle w:val="32"/>
        </w:rPr>
        <w:tab/>
      </w:r>
      <w:r>
        <w:rPr>
          <w:rStyle w:val="32"/>
        </w:rPr>
        <w:t xml:space="preserve">   </w:t>
      </w:r>
      <w:r w:rsidR="00374AE7">
        <w:rPr>
          <w:rStyle w:val="32"/>
        </w:rPr>
        <w:t xml:space="preserve">    </w:t>
      </w:r>
      <w:r>
        <w:rPr>
          <w:rStyle w:val="32"/>
        </w:rPr>
        <w:t xml:space="preserve">                   Ю.М. Вязов</w:t>
      </w:r>
    </w:p>
    <w:p w:rsidR="00383828" w:rsidRDefault="00383828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C70E3E" w:rsidRDefault="00C70E3E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B03DA3" w:rsidRDefault="00B03DA3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B03DA3" w:rsidRDefault="00B03DA3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</w:pPr>
    </w:p>
    <w:p w:rsidR="00383828" w:rsidRDefault="00383828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18"/>
          <w:szCs w:val="18"/>
        </w:rPr>
      </w:pPr>
    </w:p>
    <w:p w:rsidR="008B261F" w:rsidRPr="006B31CF" w:rsidRDefault="00374AE7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18"/>
          <w:szCs w:val="18"/>
        </w:rPr>
      </w:pPr>
      <w:r w:rsidRPr="006B31CF">
        <w:rPr>
          <w:sz w:val="18"/>
          <w:szCs w:val="18"/>
        </w:rPr>
        <w:t>Селеверстова Т.В.</w:t>
      </w:r>
      <w:r w:rsidR="008B261F" w:rsidRPr="006B31CF">
        <w:rPr>
          <w:sz w:val="18"/>
          <w:szCs w:val="18"/>
        </w:rPr>
        <w:t xml:space="preserve"> </w:t>
      </w:r>
    </w:p>
    <w:p w:rsidR="008B261F" w:rsidRPr="00383828" w:rsidRDefault="00374AE7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18"/>
          <w:szCs w:val="18"/>
        </w:rPr>
      </w:pPr>
      <w:r w:rsidRPr="006B31CF">
        <w:rPr>
          <w:sz w:val="18"/>
          <w:szCs w:val="18"/>
        </w:rPr>
        <w:t>8(38364)2</w:t>
      </w:r>
      <w:r w:rsidR="00C70E3E">
        <w:rPr>
          <w:sz w:val="18"/>
          <w:szCs w:val="18"/>
        </w:rPr>
        <w:t>2-002</w:t>
      </w:r>
    </w:p>
    <w:p w:rsidR="008B261F" w:rsidRPr="008B261F" w:rsidRDefault="008B261F" w:rsidP="006A5EC5">
      <w:pPr>
        <w:pStyle w:val="30"/>
        <w:shd w:val="clear" w:color="auto" w:fill="auto"/>
        <w:tabs>
          <w:tab w:val="left" w:pos="6418"/>
          <w:tab w:val="left" w:pos="8797"/>
        </w:tabs>
        <w:spacing w:after="0" w:line="276" w:lineRule="auto"/>
        <w:jc w:val="both"/>
        <w:rPr>
          <w:sz w:val="20"/>
        </w:rPr>
        <w:sectPr w:rsidR="008B261F" w:rsidRPr="008B261F" w:rsidSect="006C5878">
          <w:pgSz w:w="11900" w:h="16840"/>
          <w:pgMar w:top="993" w:right="843" w:bottom="1135" w:left="1276" w:header="0" w:footer="3" w:gutter="0"/>
          <w:cols w:space="720"/>
          <w:noEndnote/>
          <w:docGrid w:linePitch="360"/>
        </w:sectPr>
      </w:pPr>
    </w:p>
    <w:p w:rsidR="00F002E3" w:rsidRDefault="00F002E3" w:rsidP="00D946EF">
      <w:pPr>
        <w:pStyle w:val="70"/>
        <w:shd w:val="clear" w:color="auto" w:fill="auto"/>
        <w:spacing w:line="278" w:lineRule="exact"/>
        <w:ind w:left="6379" w:right="360"/>
        <w:jc w:val="left"/>
      </w:pPr>
      <w:r>
        <w:lastRenderedPageBreak/>
        <w:t>Приложение</w:t>
      </w:r>
    </w:p>
    <w:p w:rsidR="00F002E3" w:rsidRDefault="00F002E3" w:rsidP="00D946EF">
      <w:pPr>
        <w:pStyle w:val="70"/>
        <w:shd w:val="clear" w:color="auto" w:fill="auto"/>
        <w:spacing w:line="278" w:lineRule="exact"/>
        <w:ind w:left="6379" w:right="360"/>
        <w:jc w:val="left"/>
      </w:pPr>
      <w:r>
        <w:t xml:space="preserve">к Постановлению администрации Татарского муниципального </w:t>
      </w:r>
      <w:r w:rsidR="00C70E3E">
        <w:t>округа</w:t>
      </w:r>
      <w:r>
        <w:t xml:space="preserve"> </w:t>
      </w:r>
      <w:r w:rsidRPr="00383828">
        <w:t>Новосибирской области</w:t>
      </w:r>
      <w:r>
        <w:t xml:space="preserve"> </w:t>
      </w:r>
    </w:p>
    <w:p w:rsidR="00F002E3" w:rsidRDefault="00F002E3" w:rsidP="00D946EF">
      <w:pPr>
        <w:pStyle w:val="70"/>
        <w:shd w:val="clear" w:color="auto" w:fill="auto"/>
        <w:spacing w:line="278" w:lineRule="exact"/>
        <w:ind w:left="6379" w:right="360"/>
        <w:jc w:val="left"/>
      </w:pPr>
      <w:r>
        <w:t>от</w:t>
      </w:r>
      <w:r w:rsidR="00C70E3E">
        <w:t xml:space="preserve"> </w:t>
      </w:r>
      <w:r w:rsidR="00672665">
        <w:t>01.04.2025</w:t>
      </w:r>
      <w:r w:rsidR="00C70E3E">
        <w:t xml:space="preserve"> №</w:t>
      </w:r>
      <w:r w:rsidR="00672665">
        <w:t>258</w:t>
      </w:r>
      <w:r w:rsidR="004C5DA8">
        <w:t xml:space="preserve"> </w:t>
      </w:r>
      <w:r>
        <w:t xml:space="preserve"> </w:t>
      </w:r>
    </w:p>
    <w:p w:rsidR="00FC64C5" w:rsidRDefault="00FC64C5" w:rsidP="00374AE7">
      <w:pPr>
        <w:pStyle w:val="50"/>
        <w:shd w:val="clear" w:color="auto" w:fill="auto"/>
        <w:spacing w:before="0" w:after="0" w:line="240" w:lineRule="auto"/>
        <w:ind w:right="-72"/>
        <w:jc w:val="center"/>
      </w:pPr>
    </w:p>
    <w:p w:rsidR="00CD4EB2" w:rsidRDefault="00CD4EB2" w:rsidP="00374AE7">
      <w:pPr>
        <w:pStyle w:val="50"/>
        <w:shd w:val="clear" w:color="auto" w:fill="auto"/>
        <w:spacing w:before="0" w:after="0" w:line="240" w:lineRule="auto"/>
        <w:ind w:right="-72"/>
        <w:jc w:val="center"/>
      </w:pPr>
      <w:r>
        <w:t>ПОЛОЖЕНИЕ</w:t>
      </w:r>
    </w:p>
    <w:p w:rsidR="00CD4EB2" w:rsidRDefault="00C75AFB" w:rsidP="00374AE7">
      <w:pPr>
        <w:pStyle w:val="50"/>
        <w:shd w:val="clear" w:color="auto" w:fill="auto"/>
        <w:spacing w:before="0" w:after="0" w:line="240" w:lineRule="auto"/>
        <w:ind w:right="-72"/>
        <w:jc w:val="center"/>
      </w:pPr>
      <w:r>
        <w:t xml:space="preserve">о </w:t>
      </w:r>
      <w:r w:rsidR="000356DF">
        <w:t>порядке регистрации коллективных договоров, соглашений</w:t>
      </w:r>
    </w:p>
    <w:p w:rsidR="00D97132" w:rsidRDefault="000356DF" w:rsidP="00374AE7">
      <w:pPr>
        <w:pStyle w:val="50"/>
        <w:shd w:val="clear" w:color="auto" w:fill="auto"/>
        <w:spacing w:before="0" w:after="0" w:line="240" w:lineRule="auto"/>
        <w:ind w:right="-72"/>
        <w:jc w:val="center"/>
      </w:pPr>
      <w:r>
        <w:t xml:space="preserve"> и осуществления контроля за их выполнением на территории</w:t>
      </w:r>
    </w:p>
    <w:p w:rsidR="00D11A39" w:rsidRDefault="00383828" w:rsidP="00374AE7">
      <w:pPr>
        <w:pStyle w:val="50"/>
        <w:shd w:val="clear" w:color="auto" w:fill="auto"/>
        <w:spacing w:before="0" w:after="0" w:line="240" w:lineRule="auto"/>
        <w:ind w:right="-72"/>
        <w:jc w:val="center"/>
      </w:pPr>
      <w:r>
        <w:t xml:space="preserve">Татарского муниципального </w:t>
      </w:r>
      <w:r w:rsidR="00041853">
        <w:t>округа</w:t>
      </w:r>
      <w:r>
        <w:t xml:space="preserve"> Новосибирской области</w:t>
      </w:r>
    </w:p>
    <w:p w:rsidR="00374AE7" w:rsidRDefault="00374AE7" w:rsidP="00374A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A39" w:rsidRDefault="00C75AFB" w:rsidP="00374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2E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41853" w:rsidRPr="00F002E3" w:rsidRDefault="00041853" w:rsidP="00374A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888" w:rsidRPr="00824393" w:rsidRDefault="00C75AFB" w:rsidP="00824393">
      <w:pPr>
        <w:ind w:firstLine="709"/>
        <w:jc w:val="both"/>
        <w:rPr>
          <w:rStyle w:val="22"/>
          <w:rFonts w:eastAsia="Arial Unicode MS"/>
        </w:rPr>
      </w:pPr>
      <w:r w:rsidRPr="009C3990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452888">
        <w:rPr>
          <w:rStyle w:val="22"/>
          <w:rFonts w:eastAsia="Arial Unicode MS"/>
        </w:rPr>
        <w:t>порядке регистрации коллективных договоров, соглашений и осуществления контроля за их выполнением на территории Татарского муниципального округа Новосибирской области разработано в соответствии с</w:t>
      </w:r>
      <w:r w:rsidR="00824393">
        <w:rPr>
          <w:rStyle w:val="22"/>
          <w:rFonts w:eastAsia="Arial Unicode MS"/>
        </w:rPr>
        <w:t>о</w:t>
      </w:r>
      <w:r w:rsidR="00452888">
        <w:rPr>
          <w:rStyle w:val="22"/>
          <w:rFonts w:eastAsia="Arial Unicode MS"/>
        </w:rPr>
        <w:t xml:space="preserve"> </w:t>
      </w:r>
      <w:r w:rsidR="00824393" w:rsidRPr="00824393">
        <w:rPr>
          <w:rStyle w:val="22"/>
          <w:rFonts w:eastAsia="Arial Unicode MS"/>
        </w:rPr>
        <w:t>статьями 50</w:t>
      </w:r>
      <w:r w:rsidR="00824393">
        <w:rPr>
          <w:rStyle w:val="22"/>
          <w:rFonts w:eastAsia="Arial Unicode MS"/>
        </w:rPr>
        <w:t xml:space="preserve">, </w:t>
      </w:r>
      <w:r w:rsidR="00824393" w:rsidRPr="00824393">
        <w:rPr>
          <w:rStyle w:val="22"/>
          <w:rFonts w:eastAsia="Arial Unicode MS"/>
        </w:rPr>
        <w:t>51 Трудового кодекса Российской Федерации, Законом Новосибирской области от 19.12.1997 года №89-ОЗ «О социальном партнерстве в Новосибирской области»</w:t>
      </w:r>
      <w:r w:rsidR="00824393">
        <w:rPr>
          <w:rStyle w:val="22"/>
          <w:rFonts w:eastAsia="Arial Unicode MS"/>
        </w:rPr>
        <w:t xml:space="preserve"> и устанавливает процедуру уведомительной регистрации коллективных договоров и соглашений на территории Татарского муниципального округа Новосибирской области</w:t>
      </w:r>
      <w:r w:rsidR="0024759E">
        <w:rPr>
          <w:rStyle w:val="22"/>
          <w:rFonts w:eastAsia="Arial Unicode MS"/>
        </w:rPr>
        <w:t>, а также контроль за их выполнением.</w:t>
      </w:r>
    </w:p>
    <w:p w:rsidR="00544EDF" w:rsidRDefault="00D76CC9" w:rsidP="002F762E">
      <w:pPr>
        <w:ind w:firstLine="709"/>
        <w:jc w:val="both"/>
        <w:rPr>
          <w:rStyle w:val="22"/>
          <w:rFonts w:eastAsia="Arial Unicode MS"/>
        </w:rPr>
      </w:pPr>
      <w:r>
        <w:rPr>
          <w:rStyle w:val="22"/>
          <w:rFonts w:eastAsia="Arial Unicode MS"/>
        </w:rPr>
        <w:t xml:space="preserve">Регистрации </w:t>
      </w:r>
      <w:r w:rsidR="002F762E">
        <w:rPr>
          <w:rStyle w:val="22"/>
          <w:rFonts w:eastAsia="Arial Unicode MS"/>
        </w:rPr>
        <w:t>подлежат все соглашения, заключаемые на территории Татарского муниципального округа Новосибирской области</w:t>
      </w:r>
      <w:r w:rsidR="00544EDF">
        <w:rPr>
          <w:rStyle w:val="22"/>
          <w:rFonts w:eastAsia="Arial Unicode MS"/>
        </w:rPr>
        <w:t>, а также коллективные договоры, заключаемые в организациях, предприятиях, у индивидуальных предпринимателей независимо от формы собственности, ведомственной принадлежности и численности работников.</w:t>
      </w:r>
    </w:p>
    <w:p w:rsidR="00452888" w:rsidRDefault="00544EDF" w:rsidP="00544EDF">
      <w:pPr>
        <w:ind w:firstLine="709"/>
        <w:jc w:val="both"/>
        <w:rPr>
          <w:rStyle w:val="22"/>
          <w:rFonts w:eastAsia="Arial Unicode MS"/>
        </w:rPr>
      </w:pPr>
      <w:r>
        <w:rPr>
          <w:rStyle w:val="22"/>
          <w:rFonts w:eastAsia="Arial Unicode MS"/>
        </w:rPr>
        <w:t xml:space="preserve">Уведомительная регистрация коллективных договоров и соглашений на территории Татарского муниципального округа Новосибирской области осуществляется управлением экономического развития, инвестиций и трудовых отношений </w:t>
      </w:r>
      <w:r w:rsidRPr="006B5DD0">
        <w:rPr>
          <w:rStyle w:val="22"/>
          <w:rFonts w:eastAsia="Arial Unicode MS"/>
        </w:rPr>
        <w:t xml:space="preserve">администрации Татарского муниципального </w:t>
      </w:r>
      <w:r>
        <w:rPr>
          <w:rStyle w:val="22"/>
          <w:rFonts w:eastAsia="Arial Unicode MS"/>
        </w:rPr>
        <w:t>округа</w:t>
      </w:r>
      <w:r w:rsidRPr="006B5DD0">
        <w:rPr>
          <w:rStyle w:val="22"/>
          <w:rFonts w:eastAsia="Arial Unicode MS"/>
        </w:rPr>
        <w:t xml:space="preserve"> Новосибирской области</w:t>
      </w:r>
      <w:r>
        <w:rPr>
          <w:rStyle w:val="22"/>
          <w:rFonts w:eastAsia="Arial Unicode MS"/>
        </w:rPr>
        <w:t>.</w:t>
      </w:r>
    </w:p>
    <w:p w:rsidR="00544EDF" w:rsidRDefault="00544EDF" w:rsidP="00544EDF">
      <w:pPr>
        <w:ind w:firstLine="709"/>
        <w:jc w:val="both"/>
        <w:rPr>
          <w:rStyle w:val="22"/>
          <w:rFonts w:eastAsia="Arial Unicode MS"/>
        </w:rPr>
      </w:pPr>
      <w:r>
        <w:rPr>
          <w:rStyle w:val="22"/>
          <w:rFonts w:eastAsia="Arial Unicode MS"/>
        </w:rPr>
        <w:t xml:space="preserve">Целью уведомительной регистрации является выявление в коллективных договорах и соглашениях условий, ухудшающих положение работников по сравнению с трудовым законодательством </w:t>
      </w:r>
      <w:r w:rsidR="001A33CB">
        <w:rPr>
          <w:rStyle w:val="22"/>
          <w:rFonts w:eastAsia="Arial Unicode MS"/>
        </w:rPr>
        <w:t>и иными нормативными правовыми актами, содержащими нормы трудового права, а также осуществление контроля за исполнением коллективных договоров и соглашений.</w:t>
      </w:r>
    </w:p>
    <w:p w:rsidR="001A33CB" w:rsidRDefault="001A33CB" w:rsidP="00544EDF">
      <w:pPr>
        <w:ind w:firstLine="709"/>
        <w:jc w:val="both"/>
        <w:rPr>
          <w:rStyle w:val="22"/>
          <w:rFonts w:eastAsia="Arial Unicode MS"/>
        </w:rPr>
      </w:pPr>
    </w:p>
    <w:p w:rsidR="00F002E3" w:rsidRDefault="00F002E3" w:rsidP="00691BBC">
      <w:pPr>
        <w:pStyle w:val="a5"/>
        <w:shd w:val="clear" w:color="auto" w:fill="auto"/>
        <w:spacing w:line="240" w:lineRule="auto"/>
        <w:ind w:firstLine="709"/>
        <w:jc w:val="center"/>
        <w:rPr>
          <w:rStyle w:val="a6"/>
          <w:b/>
          <w:bCs/>
        </w:rPr>
      </w:pPr>
      <w:r>
        <w:rPr>
          <w:rStyle w:val="a6"/>
          <w:b/>
          <w:bCs/>
        </w:rPr>
        <w:t xml:space="preserve">2. </w:t>
      </w:r>
      <w:r w:rsidR="001A33CB">
        <w:rPr>
          <w:rStyle w:val="a6"/>
          <w:b/>
          <w:bCs/>
        </w:rPr>
        <w:t>Порядок регистрации коллективных договоров и соглашений</w:t>
      </w:r>
    </w:p>
    <w:p w:rsidR="009C3990" w:rsidRDefault="009C3990" w:rsidP="00691BBC">
      <w:pPr>
        <w:pStyle w:val="a5"/>
        <w:shd w:val="clear" w:color="auto" w:fill="auto"/>
        <w:spacing w:line="240" w:lineRule="auto"/>
        <w:ind w:firstLine="709"/>
        <w:jc w:val="center"/>
      </w:pPr>
    </w:p>
    <w:p w:rsidR="001A33CB" w:rsidRDefault="001A33CB" w:rsidP="001A33CB">
      <w:pPr>
        <w:ind w:firstLine="709"/>
        <w:jc w:val="both"/>
        <w:rPr>
          <w:rStyle w:val="22"/>
          <w:rFonts w:eastAsia="Arial Unicode MS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Коллективный договор или соглашение в трех экземплярах с подлинными подписями и печатями в семидневный срок со дня подписания направляется работодателем, представителем работодателя (работодателей) в </w:t>
      </w:r>
      <w:r>
        <w:rPr>
          <w:rStyle w:val="22"/>
          <w:rFonts w:eastAsia="Arial Unicode MS"/>
        </w:rPr>
        <w:t xml:space="preserve">управление экономического развития, инвестиций и трудовых отношений </w:t>
      </w:r>
      <w:r w:rsidRPr="006B5DD0">
        <w:rPr>
          <w:rStyle w:val="22"/>
          <w:rFonts w:eastAsia="Arial Unicode MS"/>
        </w:rPr>
        <w:t xml:space="preserve">администрации Татарского муниципального </w:t>
      </w:r>
      <w:r>
        <w:rPr>
          <w:rStyle w:val="22"/>
          <w:rFonts w:eastAsia="Arial Unicode MS"/>
        </w:rPr>
        <w:t>округа</w:t>
      </w:r>
      <w:r w:rsidRPr="006B5DD0">
        <w:rPr>
          <w:rStyle w:val="22"/>
          <w:rFonts w:eastAsia="Arial Unicode MS"/>
        </w:rPr>
        <w:t xml:space="preserve"> Новосибирской области</w:t>
      </w:r>
      <w:r w:rsidR="0079145D">
        <w:rPr>
          <w:rStyle w:val="22"/>
          <w:rFonts w:eastAsia="Arial Unicode MS"/>
        </w:rPr>
        <w:t xml:space="preserve"> по месту нахождения организации для уведомительной регистрации. Каждый экземпляр должен быть пронумерован, прошит и скреплен печатью. На одном экземпляре работодатель указывает свой полный юридический адрес и телефон.</w:t>
      </w:r>
    </w:p>
    <w:p w:rsidR="0079145D" w:rsidRDefault="0079145D" w:rsidP="0079145D">
      <w:pPr>
        <w:ind w:firstLine="709"/>
        <w:jc w:val="both"/>
        <w:rPr>
          <w:rStyle w:val="22"/>
          <w:rFonts w:eastAsia="Arial Unicode MS"/>
        </w:rPr>
      </w:pPr>
      <w:r>
        <w:rPr>
          <w:rStyle w:val="22"/>
          <w:rFonts w:eastAsia="Arial Unicode MS"/>
        </w:rPr>
        <w:t xml:space="preserve">Управление экономического развития, инвестиций и трудовых отношений </w:t>
      </w:r>
      <w:r w:rsidRPr="006B5DD0">
        <w:rPr>
          <w:rStyle w:val="22"/>
          <w:rFonts w:eastAsia="Arial Unicode MS"/>
        </w:rPr>
        <w:lastRenderedPageBreak/>
        <w:t xml:space="preserve">администрации Татарского муниципального </w:t>
      </w:r>
      <w:r>
        <w:rPr>
          <w:rStyle w:val="22"/>
          <w:rFonts w:eastAsia="Arial Unicode MS"/>
        </w:rPr>
        <w:t>округа</w:t>
      </w:r>
      <w:r w:rsidRPr="006B5DD0">
        <w:rPr>
          <w:rStyle w:val="22"/>
          <w:rFonts w:eastAsia="Arial Unicode MS"/>
        </w:rPr>
        <w:t xml:space="preserve"> Новосибирской области</w:t>
      </w:r>
      <w:r>
        <w:rPr>
          <w:rStyle w:val="22"/>
          <w:rFonts w:eastAsia="Arial Unicode MS"/>
        </w:rPr>
        <w:t xml:space="preserve"> регистрирует поступивший коллективный договор или соглашение в журнале регистрации</w:t>
      </w:r>
      <w:r w:rsidR="00651616">
        <w:rPr>
          <w:rStyle w:val="22"/>
          <w:rFonts w:eastAsia="Arial Unicode MS"/>
        </w:rPr>
        <w:t xml:space="preserve"> по форме приложений №1, №2 к настоящему Положению и в течение десяти дней проводит экспертизу его содержания с целью выявления положений, противоречащих действующему законодательству Российской Федерации.</w:t>
      </w:r>
    </w:p>
    <w:p w:rsidR="00651616" w:rsidRDefault="00651616" w:rsidP="0079145D">
      <w:pPr>
        <w:ind w:firstLine="709"/>
        <w:jc w:val="both"/>
        <w:rPr>
          <w:rStyle w:val="22"/>
          <w:rFonts w:eastAsia="Arial Unicode MS"/>
        </w:rPr>
      </w:pPr>
      <w:r>
        <w:rPr>
          <w:rStyle w:val="22"/>
          <w:rFonts w:eastAsia="Arial Unicode MS"/>
        </w:rPr>
        <w:t>Факт регистрации фиксируется отметкой на титульном листе каждого из представленных на регистрацию экземпляра с регистрационным номером, датой и подписью ответственного лица и скрепляется печатью.</w:t>
      </w:r>
    </w:p>
    <w:p w:rsidR="00651616" w:rsidRDefault="00F24F7E" w:rsidP="0079145D">
      <w:pPr>
        <w:ind w:firstLine="709"/>
        <w:jc w:val="both"/>
        <w:rPr>
          <w:rStyle w:val="22"/>
          <w:rFonts w:eastAsia="Arial Unicode MS"/>
        </w:rPr>
      </w:pPr>
      <w:r>
        <w:rPr>
          <w:rStyle w:val="22"/>
          <w:rFonts w:eastAsia="Arial Unicode MS"/>
        </w:rPr>
        <w:t>При оформлении титульного листа коллективного договора или соглашения следует предусмотреть отметку о регистрации следующего содержания:</w:t>
      </w:r>
    </w:p>
    <w:p w:rsidR="00D554E8" w:rsidRDefault="00D554E8" w:rsidP="00D554E8">
      <w:pPr>
        <w:ind w:firstLine="709"/>
        <w:jc w:val="both"/>
        <w:rPr>
          <w:rStyle w:val="22"/>
          <w:rFonts w:eastAsia="Arial Unicode MS"/>
        </w:rPr>
      </w:pPr>
    </w:p>
    <w:p w:rsidR="00D554E8" w:rsidRPr="00D554E8" w:rsidRDefault="00D554E8" w:rsidP="00D554E8">
      <w:pPr>
        <w:ind w:firstLine="709"/>
        <w:jc w:val="both"/>
        <w:rPr>
          <w:rStyle w:val="22"/>
          <w:rFonts w:eastAsia="Arial Unicode MS"/>
        </w:rPr>
      </w:pPr>
      <w:r>
        <w:rPr>
          <w:rStyle w:val="22"/>
          <w:rFonts w:eastAsia="Arial Unicode MS"/>
        </w:rPr>
        <w:t>«</w:t>
      </w:r>
      <w:r w:rsidRPr="00D554E8">
        <w:rPr>
          <w:rStyle w:val="22"/>
          <w:rFonts w:eastAsia="Arial Unicode MS"/>
        </w:rPr>
        <w:t>Зарегистрирован</w:t>
      </w:r>
      <w:r>
        <w:rPr>
          <w:rStyle w:val="22"/>
          <w:rFonts w:eastAsia="Arial Unicode MS"/>
        </w:rPr>
        <w:t xml:space="preserve"> </w:t>
      </w:r>
      <w:r w:rsidRPr="00D554E8">
        <w:rPr>
          <w:rStyle w:val="22"/>
          <w:rFonts w:eastAsia="Arial Unicode MS"/>
        </w:rPr>
        <w:t xml:space="preserve">в управлении экономического развития, инвестиций и трудовых отношений администрации Татарского муниципального округа Новосибирской области </w:t>
      </w:r>
    </w:p>
    <w:p w:rsidR="00D554E8" w:rsidRPr="00D554E8" w:rsidRDefault="00D554E8" w:rsidP="00D554E8">
      <w:pPr>
        <w:ind w:firstLine="709"/>
        <w:jc w:val="both"/>
        <w:rPr>
          <w:rStyle w:val="22"/>
          <w:rFonts w:eastAsia="Arial Unicode MS"/>
        </w:rPr>
      </w:pPr>
      <w:r w:rsidRPr="00D554E8">
        <w:rPr>
          <w:rStyle w:val="22"/>
          <w:rFonts w:eastAsia="Arial Unicode MS"/>
        </w:rPr>
        <w:t xml:space="preserve">  </w:t>
      </w:r>
    </w:p>
    <w:p w:rsidR="00D554E8" w:rsidRPr="00D554E8" w:rsidRDefault="00D554E8" w:rsidP="00D554E8">
      <w:pPr>
        <w:ind w:firstLine="709"/>
        <w:jc w:val="both"/>
        <w:rPr>
          <w:rStyle w:val="22"/>
          <w:rFonts w:eastAsia="Arial Unicode MS"/>
        </w:rPr>
      </w:pPr>
      <w:r w:rsidRPr="00D554E8">
        <w:rPr>
          <w:rStyle w:val="22"/>
          <w:rFonts w:eastAsia="Arial Unicode MS"/>
        </w:rPr>
        <w:t>Регистрационный № _____</w:t>
      </w:r>
      <w:proofErr w:type="gramStart"/>
      <w:r w:rsidRPr="00D554E8">
        <w:rPr>
          <w:rStyle w:val="22"/>
          <w:rFonts w:eastAsia="Arial Unicode MS"/>
        </w:rPr>
        <w:t>_</w:t>
      </w:r>
      <w:r>
        <w:rPr>
          <w:rStyle w:val="22"/>
          <w:rFonts w:eastAsia="Arial Unicode MS"/>
        </w:rPr>
        <w:t xml:space="preserve">  </w:t>
      </w:r>
      <w:r w:rsidRPr="00D554E8">
        <w:rPr>
          <w:rStyle w:val="22"/>
          <w:rFonts w:eastAsia="Arial Unicode MS"/>
        </w:rPr>
        <w:t>от</w:t>
      </w:r>
      <w:proofErr w:type="gramEnd"/>
      <w:r w:rsidRPr="00D554E8">
        <w:rPr>
          <w:rStyle w:val="22"/>
          <w:rFonts w:eastAsia="Arial Unicode MS"/>
        </w:rPr>
        <w:t xml:space="preserve"> «____» ____________ </w:t>
      </w:r>
      <w:r>
        <w:rPr>
          <w:rStyle w:val="22"/>
          <w:rFonts w:eastAsia="Arial Unicode MS"/>
        </w:rPr>
        <w:t>_____</w:t>
      </w:r>
      <w:r w:rsidRPr="00D554E8">
        <w:rPr>
          <w:rStyle w:val="22"/>
          <w:rFonts w:eastAsia="Arial Unicode MS"/>
        </w:rPr>
        <w:t xml:space="preserve"> г.</w:t>
      </w:r>
    </w:p>
    <w:p w:rsidR="00D554E8" w:rsidRPr="00D554E8" w:rsidRDefault="00D554E8" w:rsidP="00D554E8">
      <w:pPr>
        <w:ind w:firstLine="709"/>
        <w:jc w:val="both"/>
        <w:rPr>
          <w:rStyle w:val="22"/>
          <w:rFonts w:eastAsia="Arial Unicode MS"/>
        </w:rPr>
      </w:pPr>
    </w:p>
    <w:p w:rsidR="00D554E8" w:rsidRPr="00D554E8" w:rsidRDefault="00D554E8" w:rsidP="00D554E8">
      <w:pPr>
        <w:ind w:firstLine="709"/>
        <w:jc w:val="both"/>
        <w:rPr>
          <w:rStyle w:val="22"/>
          <w:rFonts w:eastAsia="Arial Unicode MS"/>
        </w:rPr>
      </w:pPr>
      <w:r w:rsidRPr="00D554E8">
        <w:rPr>
          <w:rStyle w:val="22"/>
          <w:rFonts w:eastAsia="Arial Unicode MS"/>
        </w:rPr>
        <w:t>Заместитель главы _________________</w:t>
      </w:r>
      <w:proofErr w:type="gramStart"/>
      <w:r w:rsidRPr="00D554E8">
        <w:rPr>
          <w:rStyle w:val="22"/>
          <w:rFonts w:eastAsia="Arial Unicode MS"/>
        </w:rPr>
        <w:t xml:space="preserve">_  </w:t>
      </w:r>
      <w:r>
        <w:rPr>
          <w:rStyle w:val="22"/>
          <w:rFonts w:eastAsia="Arial Unicode MS"/>
        </w:rPr>
        <w:t>ФИО</w:t>
      </w:r>
      <w:proofErr w:type="gramEnd"/>
      <w:r w:rsidR="006E09C8">
        <w:rPr>
          <w:rStyle w:val="22"/>
          <w:rFonts w:eastAsia="Arial Unicode MS"/>
        </w:rPr>
        <w:t>»</w:t>
      </w:r>
    </w:p>
    <w:p w:rsidR="00F24F7E" w:rsidRPr="00D554E8" w:rsidRDefault="00D554E8" w:rsidP="00D554E8">
      <w:pPr>
        <w:ind w:firstLine="709"/>
        <w:jc w:val="both"/>
        <w:rPr>
          <w:rStyle w:val="22"/>
          <w:rFonts w:eastAsia="Arial Unicode MS"/>
          <w:sz w:val="22"/>
          <w:szCs w:val="22"/>
        </w:rPr>
      </w:pPr>
      <w:r w:rsidRPr="00D554E8">
        <w:rPr>
          <w:rStyle w:val="22"/>
          <w:rFonts w:eastAsia="Arial Unicode MS"/>
        </w:rPr>
        <w:t xml:space="preserve">                                           </w:t>
      </w:r>
      <w:r w:rsidRPr="00D554E8">
        <w:rPr>
          <w:rStyle w:val="22"/>
          <w:rFonts w:eastAsia="Arial Unicode MS"/>
          <w:sz w:val="22"/>
          <w:szCs w:val="22"/>
        </w:rPr>
        <w:t>подпись</w:t>
      </w:r>
    </w:p>
    <w:p w:rsidR="00651616" w:rsidRDefault="00651616" w:rsidP="0079145D">
      <w:pPr>
        <w:ind w:firstLine="709"/>
        <w:jc w:val="both"/>
        <w:rPr>
          <w:rStyle w:val="22"/>
          <w:rFonts w:eastAsia="Arial Unicode MS"/>
        </w:rPr>
      </w:pPr>
    </w:p>
    <w:p w:rsidR="0079145D" w:rsidRDefault="00144498" w:rsidP="001A33CB">
      <w:pPr>
        <w:ind w:firstLine="709"/>
        <w:jc w:val="both"/>
        <w:rPr>
          <w:rStyle w:val="22"/>
          <w:rFonts w:eastAsia="Arial Unicode MS"/>
        </w:rPr>
      </w:pPr>
      <w:r>
        <w:rPr>
          <w:rStyle w:val="22"/>
          <w:rFonts w:eastAsia="Arial Unicode MS"/>
        </w:rPr>
        <w:t>По каждому соглашению, представленному на уведомительную регистрацию, заполняется регистрационная карта по форме приложения №3 к настоящему Положению.</w:t>
      </w:r>
    </w:p>
    <w:p w:rsidR="00144498" w:rsidRDefault="00E9513D" w:rsidP="004131CD">
      <w:pPr>
        <w:ind w:firstLine="709"/>
        <w:jc w:val="both"/>
        <w:rPr>
          <w:rStyle w:val="22"/>
          <w:rFonts w:eastAsia="Arial Unicode MS"/>
        </w:rPr>
      </w:pPr>
      <w:r>
        <w:rPr>
          <w:rStyle w:val="22"/>
          <w:rFonts w:eastAsia="Arial Unicode MS"/>
        </w:rPr>
        <w:t xml:space="preserve">В случае выявления в тексте коллективного договора или соглашения условий, ухудшающих положение работников по сравнению с </w:t>
      </w:r>
      <w:r w:rsidR="0090156B">
        <w:rPr>
          <w:rStyle w:val="22"/>
          <w:rFonts w:eastAsia="Arial Unicode MS"/>
        </w:rPr>
        <w:t>т</w:t>
      </w:r>
      <w:r>
        <w:rPr>
          <w:rStyle w:val="22"/>
          <w:rFonts w:eastAsia="Arial Unicode MS"/>
        </w:rPr>
        <w:t xml:space="preserve">рудовым законодательством и иными нормативными правовыми актами, содержащими нормы трудового </w:t>
      </w:r>
      <w:r w:rsidR="004131CD">
        <w:rPr>
          <w:rStyle w:val="22"/>
          <w:rFonts w:eastAsia="Arial Unicode MS"/>
        </w:rPr>
        <w:t xml:space="preserve">права, управление экономического развития, инвестиций и трудовых отношений </w:t>
      </w:r>
      <w:r w:rsidR="004131CD" w:rsidRPr="006B5DD0">
        <w:rPr>
          <w:rStyle w:val="22"/>
          <w:rFonts w:eastAsia="Arial Unicode MS"/>
        </w:rPr>
        <w:t xml:space="preserve">администрации Татарского муниципального </w:t>
      </w:r>
      <w:r w:rsidR="004131CD">
        <w:rPr>
          <w:rStyle w:val="22"/>
          <w:rFonts w:eastAsia="Arial Unicode MS"/>
        </w:rPr>
        <w:t>округа</w:t>
      </w:r>
      <w:r w:rsidR="004131CD" w:rsidRPr="006B5DD0">
        <w:rPr>
          <w:rStyle w:val="22"/>
          <w:rFonts w:eastAsia="Arial Unicode MS"/>
        </w:rPr>
        <w:t xml:space="preserve"> Новосибирской области</w:t>
      </w:r>
      <w:r w:rsidR="004131CD">
        <w:rPr>
          <w:rStyle w:val="22"/>
          <w:rFonts w:eastAsia="Arial Unicode MS"/>
        </w:rPr>
        <w:t xml:space="preserve"> делает на титульном листе отметку «с замечаниями» и прилагает ко всем экземплярам.</w:t>
      </w:r>
    </w:p>
    <w:p w:rsidR="004131CD" w:rsidRDefault="00EB6CAD" w:rsidP="004131CD">
      <w:pPr>
        <w:ind w:firstLine="709"/>
        <w:jc w:val="both"/>
        <w:rPr>
          <w:rStyle w:val="22"/>
          <w:rFonts w:eastAsia="Arial Unicode MS"/>
        </w:rPr>
      </w:pPr>
      <w:r>
        <w:rPr>
          <w:rStyle w:val="22"/>
          <w:rFonts w:eastAsia="Arial Unicode MS"/>
        </w:rPr>
        <w:t>Наличие замечаний не является основанием для отказа в регистрации.</w:t>
      </w:r>
    </w:p>
    <w:p w:rsidR="00EB6CAD" w:rsidRDefault="00EB6CAD" w:rsidP="004131CD">
      <w:pPr>
        <w:ind w:firstLine="709"/>
        <w:jc w:val="both"/>
        <w:rPr>
          <w:rStyle w:val="22"/>
          <w:rFonts w:eastAsia="Arial Unicode MS"/>
        </w:rPr>
      </w:pPr>
      <w:r>
        <w:rPr>
          <w:rStyle w:val="22"/>
          <w:rFonts w:eastAsia="Arial Unicode MS"/>
        </w:rPr>
        <w:t xml:space="preserve">О выявленных условиях, ухудшающих положение работников по сравнению с действующим законодательством, управление экономического развития, инвестиций и трудовых отношений </w:t>
      </w:r>
      <w:r w:rsidRPr="006B5DD0">
        <w:rPr>
          <w:rStyle w:val="22"/>
          <w:rFonts w:eastAsia="Arial Unicode MS"/>
        </w:rPr>
        <w:t xml:space="preserve">администрации Татарского муниципального </w:t>
      </w:r>
      <w:r>
        <w:rPr>
          <w:rStyle w:val="22"/>
          <w:rFonts w:eastAsia="Arial Unicode MS"/>
        </w:rPr>
        <w:t>округа</w:t>
      </w:r>
      <w:r w:rsidRPr="006B5DD0">
        <w:rPr>
          <w:rStyle w:val="22"/>
          <w:rFonts w:eastAsia="Arial Unicode MS"/>
        </w:rPr>
        <w:t xml:space="preserve"> Новосибирской области</w:t>
      </w:r>
      <w:r>
        <w:rPr>
          <w:rStyle w:val="22"/>
          <w:rFonts w:eastAsia="Arial Unicode MS"/>
        </w:rPr>
        <w:t xml:space="preserve"> сообщает в Государственную инспекцию труда в Новосибирской области, которая анализирует обстоятельства и причины выявленных нарушений, принимает меры по их устранению и восстановлению нарушенных трудовых прав граждан.</w:t>
      </w:r>
    </w:p>
    <w:p w:rsidR="00EB6CAD" w:rsidRDefault="00EB6CAD" w:rsidP="004131CD">
      <w:pPr>
        <w:ind w:firstLine="709"/>
        <w:jc w:val="both"/>
        <w:rPr>
          <w:rStyle w:val="22"/>
          <w:rFonts w:eastAsia="Arial Unicode MS"/>
        </w:rPr>
      </w:pPr>
      <w:r>
        <w:rPr>
          <w:rStyle w:val="22"/>
          <w:rFonts w:eastAsia="Arial Unicode MS"/>
        </w:rPr>
        <w:t>Условия коллективного договора, соглашения, ухудшающие положение работников, недействительны и не подлежат применению.</w:t>
      </w:r>
    </w:p>
    <w:p w:rsidR="0074167D" w:rsidRDefault="0074167D" w:rsidP="0074167D">
      <w:pPr>
        <w:ind w:firstLine="709"/>
        <w:jc w:val="both"/>
        <w:rPr>
          <w:rStyle w:val="22"/>
          <w:rFonts w:eastAsia="Arial Unicode MS"/>
        </w:rPr>
      </w:pPr>
      <w:r>
        <w:rPr>
          <w:rStyle w:val="22"/>
          <w:rFonts w:eastAsia="Arial Unicode MS"/>
        </w:rPr>
        <w:t xml:space="preserve">После регистрации два экземпляра коллективного договора или соглашения с замечаниями и рекомендациями передаются сторонам и хранятся у представителя работников и представителя работодателя. Один экземпляр остается в управлении экономического развития, инвестиций и трудовых отношений </w:t>
      </w:r>
      <w:r w:rsidRPr="006B5DD0">
        <w:rPr>
          <w:rStyle w:val="22"/>
          <w:rFonts w:eastAsia="Arial Unicode MS"/>
        </w:rPr>
        <w:t xml:space="preserve">администрации Татарского муниципального </w:t>
      </w:r>
      <w:r>
        <w:rPr>
          <w:rStyle w:val="22"/>
          <w:rFonts w:eastAsia="Arial Unicode MS"/>
        </w:rPr>
        <w:t>округа</w:t>
      </w:r>
      <w:r w:rsidRPr="006B5DD0">
        <w:rPr>
          <w:rStyle w:val="22"/>
          <w:rFonts w:eastAsia="Arial Unicode MS"/>
        </w:rPr>
        <w:t xml:space="preserve"> Новосибирской области</w:t>
      </w:r>
      <w:r>
        <w:rPr>
          <w:rStyle w:val="22"/>
          <w:rFonts w:eastAsia="Arial Unicode MS"/>
        </w:rPr>
        <w:t xml:space="preserve"> и хранится в течение всего срока действия.</w:t>
      </w:r>
    </w:p>
    <w:p w:rsidR="0074167D" w:rsidRDefault="0074167D" w:rsidP="004F7B24">
      <w:pPr>
        <w:ind w:firstLine="709"/>
        <w:jc w:val="both"/>
        <w:rPr>
          <w:rStyle w:val="22"/>
          <w:rFonts w:eastAsia="Arial Unicode MS"/>
        </w:rPr>
      </w:pPr>
      <w:r>
        <w:rPr>
          <w:rStyle w:val="22"/>
          <w:rFonts w:eastAsia="Arial Unicode MS"/>
        </w:rPr>
        <w:t xml:space="preserve">О продлении действия коллективного </w:t>
      </w:r>
      <w:r w:rsidR="004F7B24">
        <w:rPr>
          <w:rStyle w:val="22"/>
          <w:rFonts w:eastAsia="Arial Unicode MS"/>
        </w:rPr>
        <w:t xml:space="preserve">договора или соглашения сверх установленного срока (не более трех лет) стороны обязаны проинформировать управление экономического развития, инвестиций и трудовых отношений </w:t>
      </w:r>
      <w:r w:rsidR="004F7B24" w:rsidRPr="006B5DD0">
        <w:rPr>
          <w:rStyle w:val="22"/>
          <w:rFonts w:eastAsia="Arial Unicode MS"/>
        </w:rPr>
        <w:lastRenderedPageBreak/>
        <w:t xml:space="preserve">администрации Татарского муниципального </w:t>
      </w:r>
      <w:r w:rsidR="004F7B24">
        <w:rPr>
          <w:rStyle w:val="22"/>
          <w:rFonts w:eastAsia="Arial Unicode MS"/>
        </w:rPr>
        <w:t>округа</w:t>
      </w:r>
      <w:r w:rsidR="004F7B24" w:rsidRPr="006B5DD0">
        <w:rPr>
          <w:rStyle w:val="22"/>
          <w:rFonts w:eastAsia="Arial Unicode MS"/>
        </w:rPr>
        <w:t xml:space="preserve"> Новосибирской области</w:t>
      </w:r>
      <w:r w:rsidR="004F7B24">
        <w:rPr>
          <w:rStyle w:val="22"/>
          <w:rFonts w:eastAsia="Arial Unicode MS"/>
        </w:rPr>
        <w:t xml:space="preserve"> в семидневный срок со дня принятия такого решения. Продление действия коллективного договора и соглашения сверх установленного срока, изменения и дополнения, вносимые в коллективный договор или соглашение в период его действия, </w:t>
      </w:r>
      <w:r w:rsidR="006B0BED">
        <w:rPr>
          <w:rStyle w:val="22"/>
          <w:rFonts w:eastAsia="Arial Unicode MS"/>
        </w:rPr>
        <w:t xml:space="preserve">регистрируются в том же порядке, </w:t>
      </w:r>
      <w:r w:rsidR="004F7B24">
        <w:rPr>
          <w:rStyle w:val="22"/>
          <w:rFonts w:eastAsia="Arial Unicode MS"/>
        </w:rPr>
        <w:t>что и колле</w:t>
      </w:r>
      <w:r w:rsidR="006B0BED">
        <w:rPr>
          <w:rStyle w:val="22"/>
          <w:rFonts w:eastAsia="Arial Unicode MS"/>
        </w:rPr>
        <w:t>ктивный договор или соглашение</w:t>
      </w:r>
      <w:r w:rsidR="004F7B24">
        <w:rPr>
          <w:rStyle w:val="22"/>
          <w:rFonts w:eastAsia="Arial Unicode MS"/>
        </w:rPr>
        <w:t xml:space="preserve">. Уже в имеющийся зарегистрированный коллективный договор или соглашение вносится отметка о дополнении или изменении с указанием даты, с которой они действуют. </w:t>
      </w:r>
    </w:p>
    <w:p w:rsidR="00EB6CAD" w:rsidRDefault="00C16D67" w:rsidP="004131CD">
      <w:pPr>
        <w:ind w:firstLine="709"/>
        <w:jc w:val="both"/>
        <w:rPr>
          <w:rStyle w:val="22"/>
          <w:rFonts w:eastAsia="Arial Unicode MS"/>
        </w:rPr>
      </w:pPr>
      <w:r>
        <w:rPr>
          <w:rStyle w:val="22"/>
          <w:rFonts w:eastAsia="Arial Unicode MS"/>
        </w:rPr>
        <w:t>Дополнения и изменения являются неотъемлемым приложением к основному тексту коллективного договора или соглашения и хранятся вместе с ним.</w:t>
      </w:r>
    </w:p>
    <w:p w:rsidR="00F45FBE" w:rsidRPr="00F002E3" w:rsidRDefault="00F45FBE" w:rsidP="00691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BE" w:rsidRDefault="00C75AFB" w:rsidP="00691BB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FB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A42CA">
        <w:rPr>
          <w:rFonts w:ascii="Times New Roman" w:hAnsi="Times New Roman" w:cs="Times New Roman"/>
          <w:b/>
          <w:sz w:val="28"/>
          <w:szCs w:val="28"/>
        </w:rPr>
        <w:t>Контроль за выполнением коллективных договоров и соглашений</w:t>
      </w:r>
    </w:p>
    <w:p w:rsidR="003161AE" w:rsidRPr="00F45FBE" w:rsidRDefault="003161AE" w:rsidP="00691BB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D3F" w:rsidRDefault="00152D3F" w:rsidP="00152D3F">
      <w:pPr>
        <w:ind w:firstLine="709"/>
        <w:jc w:val="both"/>
        <w:rPr>
          <w:rStyle w:val="22"/>
          <w:rFonts w:eastAsia="Arial Unicode MS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коллективных договоров и соглашений кроме работодателя и работников осуществляется </w:t>
      </w:r>
      <w:r>
        <w:rPr>
          <w:rStyle w:val="22"/>
          <w:rFonts w:eastAsia="Arial Unicode MS"/>
        </w:rPr>
        <w:t xml:space="preserve">управлением экономического развития, инвестиций и трудовых отношений </w:t>
      </w:r>
      <w:r w:rsidRPr="006B5DD0">
        <w:rPr>
          <w:rStyle w:val="22"/>
          <w:rFonts w:eastAsia="Arial Unicode MS"/>
        </w:rPr>
        <w:t xml:space="preserve">администрации Татарского муниципального </w:t>
      </w:r>
      <w:r>
        <w:rPr>
          <w:rStyle w:val="22"/>
          <w:rFonts w:eastAsia="Arial Unicode MS"/>
        </w:rPr>
        <w:t>округа</w:t>
      </w:r>
      <w:r w:rsidRPr="006B5DD0">
        <w:rPr>
          <w:rStyle w:val="22"/>
          <w:rFonts w:eastAsia="Arial Unicode MS"/>
        </w:rPr>
        <w:t xml:space="preserve"> Новосибирской области</w:t>
      </w:r>
      <w:r>
        <w:rPr>
          <w:rStyle w:val="22"/>
          <w:rFonts w:eastAsia="Arial Unicode MS"/>
        </w:rPr>
        <w:t>.</w:t>
      </w:r>
    </w:p>
    <w:p w:rsidR="00152D3F" w:rsidRDefault="00152D3F" w:rsidP="00152D3F">
      <w:pPr>
        <w:ind w:firstLine="709"/>
        <w:jc w:val="both"/>
        <w:rPr>
          <w:rStyle w:val="22"/>
          <w:rFonts w:eastAsia="Arial Unicode MS"/>
        </w:rPr>
      </w:pPr>
      <w:r w:rsidRPr="00825AA2">
        <w:rPr>
          <w:rStyle w:val="22"/>
          <w:rFonts w:eastAsia="Arial Unicode MS"/>
        </w:rPr>
        <w:t>В первую очередь контролю подлежат коллективные договоры</w:t>
      </w:r>
      <w:r w:rsidR="00825AA2">
        <w:rPr>
          <w:rStyle w:val="22"/>
          <w:rFonts w:eastAsia="Arial Unicode MS"/>
        </w:rPr>
        <w:t xml:space="preserve"> и соглашения, в тексте которых при регистрации были обнаружены условия, ухудшающие положение работников по сравнению с действующим законодательством.</w:t>
      </w:r>
    </w:p>
    <w:p w:rsidR="00825AA2" w:rsidRDefault="00825AA2" w:rsidP="00152D3F">
      <w:pPr>
        <w:ind w:firstLine="709"/>
        <w:jc w:val="both"/>
        <w:rPr>
          <w:rStyle w:val="22"/>
          <w:rFonts w:eastAsia="Arial Unicode MS"/>
        </w:rPr>
      </w:pPr>
      <w:r>
        <w:rPr>
          <w:rStyle w:val="22"/>
          <w:rFonts w:eastAsia="Arial Unicode MS"/>
        </w:rPr>
        <w:t>При необходимости к осуществлению контроля привлекаются представители профсоюзных органов, Государственной инспекции труда в Новосибирской области, специалисты других организаций.</w:t>
      </w:r>
    </w:p>
    <w:p w:rsidR="00825AA2" w:rsidRDefault="00825AA2" w:rsidP="00825AA2">
      <w:pPr>
        <w:ind w:firstLine="709"/>
        <w:jc w:val="both"/>
        <w:rPr>
          <w:rStyle w:val="22"/>
          <w:rFonts w:eastAsia="Arial Unicode MS"/>
        </w:rPr>
      </w:pPr>
      <w:r>
        <w:rPr>
          <w:rStyle w:val="22"/>
          <w:rFonts w:eastAsia="Arial Unicode MS"/>
        </w:rPr>
        <w:t xml:space="preserve">Управление экономического развития, инвестиций и трудовых отношений </w:t>
      </w:r>
      <w:r w:rsidRPr="006B5DD0">
        <w:rPr>
          <w:rStyle w:val="22"/>
          <w:rFonts w:eastAsia="Arial Unicode MS"/>
        </w:rPr>
        <w:t xml:space="preserve">администрации Татарского муниципального </w:t>
      </w:r>
      <w:r>
        <w:rPr>
          <w:rStyle w:val="22"/>
          <w:rFonts w:eastAsia="Arial Unicode MS"/>
        </w:rPr>
        <w:t>округа</w:t>
      </w:r>
      <w:r w:rsidRPr="006B5DD0">
        <w:rPr>
          <w:rStyle w:val="22"/>
          <w:rFonts w:eastAsia="Arial Unicode MS"/>
        </w:rPr>
        <w:t xml:space="preserve"> Новосибирской области</w:t>
      </w:r>
      <w:r>
        <w:rPr>
          <w:rStyle w:val="22"/>
          <w:rFonts w:eastAsia="Arial Unicode MS"/>
        </w:rPr>
        <w:t xml:space="preserve"> осуществляет контроль за:</w:t>
      </w:r>
    </w:p>
    <w:p w:rsidR="00825AA2" w:rsidRDefault="00825AA2" w:rsidP="00825AA2">
      <w:pPr>
        <w:ind w:firstLine="709"/>
        <w:jc w:val="both"/>
        <w:rPr>
          <w:rStyle w:val="22"/>
          <w:rFonts w:eastAsia="Arial Unicode MS"/>
        </w:rPr>
      </w:pPr>
      <w:r>
        <w:rPr>
          <w:rStyle w:val="22"/>
          <w:rFonts w:eastAsia="Arial Unicode MS"/>
        </w:rPr>
        <w:t>- соответствием содержания коллективных договоров и соглашений действующему законодательству Российской Федерации, Региональному, отраслевому, территориальному соглашениям;</w:t>
      </w:r>
    </w:p>
    <w:p w:rsidR="00825AA2" w:rsidRDefault="00825AA2" w:rsidP="00825AA2">
      <w:pPr>
        <w:ind w:firstLine="709"/>
        <w:jc w:val="both"/>
        <w:rPr>
          <w:rStyle w:val="22"/>
          <w:rFonts w:eastAsia="Arial Unicode MS"/>
        </w:rPr>
      </w:pPr>
      <w:r>
        <w:rPr>
          <w:rStyle w:val="22"/>
          <w:rFonts w:eastAsia="Arial Unicode MS"/>
        </w:rPr>
        <w:t>- сохранением срока действия коллективных договоров и соглашений в случае смены собственника, проведения реорганизации, ликвидации организации и удовлетворением претензий трудовых коллективов.</w:t>
      </w:r>
    </w:p>
    <w:p w:rsidR="00825AA2" w:rsidRDefault="00825AA2" w:rsidP="00825AA2">
      <w:pPr>
        <w:ind w:firstLine="709"/>
        <w:jc w:val="both"/>
        <w:rPr>
          <w:rStyle w:val="22"/>
          <w:rFonts w:eastAsia="Arial Unicode MS"/>
        </w:rPr>
      </w:pPr>
      <w:r>
        <w:rPr>
          <w:rStyle w:val="22"/>
          <w:rFonts w:eastAsia="Arial Unicode MS"/>
        </w:rPr>
        <w:t>Стороны, заключившие коллективный договор, соглашение ежегодно или в предусмотренные в них сроки отчитываются о выполнении коллективного договора, соглашения на общих собраниях (конференциях) трудового коллектива.</w:t>
      </w:r>
    </w:p>
    <w:p w:rsidR="00D11A39" w:rsidRPr="00F002E3" w:rsidRDefault="00D11A39" w:rsidP="00152D3F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11A39" w:rsidRPr="00F002E3" w:rsidSect="00FC64C5">
          <w:headerReference w:type="default" r:id="rId10"/>
          <w:pgSz w:w="11900" w:h="16840"/>
          <w:pgMar w:top="709" w:right="560" w:bottom="568" w:left="1276" w:header="0" w:footer="3" w:gutter="0"/>
          <w:cols w:space="720"/>
          <w:noEndnote/>
          <w:docGrid w:linePitch="360"/>
        </w:sectPr>
      </w:pPr>
    </w:p>
    <w:p w:rsidR="006B2CCD" w:rsidRDefault="006B2CCD" w:rsidP="00A137E6">
      <w:pPr>
        <w:pStyle w:val="70"/>
        <w:shd w:val="clear" w:color="auto" w:fill="auto"/>
        <w:spacing w:line="278" w:lineRule="exact"/>
        <w:ind w:left="11340"/>
        <w:jc w:val="left"/>
      </w:pPr>
      <w:r>
        <w:lastRenderedPageBreak/>
        <w:t>Приложение</w:t>
      </w:r>
      <w:r w:rsidR="00B73BEA">
        <w:t xml:space="preserve"> №1</w:t>
      </w:r>
    </w:p>
    <w:p w:rsidR="00B73BEA" w:rsidRDefault="006B2CCD" w:rsidP="00A137E6">
      <w:pPr>
        <w:pStyle w:val="70"/>
        <w:shd w:val="clear" w:color="auto" w:fill="auto"/>
        <w:spacing w:line="278" w:lineRule="exact"/>
        <w:ind w:left="11340"/>
        <w:jc w:val="left"/>
      </w:pPr>
      <w:r>
        <w:t xml:space="preserve">к Положению о порядке регистрации коллективных договоров, соглашений и осуществления контроля за их выполнением на территории Татарского муниципального округа Новосибирской области, </w:t>
      </w:r>
      <w:r w:rsidR="00B73BEA">
        <w:t xml:space="preserve">утвержденному </w:t>
      </w:r>
      <w:r>
        <w:t>Постановлени</w:t>
      </w:r>
      <w:r w:rsidR="00B73BEA">
        <w:t>ем</w:t>
      </w:r>
      <w:r>
        <w:t xml:space="preserve"> администрации Татарского муниципального округа </w:t>
      </w:r>
      <w:r w:rsidRPr="00383828">
        <w:t>Новосибирской области</w:t>
      </w:r>
      <w:r>
        <w:t xml:space="preserve"> </w:t>
      </w:r>
    </w:p>
    <w:p w:rsidR="006B2CCD" w:rsidRDefault="006B2CCD" w:rsidP="00A137E6">
      <w:pPr>
        <w:pStyle w:val="70"/>
        <w:shd w:val="clear" w:color="auto" w:fill="auto"/>
        <w:spacing w:line="278" w:lineRule="exact"/>
        <w:ind w:left="11340"/>
        <w:jc w:val="left"/>
      </w:pPr>
      <w:r>
        <w:t xml:space="preserve">от </w:t>
      </w:r>
      <w:r w:rsidR="00672665">
        <w:t>01.04.2025</w:t>
      </w:r>
      <w:r>
        <w:t xml:space="preserve"> №</w:t>
      </w:r>
      <w:r w:rsidR="00672665">
        <w:t>258</w:t>
      </w:r>
      <w:r>
        <w:t xml:space="preserve">  </w:t>
      </w:r>
    </w:p>
    <w:p w:rsidR="00E44255" w:rsidRDefault="00E44255" w:rsidP="00A137E6">
      <w:pPr>
        <w:pStyle w:val="70"/>
        <w:shd w:val="clear" w:color="auto" w:fill="auto"/>
        <w:spacing w:line="278" w:lineRule="exact"/>
        <w:ind w:left="7120" w:right="360"/>
        <w:jc w:val="left"/>
      </w:pPr>
    </w:p>
    <w:p w:rsidR="00E44255" w:rsidRPr="00E44255" w:rsidRDefault="00E44255" w:rsidP="00A137E6">
      <w:pPr>
        <w:jc w:val="center"/>
        <w:rPr>
          <w:rStyle w:val="22"/>
          <w:rFonts w:eastAsia="Arial Unicode MS"/>
          <w:b/>
        </w:rPr>
      </w:pPr>
      <w:r w:rsidRPr="00E44255">
        <w:rPr>
          <w:rFonts w:ascii="Times New Roman" w:hAnsi="Times New Roman" w:cs="Times New Roman"/>
          <w:b/>
          <w:sz w:val="28"/>
          <w:szCs w:val="28"/>
        </w:rPr>
        <w:t>Журнал</w:t>
      </w:r>
      <w:r w:rsidRPr="00E44255">
        <w:rPr>
          <w:rStyle w:val="22"/>
          <w:rFonts w:eastAsia="Arial Unicode MS"/>
          <w:b/>
        </w:rPr>
        <w:t xml:space="preserve"> регистрации коллективных договоров, заключенных на территории Татарского муниципального округа Новосибирской области</w:t>
      </w:r>
    </w:p>
    <w:p w:rsidR="00A137E6" w:rsidRDefault="00A137E6" w:rsidP="00A137E6">
      <w:pPr>
        <w:ind w:firstLine="709"/>
        <w:jc w:val="both"/>
        <w:rPr>
          <w:rStyle w:val="22"/>
          <w:rFonts w:eastAsia="Arial Unicode MS"/>
        </w:rPr>
      </w:pPr>
    </w:p>
    <w:tbl>
      <w:tblPr>
        <w:tblStyle w:val="ad"/>
        <w:tblW w:w="15914" w:type="dxa"/>
        <w:tblInd w:w="137" w:type="dxa"/>
        <w:tblLook w:val="04A0" w:firstRow="1" w:lastRow="0" w:firstColumn="1" w:lastColumn="0" w:noHBand="0" w:noVBand="1"/>
      </w:tblPr>
      <w:tblGrid>
        <w:gridCol w:w="986"/>
        <w:gridCol w:w="959"/>
        <w:gridCol w:w="920"/>
        <w:gridCol w:w="984"/>
        <w:gridCol w:w="979"/>
        <w:gridCol w:w="801"/>
        <w:gridCol w:w="783"/>
        <w:gridCol w:w="618"/>
        <w:gridCol w:w="973"/>
        <w:gridCol w:w="1122"/>
        <w:gridCol w:w="801"/>
        <w:gridCol w:w="1339"/>
        <w:gridCol w:w="1339"/>
        <w:gridCol w:w="552"/>
        <w:gridCol w:w="794"/>
        <w:gridCol w:w="722"/>
        <w:gridCol w:w="1242"/>
      </w:tblGrid>
      <w:tr w:rsidR="009011F8" w:rsidRPr="009011F8" w:rsidTr="009011F8">
        <w:tc>
          <w:tcPr>
            <w:tcW w:w="0" w:type="auto"/>
            <w:vMerge w:val="restart"/>
          </w:tcPr>
          <w:p w:rsidR="009011F8" w:rsidRDefault="009011F8" w:rsidP="00A137E6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 w:rsidRPr="009011F8">
              <w:rPr>
                <w:rStyle w:val="22"/>
                <w:rFonts w:eastAsia="Arial Unicode MS"/>
                <w:sz w:val="20"/>
                <w:szCs w:val="20"/>
              </w:rPr>
              <w:t>Регистра</w:t>
            </w:r>
          </w:p>
          <w:p w:rsidR="009011F8" w:rsidRPr="009011F8" w:rsidRDefault="009011F8" w:rsidP="00A137E6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proofErr w:type="spellStart"/>
            <w:r w:rsidRPr="009011F8">
              <w:rPr>
                <w:rStyle w:val="22"/>
                <w:rFonts w:eastAsia="Arial Unicode MS"/>
                <w:sz w:val="20"/>
                <w:szCs w:val="20"/>
              </w:rPr>
              <w:t>ционный</w:t>
            </w:r>
            <w:proofErr w:type="spellEnd"/>
            <w:r w:rsidRPr="009011F8">
              <w:rPr>
                <w:rStyle w:val="22"/>
                <w:rFonts w:eastAsia="Arial Unicode MS"/>
                <w:sz w:val="20"/>
                <w:szCs w:val="20"/>
              </w:rPr>
              <w:t xml:space="preserve"> номер</w:t>
            </w:r>
          </w:p>
        </w:tc>
        <w:tc>
          <w:tcPr>
            <w:tcW w:w="0" w:type="auto"/>
            <w:vMerge w:val="restart"/>
          </w:tcPr>
          <w:p w:rsidR="009011F8" w:rsidRDefault="009011F8" w:rsidP="00A137E6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 w:rsidRPr="009011F8">
              <w:rPr>
                <w:rStyle w:val="22"/>
                <w:rFonts w:eastAsia="Arial Unicode MS"/>
                <w:sz w:val="20"/>
                <w:szCs w:val="20"/>
              </w:rPr>
              <w:t>Дата регистра</w:t>
            </w:r>
          </w:p>
          <w:p w:rsidR="009011F8" w:rsidRPr="009011F8" w:rsidRDefault="009011F8" w:rsidP="00A137E6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proofErr w:type="spellStart"/>
            <w:r w:rsidRPr="009011F8">
              <w:rPr>
                <w:rStyle w:val="22"/>
                <w:rFonts w:eastAsia="Arial Unicode MS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0" w:type="auto"/>
            <w:vMerge w:val="restart"/>
          </w:tcPr>
          <w:p w:rsidR="009011F8" w:rsidRDefault="009011F8" w:rsidP="00A137E6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 w:rsidRPr="009011F8">
              <w:rPr>
                <w:rStyle w:val="22"/>
                <w:rFonts w:eastAsia="Arial Unicode MS"/>
                <w:sz w:val="20"/>
                <w:szCs w:val="20"/>
              </w:rPr>
              <w:t xml:space="preserve">Дата </w:t>
            </w:r>
            <w:proofErr w:type="spellStart"/>
            <w:r w:rsidRPr="009011F8">
              <w:rPr>
                <w:rStyle w:val="22"/>
                <w:rFonts w:eastAsia="Arial Unicode MS"/>
                <w:sz w:val="20"/>
                <w:szCs w:val="20"/>
              </w:rPr>
              <w:t>заключе</w:t>
            </w:r>
            <w:proofErr w:type="spellEnd"/>
          </w:p>
          <w:p w:rsidR="009011F8" w:rsidRPr="009011F8" w:rsidRDefault="009011F8" w:rsidP="00A137E6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proofErr w:type="spellStart"/>
            <w:r w:rsidRPr="009011F8">
              <w:rPr>
                <w:rStyle w:val="22"/>
                <w:rFonts w:eastAsia="Arial Unicode MS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0" w:type="auto"/>
            <w:vMerge w:val="restart"/>
          </w:tcPr>
          <w:p w:rsidR="009011F8" w:rsidRPr="009011F8" w:rsidRDefault="009011F8" w:rsidP="00A137E6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 w:rsidRPr="009011F8">
              <w:rPr>
                <w:rStyle w:val="22"/>
                <w:rFonts w:eastAsia="Arial Unicode MS"/>
                <w:sz w:val="20"/>
                <w:szCs w:val="20"/>
              </w:rPr>
              <w:t>Срок действия до даты</w:t>
            </w:r>
          </w:p>
        </w:tc>
        <w:tc>
          <w:tcPr>
            <w:tcW w:w="979" w:type="dxa"/>
            <w:vMerge w:val="restart"/>
          </w:tcPr>
          <w:p w:rsidR="009011F8" w:rsidRDefault="009011F8" w:rsidP="00A137E6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proofErr w:type="spellStart"/>
            <w:r w:rsidRPr="009011F8">
              <w:rPr>
                <w:rStyle w:val="22"/>
                <w:rFonts w:eastAsia="Arial Unicode MS"/>
                <w:sz w:val="20"/>
                <w:szCs w:val="20"/>
              </w:rPr>
              <w:t>Наимено</w:t>
            </w:r>
            <w:proofErr w:type="spellEnd"/>
          </w:p>
          <w:p w:rsidR="009011F8" w:rsidRDefault="009011F8" w:rsidP="00A137E6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proofErr w:type="spellStart"/>
            <w:r w:rsidRPr="009011F8">
              <w:rPr>
                <w:rStyle w:val="22"/>
                <w:rFonts w:eastAsia="Arial Unicode MS"/>
                <w:sz w:val="20"/>
                <w:szCs w:val="20"/>
              </w:rPr>
              <w:t>вание</w:t>
            </w:r>
            <w:proofErr w:type="spellEnd"/>
            <w:r w:rsidRPr="009011F8">
              <w:rPr>
                <w:rStyle w:val="22"/>
                <w:rFonts w:eastAsia="Arial Unicode MS"/>
                <w:sz w:val="20"/>
                <w:szCs w:val="20"/>
              </w:rPr>
              <w:t xml:space="preserve"> </w:t>
            </w:r>
          </w:p>
          <w:p w:rsidR="009011F8" w:rsidRDefault="009011F8" w:rsidP="00A137E6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proofErr w:type="spellStart"/>
            <w:r w:rsidRPr="009011F8">
              <w:rPr>
                <w:rStyle w:val="22"/>
                <w:rFonts w:eastAsia="Arial Unicode MS"/>
                <w:sz w:val="20"/>
                <w:szCs w:val="20"/>
              </w:rPr>
              <w:t>органи</w:t>
            </w:r>
            <w:proofErr w:type="spellEnd"/>
          </w:p>
          <w:p w:rsidR="009011F8" w:rsidRPr="009011F8" w:rsidRDefault="009011F8" w:rsidP="00A137E6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proofErr w:type="spellStart"/>
            <w:r w:rsidRPr="009011F8">
              <w:rPr>
                <w:rStyle w:val="22"/>
                <w:rFonts w:eastAsia="Arial Unicode MS"/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0" w:type="auto"/>
            <w:vMerge w:val="restart"/>
          </w:tcPr>
          <w:p w:rsidR="009011F8" w:rsidRDefault="009011F8" w:rsidP="00A137E6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 w:rsidRPr="009011F8">
              <w:rPr>
                <w:rStyle w:val="22"/>
                <w:rFonts w:eastAsia="Arial Unicode MS"/>
                <w:sz w:val="20"/>
                <w:szCs w:val="20"/>
              </w:rPr>
              <w:t xml:space="preserve">Адрес </w:t>
            </w:r>
            <w:proofErr w:type="spellStart"/>
            <w:r w:rsidRPr="009011F8">
              <w:rPr>
                <w:rStyle w:val="22"/>
                <w:rFonts w:eastAsia="Arial Unicode MS"/>
                <w:sz w:val="20"/>
                <w:szCs w:val="20"/>
              </w:rPr>
              <w:t>органи</w:t>
            </w:r>
            <w:proofErr w:type="spellEnd"/>
          </w:p>
          <w:p w:rsidR="009011F8" w:rsidRPr="009011F8" w:rsidRDefault="009011F8" w:rsidP="00A137E6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proofErr w:type="spellStart"/>
            <w:r w:rsidRPr="009011F8">
              <w:rPr>
                <w:rStyle w:val="22"/>
                <w:rFonts w:eastAsia="Arial Unicode MS"/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0" w:type="auto"/>
            <w:vMerge w:val="restart"/>
          </w:tcPr>
          <w:p w:rsidR="009011F8" w:rsidRDefault="009011F8" w:rsidP="00B11C62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 w:rsidRPr="009011F8">
              <w:rPr>
                <w:rStyle w:val="22"/>
                <w:rFonts w:eastAsia="Arial Unicode MS"/>
                <w:sz w:val="20"/>
                <w:szCs w:val="20"/>
              </w:rPr>
              <w:t>Коли</w:t>
            </w:r>
          </w:p>
          <w:p w:rsidR="009011F8" w:rsidRDefault="009011F8" w:rsidP="00B11C62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proofErr w:type="spellStart"/>
            <w:r w:rsidRPr="009011F8">
              <w:rPr>
                <w:rStyle w:val="22"/>
                <w:rFonts w:eastAsia="Arial Unicode MS"/>
                <w:sz w:val="20"/>
                <w:szCs w:val="20"/>
              </w:rPr>
              <w:t>чество</w:t>
            </w:r>
            <w:proofErr w:type="spellEnd"/>
            <w:r w:rsidRPr="009011F8">
              <w:rPr>
                <w:rStyle w:val="22"/>
                <w:rFonts w:eastAsia="Arial Unicode MS"/>
                <w:sz w:val="20"/>
                <w:szCs w:val="20"/>
              </w:rPr>
              <w:t xml:space="preserve"> работа</w:t>
            </w:r>
          </w:p>
          <w:p w:rsidR="009011F8" w:rsidRPr="009011F8" w:rsidRDefault="009011F8" w:rsidP="00B11C62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proofErr w:type="spellStart"/>
            <w:r w:rsidRPr="009011F8">
              <w:rPr>
                <w:rStyle w:val="22"/>
                <w:rFonts w:eastAsia="Arial Unicode MS"/>
                <w:sz w:val="20"/>
                <w:szCs w:val="20"/>
              </w:rPr>
              <w:t>ющих</w:t>
            </w:r>
            <w:proofErr w:type="spellEnd"/>
          </w:p>
        </w:tc>
        <w:tc>
          <w:tcPr>
            <w:tcW w:w="0" w:type="auto"/>
            <w:vMerge w:val="restart"/>
          </w:tcPr>
          <w:p w:rsidR="009011F8" w:rsidRPr="009011F8" w:rsidRDefault="009011F8" w:rsidP="00A137E6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 w:rsidRPr="009011F8">
              <w:rPr>
                <w:rStyle w:val="22"/>
                <w:rFonts w:eastAsia="Arial Unicode MS"/>
                <w:sz w:val="20"/>
                <w:szCs w:val="20"/>
              </w:rPr>
              <w:t>ВЭД</w:t>
            </w:r>
          </w:p>
        </w:tc>
        <w:tc>
          <w:tcPr>
            <w:tcW w:w="0" w:type="auto"/>
            <w:vMerge w:val="restart"/>
          </w:tcPr>
          <w:p w:rsidR="009011F8" w:rsidRDefault="009011F8" w:rsidP="00A137E6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 w:rsidRPr="009011F8">
              <w:rPr>
                <w:rStyle w:val="22"/>
                <w:rFonts w:eastAsia="Arial Unicode MS"/>
                <w:sz w:val="20"/>
                <w:szCs w:val="20"/>
              </w:rPr>
              <w:t xml:space="preserve">Форма </w:t>
            </w:r>
            <w:proofErr w:type="spellStart"/>
            <w:r w:rsidRPr="009011F8">
              <w:rPr>
                <w:rStyle w:val="22"/>
                <w:rFonts w:eastAsia="Arial Unicode MS"/>
                <w:sz w:val="20"/>
                <w:szCs w:val="20"/>
              </w:rPr>
              <w:t>собствен</w:t>
            </w:r>
            <w:proofErr w:type="spellEnd"/>
          </w:p>
          <w:p w:rsidR="009011F8" w:rsidRPr="009011F8" w:rsidRDefault="009011F8" w:rsidP="00A137E6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proofErr w:type="spellStart"/>
            <w:r w:rsidRPr="009011F8">
              <w:rPr>
                <w:rStyle w:val="22"/>
                <w:rFonts w:eastAsia="Arial Unicode MS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0" w:type="auto"/>
            <w:vMerge w:val="restart"/>
          </w:tcPr>
          <w:p w:rsidR="009011F8" w:rsidRDefault="009011F8" w:rsidP="00A137E6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proofErr w:type="spellStart"/>
            <w:r w:rsidRPr="009011F8">
              <w:rPr>
                <w:rStyle w:val="22"/>
                <w:rFonts w:eastAsia="Arial Unicode MS"/>
                <w:sz w:val="20"/>
                <w:szCs w:val="20"/>
              </w:rPr>
              <w:t>Минималь</w:t>
            </w:r>
            <w:proofErr w:type="spellEnd"/>
          </w:p>
          <w:p w:rsidR="009011F8" w:rsidRDefault="009011F8" w:rsidP="00A137E6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proofErr w:type="spellStart"/>
            <w:r w:rsidRPr="009011F8">
              <w:rPr>
                <w:rStyle w:val="22"/>
                <w:rFonts w:eastAsia="Arial Unicode MS"/>
                <w:sz w:val="20"/>
                <w:szCs w:val="20"/>
              </w:rPr>
              <w:t>ная</w:t>
            </w:r>
            <w:proofErr w:type="spellEnd"/>
            <w:r w:rsidRPr="009011F8">
              <w:rPr>
                <w:rStyle w:val="22"/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 w:rsidRPr="009011F8">
              <w:rPr>
                <w:rStyle w:val="22"/>
                <w:rFonts w:eastAsia="Arial Unicode MS"/>
                <w:sz w:val="20"/>
                <w:szCs w:val="20"/>
              </w:rPr>
              <w:t>заработ</w:t>
            </w:r>
            <w:proofErr w:type="spellEnd"/>
          </w:p>
          <w:p w:rsidR="009011F8" w:rsidRPr="009011F8" w:rsidRDefault="009011F8" w:rsidP="00A137E6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proofErr w:type="spellStart"/>
            <w:r w:rsidRPr="009011F8">
              <w:rPr>
                <w:rStyle w:val="22"/>
                <w:rFonts w:eastAsia="Arial Unicode MS"/>
                <w:sz w:val="20"/>
                <w:szCs w:val="20"/>
              </w:rPr>
              <w:t>ная</w:t>
            </w:r>
            <w:proofErr w:type="spellEnd"/>
            <w:r w:rsidRPr="009011F8">
              <w:rPr>
                <w:rStyle w:val="22"/>
                <w:rFonts w:eastAsia="Arial Unicode MS"/>
                <w:sz w:val="20"/>
                <w:szCs w:val="20"/>
              </w:rPr>
              <w:t xml:space="preserve"> плата</w:t>
            </w:r>
          </w:p>
        </w:tc>
        <w:tc>
          <w:tcPr>
            <w:tcW w:w="801" w:type="dxa"/>
            <w:vMerge w:val="restart"/>
          </w:tcPr>
          <w:p w:rsidR="009011F8" w:rsidRPr="009011F8" w:rsidRDefault="009011F8" w:rsidP="00A137E6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 w:rsidRPr="009011F8">
              <w:rPr>
                <w:rStyle w:val="22"/>
                <w:rFonts w:eastAsia="Arial Unicode MS"/>
                <w:sz w:val="20"/>
                <w:szCs w:val="20"/>
              </w:rPr>
              <w:t>Раздел по охране труда (1-да, 0-нет)</w:t>
            </w:r>
          </w:p>
        </w:tc>
        <w:tc>
          <w:tcPr>
            <w:tcW w:w="1339" w:type="dxa"/>
            <w:vMerge w:val="restart"/>
          </w:tcPr>
          <w:p w:rsidR="009011F8" w:rsidRPr="009011F8" w:rsidRDefault="009011F8" w:rsidP="009011F8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 w:rsidRPr="009011F8">
              <w:rPr>
                <w:rStyle w:val="22"/>
                <w:rFonts w:eastAsia="Arial Unicode MS"/>
                <w:sz w:val="20"/>
                <w:szCs w:val="20"/>
              </w:rPr>
              <w:t>Наличие мероприятий по специальной оценке рабочих мест (включены - 1, не включены – 0)</w:t>
            </w:r>
          </w:p>
        </w:tc>
        <w:tc>
          <w:tcPr>
            <w:tcW w:w="1339" w:type="dxa"/>
            <w:vMerge w:val="restart"/>
          </w:tcPr>
          <w:p w:rsidR="009011F8" w:rsidRDefault="009011F8" w:rsidP="009011F8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proofErr w:type="spellStart"/>
            <w:r w:rsidRPr="009011F8">
              <w:rPr>
                <w:rStyle w:val="22"/>
                <w:rFonts w:eastAsia="Arial Unicode MS"/>
                <w:sz w:val="20"/>
                <w:szCs w:val="20"/>
              </w:rPr>
              <w:t>Финанси</w:t>
            </w:r>
            <w:proofErr w:type="spellEnd"/>
          </w:p>
          <w:p w:rsidR="009011F8" w:rsidRPr="009011F8" w:rsidRDefault="009011F8" w:rsidP="009011F8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proofErr w:type="spellStart"/>
            <w:r w:rsidRPr="009011F8">
              <w:rPr>
                <w:rStyle w:val="22"/>
                <w:rFonts w:eastAsia="Arial Unicode MS"/>
                <w:sz w:val="20"/>
                <w:szCs w:val="20"/>
              </w:rPr>
              <w:t>рование</w:t>
            </w:r>
            <w:proofErr w:type="spellEnd"/>
            <w:r w:rsidRPr="009011F8">
              <w:rPr>
                <w:rStyle w:val="22"/>
                <w:rFonts w:eastAsia="Arial Unicode MS"/>
                <w:sz w:val="20"/>
                <w:szCs w:val="20"/>
              </w:rPr>
              <w:t xml:space="preserve"> мероприятий (%, нет – 2, менее 0,2% - 1, </w:t>
            </w:r>
            <w:r w:rsidRPr="00672665">
              <w:rPr>
                <w:rStyle w:val="22"/>
                <w:rFonts w:eastAsia="Arial Unicode MS"/>
                <w:sz w:val="20"/>
                <w:szCs w:val="20"/>
              </w:rPr>
              <w:t>&gt;=</w:t>
            </w:r>
            <w:r w:rsidRPr="009011F8">
              <w:rPr>
                <w:rStyle w:val="22"/>
                <w:rFonts w:eastAsia="Arial Unicode MS"/>
                <w:sz w:val="20"/>
                <w:szCs w:val="20"/>
              </w:rPr>
              <w:t>0,2%-2)</w:t>
            </w:r>
          </w:p>
        </w:tc>
        <w:tc>
          <w:tcPr>
            <w:tcW w:w="0" w:type="auto"/>
            <w:gridSpan w:val="3"/>
          </w:tcPr>
          <w:p w:rsidR="009011F8" w:rsidRPr="009011F8" w:rsidRDefault="009011F8" w:rsidP="009011F8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 w:rsidRPr="009011F8">
              <w:rPr>
                <w:rStyle w:val="22"/>
                <w:rFonts w:eastAsia="Arial Unicode MS"/>
                <w:sz w:val="20"/>
                <w:szCs w:val="20"/>
              </w:rPr>
              <w:t>Стороны, подписавшие коллективный договор</w:t>
            </w:r>
          </w:p>
        </w:tc>
        <w:tc>
          <w:tcPr>
            <w:tcW w:w="1242" w:type="dxa"/>
            <w:vMerge w:val="restart"/>
          </w:tcPr>
          <w:p w:rsidR="009011F8" w:rsidRPr="009011F8" w:rsidRDefault="009011F8" w:rsidP="009011F8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 w:rsidRPr="009011F8">
              <w:rPr>
                <w:rStyle w:val="22"/>
                <w:rFonts w:eastAsia="Arial Unicode MS"/>
                <w:sz w:val="20"/>
                <w:szCs w:val="20"/>
              </w:rPr>
              <w:t>Номер и дата внесения изменений и дополнений</w:t>
            </w:r>
          </w:p>
        </w:tc>
      </w:tr>
      <w:tr w:rsidR="009011F8" w:rsidRPr="009011F8" w:rsidTr="009011F8">
        <w:tc>
          <w:tcPr>
            <w:tcW w:w="0" w:type="auto"/>
            <w:vMerge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801" w:type="dxa"/>
            <w:vMerge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:rsidR="009011F8" w:rsidRPr="009011F8" w:rsidRDefault="009011F8" w:rsidP="009011F8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 w:rsidRPr="009011F8">
              <w:rPr>
                <w:rStyle w:val="22"/>
                <w:rFonts w:eastAsia="Arial Unicode MS"/>
                <w:sz w:val="20"/>
                <w:szCs w:val="20"/>
              </w:rPr>
              <w:t>Код</w:t>
            </w:r>
          </w:p>
        </w:tc>
        <w:tc>
          <w:tcPr>
            <w:tcW w:w="0" w:type="auto"/>
          </w:tcPr>
          <w:p w:rsidR="009011F8" w:rsidRDefault="009011F8" w:rsidP="009011F8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 w:rsidRPr="009011F8">
              <w:rPr>
                <w:rStyle w:val="22"/>
                <w:rFonts w:eastAsia="Arial Unicode MS"/>
                <w:sz w:val="20"/>
                <w:szCs w:val="20"/>
              </w:rPr>
              <w:t xml:space="preserve">От </w:t>
            </w:r>
            <w:proofErr w:type="spellStart"/>
            <w:r w:rsidRPr="009011F8">
              <w:rPr>
                <w:rStyle w:val="22"/>
                <w:rFonts w:eastAsia="Arial Unicode MS"/>
                <w:sz w:val="20"/>
                <w:szCs w:val="20"/>
              </w:rPr>
              <w:t>работо</w:t>
            </w:r>
            <w:proofErr w:type="spellEnd"/>
          </w:p>
          <w:p w:rsidR="009011F8" w:rsidRPr="009011F8" w:rsidRDefault="009011F8" w:rsidP="009011F8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proofErr w:type="spellStart"/>
            <w:r w:rsidRPr="009011F8">
              <w:rPr>
                <w:rStyle w:val="22"/>
                <w:rFonts w:eastAsia="Arial Unicode MS"/>
                <w:sz w:val="20"/>
                <w:szCs w:val="20"/>
              </w:rPr>
              <w:t>дателя</w:t>
            </w:r>
            <w:proofErr w:type="spellEnd"/>
          </w:p>
        </w:tc>
        <w:tc>
          <w:tcPr>
            <w:tcW w:w="0" w:type="auto"/>
          </w:tcPr>
          <w:p w:rsidR="009011F8" w:rsidRDefault="009011F8" w:rsidP="009011F8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 w:rsidRPr="009011F8">
              <w:rPr>
                <w:rStyle w:val="22"/>
                <w:rFonts w:eastAsia="Arial Unicode MS"/>
                <w:sz w:val="20"/>
                <w:szCs w:val="20"/>
              </w:rPr>
              <w:t>От работ</w:t>
            </w:r>
          </w:p>
          <w:p w:rsidR="009011F8" w:rsidRPr="009011F8" w:rsidRDefault="009011F8" w:rsidP="009011F8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proofErr w:type="spellStart"/>
            <w:r w:rsidRPr="009011F8">
              <w:rPr>
                <w:rStyle w:val="22"/>
                <w:rFonts w:eastAsia="Arial Unicode MS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242" w:type="dxa"/>
            <w:vMerge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</w:tr>
      <w:tr w:rsidR="009011F8" w:rsidRPr="009011F8" w:rsidTr="009011F8">
        <w:tc>
          <w:tcPr>
            <w:tcW w:w="0" w:type="auto"/>
          </w:tcPr>
          <w:p w:rsidR="009011F8" w:rsidRPr="009011F8" w:rsidRDefault="0005295F" w:rsidP="0005295F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011F8" w:rsidRPr="009011F8" w:rsidRDefault="0005295F" w:rsidP="0005295F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011F8" w:rsidRPr="009011F8" w:rsidRDefault="0005295F" w:rsidP="0005295F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011F8" w:rsidRPr="009011F8" w:rsidRDefault="0005295F" w:rsidP="0005295F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979" w:type="dxa"/>
          </w:tcPr>
          <w:p w:rsidR="009011F8" w:rsidRPr="009011F8" w:rsidRDefault="0005295F" w:rsidP="0005295F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011F8" w:rsidRPr="009011F8" w:rsidRDefault="0005295F" w:rsidP="0005295F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011F8" w:rsidRPr="009011F8" w:rsidRDefault="0005295F" w:rsidP="0005295F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9011F8" w:rsidRPr="009011F8" w:rsidRDefault="0005295F" w:rsidP="0005295F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011F8" w:rsidRPr="009011F8" w:rsidRDefault="0005295F" w:rsidP="0005295F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011F8" w:rsidRPr="009011F8" w:rsidRDefault="0005295F" w:rsidP="0005295F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801" w:type="dxa"/>
          </w:tcPr>
          <w:p w:rsidR="009011F8" w:rsidRPr="009011F8" w:rsidRDefault="0005295F" w:rsidP="0005295F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11</w:t>
            </w:r>
          </w:p>
        </w:tc>
        <w:tc>
          <w:tcPr>
            <w:tcW w:w="1339" w:type="dxa"/>
          </w:tcPr>
          <w:p w:rsidR="009011F8" w:rsidRPr="009011F8" w:rsidRDefault="0005295F" w:rsidP="0005295F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12</w:t>
            </w:r>
          </w:p>
        </w:tc>
        <w:tc>
          <w:tcPr>
            <w:tcW w:w="1339" w:type="dxa"/>
          </w:tcPr>
          <w:p w:rsidR="009011F8" w:rsidRPr="009011F8" w:rsidRDefault="0005295F" w:rsidP="0005295F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9011F8" w:rsidRPr="009011F8" w:rsidRDefault="0005295F" w:rsidP="0005295F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9011F8" w:rsidRPr="009011F8" w:rsidRDefault="0005295F" w:rsidP="0005295F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9011F8" w:rsidRPr="009011F8" w:rsidRDefault="0005295F" w:rsidP="0005295F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16</w:t>
            </w:r>
          </w:p>
        </w:tc>
        <w:tc>
          <w:tcPr>
            <w:tcW w:w="1242" w:type="dxa"/>
          </w:tcPr>
          <w:p w:rsidR="009011F8" w:rsidRPr="009011F8" w:rsidRDefault="0005295F" w:rsidP="0005295F">
            <w:pPr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17</w:t>
            </w:r>
          </w:p>
        </w:tc>
      </w:tr>
      <w:tr w:rsidR="009011F8" w:rsidRPr="009011F8" w:rsidTr="009011F8">
        <w:tc>
          <w:tcPr>
            <w:tcW w:w="0" w:type="auto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979" w:type="dxa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801" w:type="dxa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1339" w:type="dxa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1339" w:type="dxa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1242" w:type="dxa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</w:tr>
      <w:tr w:rsidR="009011F8" w:rsidRPr="009011F8" w:rsidTr="009011F8">
        <w:tc>
          <w:tcPr>
            <w:tcW w:w="0" w:type="auto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979" w:type="dxa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801" w:type="dxa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1339" w:type="dxa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1339" w:type="dxa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  <w:tc>
          <w:tcPr>
            <w:tcW w:w="1242" w:type="dxa"/>
          </w:tcPr>
          <w:p w:rsidR="009011F8" w:rsidRPr="009011F8" w:rsidRDefault="009011F8" w:rsidP="00A137E6">
            <w:pPr>
              <w:jc w:val="both"/>
              <w:rPr>
                <w:rStyle w:val="22"/>
                <w:rFonts w:eastAsia="Arial Unicode MS"/>
                <w:sz w:val="20"/>
                <w:szCs w:val="20"/>
              </w:rPr>
            </w:pPr>
          </w:p>
        </w:tc>
      </w:tr>
    </w:tbl>
    <w:p w:rsidR="00A137E6" w:rsidRDefault="00A137E6" w:rsidP="00A137E6">
      <w:pPr>
        <w:ind w:firstLine="709"/>
        <w:jc w:val="both"/>
        <w:rPr>
          <w:rStyle w:val="22"/>
          <w:rFonts w:eastAsia="Arial Unicode MS"/>
        </w:rPr>
      </w:pPr>
    </w:p>
    <w:p w:rsidR="00A137E6" w:rsidRDefault="00A137E6" w:rsidP="00A137E6">
      <w:pPr>
        <w:ind w:firstLine="709"/>
        <w:jc w:val="both"/>
        <w:rPr>
          <w:rStyle w:val="22"/>
          <w:rFonts w:eastAsia="Arial Unicode MS"/>
        </w:rPr>
      </w:pPr>
    </w:p>
    <w:p w:rsidR="00A137E6" w:rsidRDefault="00A137E6" w:rsidP="00E44255">
      <w:pPr>
        <w:ind w:firstLine="709"/>
        <w:jc w:val="both"/>
        <w:rPr>
          <w:rStyle w:val="22"/>
          <w:rFonts w:eastAsia="Arial Unicode MS"/>
        </w:rPr>
      </w:pPr>
    </w:p>
    <w:p w:rsidR="0044792B" w:rsidRDefault="0044792B" w:rsidP="00E44255">
      <w:pPr>
        <w:ind w:firstLine="709"/>
        <w:jc w:val="both"/>
        <w:rPr>
          <w:rStyle w:val="22"/>
          <w:rFonts w:eastAsia="Arial Unicode MS"/>
        </w:rPr>
      </w:pPr>
    </w:p>
    <w:p w:rsidR="0044792B" w:rsidRDefault="0044792B" w:rsidP="00E44255">
      <w:pPr>
        <w:ind w:firstLine="709"/>
        <w:jc w:val="both"/>
        <w:rPr>
          <w:rStyle w:val="22"/>
          <w:rFonts w:eastAsia="Arial Unicode MS"/>
        </w:rPr>
      </w:pPr>
    </w:p>
    <w:p w:rsidR="0044792B" w:rsidRDefault="0044792B" w:rsidP="00E44255">
      <w:pPr>
        <w:ind w:firstLine="709"/>
        <w:jc w:val="both"/>
        <w:rPr>
          <w:rStyle w:val="22"/>
          <w:rFonts w:eastAsia="Arial Unicode MS"/>
        </w:rPr>
      </w:pPr>
    </w:p>
    <w:p w:rsidR="0044792B" w:rsidRDefault="0044792B" w:rsidP="00E44255">
      <w:pPr>
        <w:ind w:firstLine="709"/>
        <w:jc w:val="both"/>
        <w:rPr>
          <w:rStyle w:val="22"/>
          <w:rFonts w:eastAsia="Arial Unicode MS"/>
        </w:rPr>
      </w:pPr>
    </w:p>
    <w:p w:rsidR="0044792B" w:rsidRDefault="0044792B" w:rsidP="00E44255">
      <w:pPr>
        <w:ind w:firstLine="709"/>
        <w:jc w:val="both"/>
        <w:rPr>
          <w:rStyle w:val="22"/>
          <w:rFonts w:eastAsia="Arial Unicode MS"/>
        </w:rPr>
      </w:pPr>
    </w:p>
    <w:p w:rsidR="0044792B" w:rsidRDefault="0044792B" w:rsidP="0044792B">
      <w:pPr>
        <w:pStyle w:val="70"/>
        <w:shd w:val="clear" w:color="auto" w:fill="auto"/>
        <w:spacing w:line="278" w:lineRule="exact"/>
        <w:ind w:left="11340"/>
        <w:jc w:val="left"/>
      </w:pPr>
      <w:r>
        <w:lastRenderedPageBreak/>
        <w:t>Приложение №2</w:t>
      </w:r>
    </w:p>
    <w:p w:rsidR="0044792B" w:rsidRDefault="0044792B" w:rsidP="0044792B">
      <w:pPr>
        <w:pStyle w:val="70"/>
        <w:shd w:val="clear" w:color="auto" w:fill="auto"/>
        <w:spacing w:line="278" w:lineRule="exact"/>
        <w:ind w:left="11340"/>
        <w:jc w:val="left"/>
      </w:pPr>
      <w:r>
        <w:t xml:space="preserve">к Положению о порядке регистрации коллективных договоров, соглашений и осуществления контроля за их выполнением на территории Татарского муниципального округа Новосибирской области, утвержденному Постановлением администрации Татарского муниципального округа </w:t>
      </w:r>
      <w:r w:rsidRPr="00383828">
        <w:t>Новосибирской области</w:t>
      </w:r>
      <w:r>
        <w:t xml:space="preserve"> </w:t>
      </w:r>
    </w:p>
    <w:p w:rsidR="0044792B" w:rsidRDefault="0044792B" w:rsidP="0044792B">
      <w:pPr>
        <w:pStyle w:val="70"/>
        <w:shd w:val="clear" w:color="auto" w:fill="auto"/>
        <w:spacing w:line="278" w:lineRule="exact"/>
        <w:ind w:left="11340"/>
        <w:jc w:val="left"/>
      </w:pPr>
      <w:r>
        <w:t xml:space="preserve">от </w:t>
      </w:r>
      <w:r w:rsidR="00672665">
        <w:t>01.04.2025</w:t>
      </w:r>
      <w:r>
        <w:t xml:space="preserve"> №</w:t>
      </w:r>
      <w:r w:rsidR="00672665">
        <w:t>258</w:t>
      </w:r>
      <w:r>
        <w:t xml:space="preserve">  </w:t>
      </w:r>
    </w:p>
    <w:p w:rsidR="0044792B" w:rsidRDefault="0044792B" w:rsidP="0044792B">
      <w:pPr>
        <w:pStyle w:val="70"/>
        <w:shd w:val="clear" w:color="auto" w:fill="auto"/>
        <w:spacing w:line="278" w:lineRule="exact"/>
        <w:ind w:left="7120" w:right="360"/>
        <w:jc w:val="left"/>
      </w:pPr>
    </w:p>
    <w:p w:rsidR="00120E8A" w:rsidRDefault="0044792B" w:rsidP="0044792B">
      <w:pPr>
        <w:jc w:val="center"/>
        <w:rPr>
          <w:rStyle w:val="22"/>
          <w:rFonts w:eastAsia="Arial Unicode MS"/>
          <w:b/>
        </w:rPr>
      </w:pPr>
      <w:r w:rsidRPr="00E44255">
        <w:rPr>
          <w:rFonts w:ascii="Times New Roman" w:hAnsi="Times New Roman" w:cs="Times New Roman"/>
          <w:b/>
          <w:sz w:val="28"/>
          <w:szCs w:val="28"/>
        </w:rPr>
        <w:t>Журнал</w:t>
      </w:r>
      <w:r w:rsidRPr="00E44255">
        <w:rPr>
          <w:rStyle w:val="22"/>
          <w:rFonts w:eastAsia="Arial Unicode MS"/>
          <w:b/>
        </w:rPr>
        <w:t xml:space="preserve"> регистрации </w:t>
      </w:r>
      <w:r w:rsidR="00120E8A">
        <w:rPr>
          <w:rStyle w:val="22"/>
          <w:rFonts w:eastAsia="Arial Unicode MS"/>
          <w:b/>
        </w:rPr>
        <w:t>соглашений</w:t>
      </w:r>
      <w:r w:rsidRPr="00E44255">
        <w:rPr>
          <w:rStyle w:val="22"/>
          <w:rFonts w:eastAsia="Arial Unicode MS"/>
          <w:b/>
        </w:rPr>
        <w:t xml:space="preserve">, заключенных на территории </w:t>
      </w:r>
    </w:p>
    <w:p w:rsidR="0044792B" w:rsidRPr="00E44255" w:rsidRDefault="0044792B" w:rsidP="0044792B">
      <w:pPr>
        <w:jc w:val="center"/>
        <w:rPr>
          <w:rStyle w:val="22"/>
          <w:rFonts w:eastAsia="Arial Unicode MS"/>
          <w:b/>
        </w:rPr>
      </w:pPr>
      <w:r w:rsidRPr="00E44255">
        <w:rPr>
          <w:rStyle w:val="22"/>
          <w:rFonts w:eastAsia="Arial Unicode MS"/>
          <w:b/>
        </w:rPr>
        <w:t>Татарского муниципального округа Новосибирской области</w:t>
      </w:r>
    </w:p>
    <w:p w:rsidR="00382E0D" w:rsidRDefault="00382E0D" w:rsidP="00382E0D">
      <w:pPr>
        <w:ind w:firstLine="709"/>
        <w:jc w:val="both"/>
        <w:rPr>
          <w:rStyle w:val="22"/>
          <w:rFonts w:eastAsia="Arial Unicode M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d"/>
        <w:tblW w:w="14205" w:type="dxa"/>
        <w:tblInd w:w="1241" w:type="dxa"/>
        <w:tblLook w:val="04A0" w:firstRow="1" w:lastRow="0" w:firstColumn="1" w:lastColumn="0" w:noHBand="0" w:noVBand="1"/>
      </w:tblPr>
      <w:tblGrid>
        <w:gridCol w:w="2045"/>
        <w:gridCol w:w="1826"/>
        <w:gridCol w:w="1688"/>
        <w:gridCol w:w="1137"/>
        <w:gridCol w:w="1426"/>
        <w:gridCol w:w="1831"/>
        <w:gridCol w:w="1984"/>
        <w:gridCol w:w="2268"/>
      </w:tblGrid>
      <w:tr w:rsidR="0079263E" w:rsidRPr="0079263E" w:rsidTr="0079263E">
        <w:trPr>
          <w:trHeight w:val="276"/>
        </w:trPr>
        <w:tc>
          <w:tcPr>
            <w:tcW w:w="2045" w:type="dxa"/>
            <w:vMerge w:val="restart"/>
          </w:tcPr>
          <w:p w:rsidR="0079263E" w:rsidRPr="0079263E" w:rsidRDefault="0079263E" w:rsidP="0079263E">
            <w:pPr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 w:rsidRPr="0079263E">
              <w:rPr>
                <w:rStyle w:val="22"/>
                <w:rFonts w:eastAsia="Arial Unicode MS"/>
                <w:sz w:val="24"/>
                <w:szCs w:val="24"/>
              </w:rPr>
              <w:t>Регистрационный номер</w:t>
            </w:r>
          </w:p>
        </w:tc>
        <w:tc>
          <w:tcPr>
            <w:tcW w:w="1826" w:type="dxa"/>
            <w:vMerge w:val="restart"/>
          </w:tcPr>
          <w:p w:rsidR="0079263E" w:rsidRPr="0079263E" w:rsidRDefault="0079263E" w:rsidP="0079263E">
            <w:pPr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 w:rsidRPr="0079263E">
              <w:rPr>
                <w:rStyle w:val="22"/>
                <w:rFonts w:eastAsia="Arial Unicode MS"/>
                <w:sz w:val="24"/>
                <w:szCs w:val="24"/>
              </w:rPr>
              <w:t>Дата регистрации</w:t>
            </w:r>
          </w:p>
        </w:tc>
        <w:tc>
          <w:tcPr>
            <w:tcW w:w="1688" w:type="dxa"/>
            <w:vMerge w:val="restart"/>
          </w:tcPr>
          <w:p w:rsidR="0079263E" w:rsidRDefault="0079263E" w:rsidP="00847414">
            <w:pPr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 w:rsidRPr="0079263E">
              <w:rPr>
                <w:rStyle w:val="22"/>
                <w:rFonts w:eastAsia="Arial Unicode MS"/>
                <w:sz w:val="24"/>
                <w:szCs w:val="24"/>
              </w:rPr>
              <w:t xml:space="preserve">Дата </w:t>
            </w:r>
          </w:p>
          <w:p w:rsidR="0079263E" w:rsidRPr="0079263E" w:rsidRDefault="0079263E" w:rsidP="0079263E">
            <w:pPr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 w:rsidRPr="0079263E">
              <w:rPr>
                <w:rStyle w:val="22"/>
                <w:rFonts w:eastAsia="Arial Unicode MS"/>
                <w:sz w:val="24"/>
                <w:szCs w:val="24"/>
              </w:rPr>
              <w:t>заключения</w:t>
            </w:r>
          </w:p>
        </w:tc>
        <w:tc>
          <w:tcPr>
            <w:tcW w:w="0" w:type="auto"/>
            <w:vMerge w:val="restart"/>
          </w:tcPr>
          <w:p w:rsidR="0079263E" w:rsidRPr="0079263E" w:rsidRDefault="0079263E" w:rsidP="00847414">
            <w:pPr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 w:rsidRPr="0079263E">
              <w:rPr>
                <w:rStyle w:val="22"/>
                <w:rFonts w:eastAsia="Arial Unicode MS"/>
                <w:sz w:val="24"/>
                <w:szCs w:val="24"/>
              </w:rPr>
              <w:t>Срок действия до даты</w:t>
            </w:r>
          </w:p>
        </w:tc>
        <w:tc>
          <w:tcPr>
            <w:tcW w:w="1426" w:type="dxa"/>
            <w:vMerge w:val="restart"/>
          </w:tcPr>
          <w:p w:rsidR="0079263E" w:rsidRPr="0079263E" w:rsidRDefault="0079263E" w:rsidP="00847414">
            <w:pPr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 w:rsidRPr="0079263E">
              <w:rPr>
                <w:rStyle w:val="22"/>
                <w:rFonts w:eastAsia="Arial Unicode MS"/>
                <w:sz w:val="24"/>
                <w:szCs w:val="24"/>
              </w:rPr>
              <w:t>Стороны соглашения</w:t>
            </w:r>
          </w:p>
        </w:tc>
        <w:tc>
          <w:tcPr>
            <w:tcW w:w="1831" w:type="dxa"/>
            <w:vMerge w:val="restart"/>
          </w:tcPr>
          <w:p w:rsidR="0079263E" w:rsidRPr="0079263E" w:rsidRDefault="0079263E" w:rsidP="00847414">
            <w:pPr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 w:rsidRPr="0079263E">
              <w:rPr>
                <w:rStyle w:val="22"/>
                <w:rFonts w:eastAsia="Arial Unicode MS"/>
                <w:sz w:val="24"/>
                <w:szCs w:val="24"/>
              </w:rPr>
              <w:t>Количество организаций, участвующих в соглашении, единиц</w:t>
            </w:r>
          </w:p>
        </w:tc>
        <w:tc>
          <w:tcPr>
            <w:tcW w:w="1984" w:type="dxa"/>
            <w:vMerge w:val="restart"/>
          </w:tcPr>
          <w:p w:rsidR="0079263E" w:rsidRPr="0079263E" w:rsidRDefault="0079263E" w:rsidP="00847414">
            <w:pPr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 w:rsidRPr="0079263E">
              <w:rPr>
                <w:rStyle w:val="22"/>
                <w:rFonts w:eastAsia="Arial Unicode MS"/>
                <w:sz w:val="24"/>
                <w:szCs w:val="24"/>
              </w:rPr>
              <w:t>Количество работников, участвующих в соглашении, человек</w:t>
            </w:r>
          </w:p>
        </w:tc>
        <w:tc>
          <w:tcPr>
            <w:tcW w:w="2268" w:type="dxa"/>
            <w:vMerge w:val="restart"/>
          </w:tcPr>
          <w:p w:rsidR="0079263E" w:rsidRPr="0079263E" w:rsidRDefault="00350B89" w:rsidP="00350B89">
            <w:pPr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Доля</w:t>
            </w:r>
            <w:r w:rsidR="0079263E" w:rsidRPr="0079263E">
              <w:rPr>
                <w:rStyle w:val="22"/>
                <w:rFonts w:eastAsia="Arial Unicode MS"/>
                <w:sz w:val="24"/>
                <w:szCs w:val="24"/>
              </w:rPr>
              <w:t xml:space="preserve"> работников, участвующих в соглашении</w:t>
            </w:r>
            <w:r w:rsidR="0079263E">
              <w:rPr>
                <w:rStyle w:val="22"/>
                <w:rFonts w:eastAsia="Arial Unicode MS"/>
                <w:sz w:val="24"/>
                <w:szCs w:val="24"/>
              </w:rPr>
              <w:t>,</w:t>
            </w:r>
            <w:r w:rsidR="0079263E" w:rsidRPr="0079263E">
              <w:rPr>
                <w:rStyle w:val="22"/>
                <w:rFonts w:eastAsia="Arial Unicode MS"/>
                <w:sz w:val="24"/>
                <w:szCs w:val="24"/>
              </w:rPr>
              <w:t xml:space="preserve"> от </w:t>
            </w:r>
            <w:r>
              <w:rPr>
                <w:rStyle w:val="22"/>
                <w:rFonts w:eastAsia="Arial Unicode MS"/>
                <w:sz w:val="24"/>
                <w:szCs w:val="24"/>
              </w:rPr>
              <w:t xml:space="preserve">общего числа работников </w:t>
            </w:r>
            <w:r w:rsidR="0079263E" w:rsidRPr="0079263E">
              <w:rPr>
                <w:rStyle w:val="22"/>
                <w:rFonts w:eastAsia="Arial Unicode MS"/>
                <w:sz w:val="24"/>
                <w:szCs w:val="24"/>
              </w:rPr>
              <w:t>отрасли</w:t>
            </w:r>
            <w:r>
              <w:rPr>
                <w:rStyle w:val="22"/>
                <w:rFonts w:eastAsia="Arial Unicode MS"/>
                <w:sz w:val="24"/>
                <w:szCs w:val="24"/>
              </w:rPr>
              <w:t>, процентов</w:t>
            </w:r>
            <w:r w:rsidR="0079263E" w:rsidRPr="0079263E">
              <w:rPr>
                <w:rStyle w:val="22"/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79263E" w:rsidRPr="0079263E" w:rsidTr="0079263E">
        <w:trPr>
          <w:trHeight w:val="276"/>
        </w:trPr>
        <w:tc>
          <w:tcPr>
            <w:tcW w:w="2045" w:type="dxa"/>
            <w:vMerge/>
          </w:tcPr>
          <w:p w:rsidR="0079263E" w:rsidRPr="0079263E" w:rsidRDefault="0079263E" w:rsidP="00847414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79263E" w:rsidRPr="0079263E" w:rsidRDefault="0079263E" w:rsidP="00847414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79263E" w:rsidRPr="0079263E" w:rsidRDefault="0079263E" w:rsidP="00847414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263E" w:rsidRPr="0079263E" w:rsidRDefault="0079263E" w:rsidP="00847414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79263E" w:rsidRPr="0079263E" w:rsidRDefault="0079263E" w:rsidP="00847414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79263E" w:rsidRPr="0079263E" w:rsidRDefault="0079263E" w:rsidP="00847414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263E" w:rsidRPr="0079263E" w:rsidRDefault="0079263E" w:rsidP="00847414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263E" w:rsidRPr="0079263E" w:rsidRDefault="0079263E" w:rsidP="00847414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</w:tc>
      </w:tr>
      <w:tr w:rsidR="0079263E" w:rsidRPr="0079263E" w:rsidTr="0079263E">
        <w:tc>
          <w:tcPr>
            <w:tcW w:w="2045" w:type="dxa"/>
          </w:tcPr>
          <w:p w:rsidR="0079263E" w:rsidRPr="0079263E" w:rsidRDefault="0079263E" w:rsidP="00847414">
            <w:pPr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 w:rsidRPr="0079263E">
              <w:rPr>
                <w:rStyle w:val="2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79263E" w:rsidRPr="0079263E" w:rsidRDefault="0079263E" w:rsidP="00847414">
            <w:pPr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 w:rsidRPr="0079263E">
              <w:rPr>
                <w:rStyle w:val="22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79263E" w:rsidRPr="0079263E" w:rsidRDefault="0079263E" w:rsidP="00847414">
            <w:pPr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 w:rsidRPr="0079263E">
              <w:rPr>
                <w:rStyle w:val="22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9263E" w:rsidRPr="0079263E" w:rsidRDefault="0079263E" w:rsidP="00847414">
            <w:pPr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 w:rsidRPr="0079263E">
              <w:rPr>
                <w:rStyle w:val="22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79263E" w:rsidRPr="0079263E" w:rsidRDefault="0079263E" w:rsidP="00847414">
            <w:pPr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 w:rsidRPr="0079263E">
              <w:rPr>
                <w:rStyle w:val="22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1831" w:type="dxa"/>
          </w:tcPr>
          <w:p w:rsidR="0079263E" w:rsidRPr="0079263E" w:rsidRDefault="0079263E" w:rsidP="00847414">
            <w:pPr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 w:rsidRPr="0079263E">
              <w:rPr>
                <w:rStyle w:val="22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9263E" w:rsidRPr="0079263E" w:rsidRDefault="0079263E" w:rsidP="00847414">
            <w:pPr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 w:rsidRPr="0079263E">
              <w:rPr>
                <w:rStyle w:val="22"/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9263E" w:rsidRPr="0079263E" w:rsidRDefault="0079263E" w:rsidP="00847414">
            <w:pPr>
              <w:jc w:val="center"/>
              <w:rPr>
                <w:rStyle w:val="22"/>
                <w:rFonts w:eastAsia="Arial Unicode MS"/>
                <w:sz w:val="24"/>
                <w:szCs w:val="24"/>
              </w:rPr>
            </w:pPr>
            <w:r w:rsidRPr="0079263E">
              <w:rPr>
                <w:rStyle w:val="22"/>
                <w:rFonts w:eastAsia="Arial Unicode MS"/>
                <w:sz w:val="24"/>
                <w:szCs w:val="24"/>
              </w:rPr>
              <w:t>8</w:t>
            </w:r>
          </w:p>
        </w:tc>
      </w:tr>
      <w:tr w:rsidR="0079263E" w:rsidRPr="0079263E" w:rsidTr="0079263E">
        <w:tc>
          <w:tcPr>
            <w:tcW w:w="2045" w:type="dxa"/>
          </w:tcPr>
          <w:p w:rsidR="0079263E" w:rsidRPr="0079263E" w:rsidRDefault="0079263E" w:rsidP="00847414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1826" w:type="dxa"/>
          </w:tcPr>
          <w:p w:rsidR="0079263E" w:rsidRPr="0079263E" w:rsidRDefault="0079263E" w:rsidP="00847414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1688" w:type="dxa"/>
          </w:tcPr>
          <w:p w:rsidR="0079263E" w:rsidRPr="0079263E" w:rsidRDefault="0079263E" w:rsidP="00847414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:rsidR="0079263E" w:rsidRPr="0079263E" w:rsidRDefault="0079263E" w:rsidP="00847414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1426" w:type="dxa"/>
          </w:tcPr>
          <w:p w:rsidR="0079263E" w:rsidRPr="0079263E" w:rsidRDefault="0079263E" w:rsidP="00847414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1831" w:type="dxa"/>
          </w:tcPr>
          <w:p w:rsidR="0079263E" w:rsidRPr="0079263E" w:rsidRDefault="0079263E" w:rsidP="00847414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263E" w:rsidRPr="0079263E" w:rsidRDefault="0079263E" w:rsidP="00847414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263E" w:rsidRPr="0079263E" w:rsidRDefault="0079263E" w:rsidP="00847414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</w:tc>
      </w:tr>
      <w:tr w:rsidR="0079263E" w:rsidRPr="0079263E" w:rsidTr="0079263E">
        <w:tc>
          <w:tcPr>
            <w:tcW w:w="2045" w:type="dxa"/>
          </w:tcPr>
          <w:p w:rsidR="0079263E" w:rsidRPr="0079263E" w:rsidRDefault="0079263E" w:rsidP="00847414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1826" w:type="dxa"/>
          </w:tcPr>
          <w:p w:rsidR="0079263E" w:rsidRPr="0079263E" w:rsidRDefault="0079263E" w:rsidP="00847414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1688" w:type="dxa"/>
          </w:tcPr>
          <w:p w:rsidR="0079263E" w:rsidRPr="0079263E" w:rsidRDefault="0079263E" w:rsidP="00847414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:rsidR="0079263E" w:rsidRPr="0079263E" w:rsidRDefault="0079263E" w:rsidP="00847414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1426" w:type="dxa"/>
          </w:tcPr>
          <w:p w:rsidR="0079263E" w:rsidRPr="0079263E" w:rsidRDefault="0079263E" w:rsidP="00847414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1831" w:type="dxa"/>
          </w:tcPr>
          <w:p w:rsidR="0079263E" w:rsidRPr="0079263E" w:rsidRDefault="0079263E" w:rsidP="00847414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263E" w:rsidRPr="0079263E" w:rsidRDefault="0079263E" w:rsidP="00847414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263E" w:rsidRPr="0079263E" w:rsidRDefault="0079263E" w:rsidP="00847414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</w:p>
        </w:tc>
      </w:tr>
    </w:tbl>
    <w:p w:rsidR="00382E0D" w:rsidRDefault="00382E0D" w:rsidP="00382E0D">
      <w:pPr>
        <w:ind w:firstLine="709"/>
        <w:jc w:val="both"/>
        <w:rPr>
          <w:rStyle w:val="22"/>
          <w:rFonts w:eastAsia="Arial Unicode MS"/>
        </w:rPr>
      </w:pPr>
    </w:p>
    <w:p w:rsidR="00382E0D" w:rsidRDefault="00382E0D" w:rsidP="00382E0D">
      <w:pPr>
        <w:ind w:firstLine="709"/>
        <w:jc w:val="both"/>
        <w:rPr>
          <w:rStyle w:val="22"/>
          <w:rFonts w:eastAsia="Arial Unicode MS"/>
        </w:rPr>
      </w:pPr>
    </w:p>
    <w:p w:rsidR="00382E0D" w:rsidRDefault="00382E0D" w:rsidP="00382E0D">
      <w:pPr>
        <w:tabs>
          <w:tab w:val="left" w:pos="7418"/>
        </w:tabs>
        <w:rPr>
          <w:rFonts w:ascii="Times New Roman" w:hAnsi="Times New Roman" w:cs="Times New Roman"/>
          <w:sz w:val="28"/>
          <w:szCs w:val="28"/>
        </w:rPr>
      </w:pPr>
    </w:p>
    <w:p w:rsidR="0044792B" w:rsidRPr="00382E0D" w:rsidRDefault="00382E0D" w:rsidP="00382E0D">
      <w:pPr>
        <w:tabs>
          <w:tab w:val="left" w:pos="7418"/>
        </w:tabs>
        <w:rPr>
          <w:rFonts w:ascii="Times New Roman" w:hAnsi="Times New Roman" w:cs="Times New Roman"/>
          <w:sz w:val="28"/>
          <w:szCs w:val="28"/>
        </w:rPr>
        <w:sectPr w:rsidR="0044792B" w:rsidRPr="00382E0D" w:rsidSect="00A137E6">
          <w:pgSz w:w="16840" w:h="11900" w:orient="landscape"/>
          <w:pgMar w:top="1134" w:right="561" w:bottom="703" w:left="284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18D9" w:rsidRPr="00BF18D9" w:rsidRDefault="00BF18D9" w:rsidP="00BF18D9">
      <w:pPr>
        <w:ind w:left="5954"/>
        <w:rPr>
          <w:rStyle w:val="22"/>
          <w:rFonts w:eastAsia="Arial Unicode MS"/>
          <w:sz w:val="24"/>
          <w:szCs w:val="24"/>
        </w:rPr>
      </w:pPr>
      <w:r w:rsidRPr="00BF18D9">
        <w:rPr>
          <w:rStyle w:val="22"/>
          <w:rFonts w:eastAsia="Arial Unicode MS"/>
          <w:sz w:val="24"/>
          <w:szCs w:val="24"/>
        </w:rPr>
        <w:lastRenderedPageBreak/>
        <w:t>Приложение №</w:t>
      </w:r>
      <w:r w:rsidR="00F14CAD">
        <w:rPr>
          <w:rStyle w:val="22"/>
          <w:rFonts w:eastAsia="Arial Unicode MS"/>
          <w:sz w:val="24"/>
          <w:szCs w:val="24"/>
        </w:rPr>
        <w:t>3</w:t>
      </w:r>
    </w:p>
    <w:p w:rsidR="00BF18D9" w:rsidRPr="00BF18D9" w:rsidRDefault="00BF18D9" w:rsidP="00BF18D9">
      <w:pPr>
        <w:ind w:left="5954"/>
        <w:rPr>
          <w:rStyle w:val="22"/>
          <w:rFonts w:eastAsia="Arial Unicode MS"/>
          <w:sz w:val="24"/>
          <w:szCs w:val="24"/>
        </w:rPr>
      </w:pPr>
      <w:r w:rsidRPr="00BF18D9">
        <w:rPr>
          <w:rStyle w:val="22"/>
          <w:rFonts w:eastAsia="Arial Unicode MS"/>
          <w:sz w:val="24"/>
          <w:szCs w:val="24"/>
        </w:rPr>
        <w:t xml:space="preserve">к Положению о порядке регистрации коллективных договоров, соглашений и осуществления контроля за их выполнением на территории Татарского муниципального округа Новосибирской области, утвержденному Постановлением администрации Татарского муниципального округа Новосибирской области </w:t>
      </w:r>
    </w:p>
    <w:p w:rsidR="00BF18D9" w:rsidRPr="00BF18D9" w:rsidRDefault="00BF18D9" w:rsidP="00BF18D9">
      <w:pPr>
        <w:ind w:left="5954"/>
        <w:rPr>
          <w:rStyle w:val="22"/>
          <w:rFonts w:eastAsia="Arial Unicode MS"/>
          <w:sz w:val="24"/>
          <w:szCs w:val="24"/>
        </w:rPr>
      </w:pPr>
      <w:r w:rsidRPr="00BF18D9">
        <w:rPr>
          <w:rStyle w:val="22"/>
          <w:rFonts w:eastAsia="Arial Unicode MS"/>
          <w:sz w:val="24"/>
          <w:szCs w:val="24"/>
        </w:rPr>
        <w:t>от</w:t>
      </w:r>
      <w:r w:rsidR="00672665">
        <w:rPr>
          <w:rStyle w:val="22"/>
          <w:rFonts w:eastAsia="Arial Unicode MS"/>
          <w:sz w:val="24"/>
          <w:szCs w:val="24"/>
        </w:rPr>
        <w:t xml:space="preserve"> 01.04.2025 </w:t>
      </w:r>
      <w:r w:rsidRPr="00BF18D9">
        <w:rPr>
          <w:rStyle w:val="22"/>
          <w:rFonts w:eastAsia="Arial Unicode MS"/>
          <w:sz w:val="24"/>
          <w:szCs w:val="24"/>
        </w:rPr>
        <w:t>№</w:t>
      </w:r>
      <w:r w:rsidR="00672665">
        <w:rPr>
          <w:rStyle w:val="22"/>
          <w:rFonts w:eastAsia="Arial Unicode MS"/>
          <w:sz w:val="24"/>
          <w:szCs w:val="24"/>
        </w:rPr>
        <w:t>258</w:t>
      </w:r>
      <w:bookmarkStart w:id="0" w:name="_GoBack"/>
      <w:bookmarkEnd w:id="0"/>
      <w:r w:rsidRPr="00BF18D9">
        <w:rPr>
          <w:rStyle w:val="22"/>
          <w:rFonts w:eastAsia="Arial Unicode MS"/>
          <w:sz w:val="24"/>
          <w:szCs w:val="24"/>
        </w:rPr>
        <w:t xml:space="preserve">  </w:t>
      </w:r>
    </w:p>
    <w:p w:rsidR="004913C5" w:rsidRDefault="004913C5" w:rsidP="00BF18D9">
      <w:pPr>
        <w:ind w:firstLine="709"/>
        <w:jc w:val="both"/>
        <w:rPr>
          <w:rStyle w:val="22"/>
          <w:rFonts w:eastAsia="Arial Unicode MS"/>
        </w:rPr>
      </w:pPr>
    </w:p>
    <w:p w:rsidR="00BF2421" w:rsidRPr="00BF2421" w:rsidRDefault="00BF2421" w:rsidP="00BF24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421">
        <w:rPr>
          <w:rFonts w:ascii="Times New Roman" w:hAnsi="Times New Roman" w:cs="Times New Roman"/>
          <w:b/>
          <w:sz w:val="28"/>
          <w:szCs w:val="28"/>
        </w:rPr>
        <w:t>Регистрационная карта территориального соглашения,</w:t>
      </w:r>
    </w:p>
    <w:p w:rsidR="00BF2421" w:rsidRPr="00BF2421" w:rsidRDefault="00BF2421" w:rsidP="00BF24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421">
        <w:rPr>
          <w:rFonts w:ascii="Times New Roman" w:hAnsi="Times New Roman" w:cs="Times New Roman"/>
          <w:b/>
          <w:sz w:val="28"/>
          <w:szCs w:val="28"/>
        </w:rPr>
        <w:t>территориального отраслевого (межотраслевого) соглашения"</w:t>
      </w:r>
    </w:p>
    <w:p w:rsidR="00BF2421" w:rsidRPr="00BF2421" w:rsidRDefault="00BF2421" w:rsidP="00BF24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42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BF2421" w:rsidRPr="00BF2421" w:rsidRDefault="00BF2421" w:rsidP="00BF24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421">
        <w:rPr>
          <w:rFonts w:ascii="Times New Roman" w:hAnsi="Times New Roman" w:cs="Times New Roman"/>
          <w:b/>
          <w:sz w:val="28"/>
          <w:szCs w:val="28"/>
        </w:rPr>
        <w:t>(полное название соглашения)</w:t>
      </w:r>
    </w:p>
    <w:p w:rsidR="00BF2421" w:rsidRPr="00592D2B" w:rsidRDefault="00BF2421" w:rsidP="00BF24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797"/>
        <w:gridCol w:w="337"/>
        <w:gridCol w:w="1785"/>
        <w:gridCol w:w="455"/>
        <w:gridCol w:w="1132"/>
        <w:gridCol w:w="172"/>
        <w:gridCol w:w="907"/>
        <w:gridCol w:w="453"/>
        <w:gridCol w:w="338"/>
        <w:gridCol w:w="569"/>
        <w:gridCol w:w="1843"/>
      </w:tblGrid>
      <w:tr w:rsidR="00BF2421" w:rsidRPr="00592D2B" w:rsidTr="00F14CAD">
        <w:tc>
          <w:tcPr>
            <w:tcW w:w="2210" w:type="dxa"/>
            <w:gridSpan w:val="2"/>
          </w:tcPr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Регистрационный</w:t>
            </w:r>
          </w:p>
          <w:p w:rsidR="00BF2421" w:rsidRPr="00592D2B" w:rsidRDefault="00F14CAD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F2421" w:rsidRPr="00592D2B">
              <w:rPr>
                <w:rFonts w:ascii="Times New Roman" w:hAnsi="Times New Roman" w:cs="Times New Roman"/>
              </w:rPr>
              <w:t xml:space="preserve"> ____________</w:t>
            </w:r>
          </w:p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от ____________</w:t>
            </w:r>
          </w:p>
        </w:tc>
        <w:tc>
          <w:tcPr>
            <w:tcW w:w="2122" w:type="dxa"/>
            <w:gridSpan w:val="2"/>
          </w:tcPr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Срок действия соглашения:</w:t>
            </w:r>
          </w:p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с ___________</w:t>
            </w:r>
          </w:p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по __________</w:t>
            </w:r>
          </w:p>
        </w:tc>
        <w:tc>
          <w:tcPr>
            <w:tcW w:w="1587" w:type="dxa"/>
            <w:gridSpan w:val="2"/>
          </w:tcPr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Общее число работающих в отрасли (на территории)</w:t>
            </w:r>
          </w:p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870" w:type="dxa"/>
            <w:gridSpan w:val="4"/>
          </w:tcPr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Количество организаций отрасли (территории), на которые распространяется соглашение</w:t>
            </w:r>
          </w:p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2412" w:type="dxa"/>
            <w:gridSpan w:val="2"/>
          </w:tcPr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Число работающих в отрасли (территории), на которых распространяется соглашение</w:t>
            </w:r>
          </w:p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____________</w:t>
            </w:r>
          </w:p>
        </w:tc>
      </w:tr>
      <w:tr w:rsidR="00BF2421" w:rsidRPr="00592D2B" w:rsidTr="00F14CAD">
        <w:tc>
          <w:tcPr>
            <w:tcW w:w="2210" w:type="dxa"/>
            <w:gridSpan w:val="2"/>
          </w:tcPr>
          <w:p w:rsidR="00BF2421" w:rsidRPr="00592D2B" w:rsidRDefault="00BF2421" w:rsidP="00F14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Стороны соглашения, представители:</w:t>
            </w:r>
          </w:p>
        </w:tc>
        <w:tc>
          <w:tcPr>
            <w:tcW w:w="2122" w:type="dxa"/>
            <w:gridSpan w:val="2"/>
          </w:tcPr>
          <w:p w:rsidR="00BF2421" w:rsidRPr="00592D2B" w:rsidRDefault="00BF2421" w:rsidP="00F14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от работодателей:</w:t>
            </w:r>
          </w:p>
        </w:tc>
        <w:tc>
          <w:tcPr>
            <w:tcW w:w="3457" w:type="dxa"/>
            <w:gridSpan w:val="6"/>
          </w:tcPr>
          <w:p w:rsidR="00BF2421" w:rsidRPr="00592D2B" w:rsidRDefault="00BF2421" w:rsidP="00F14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от работников:</w:t>
            </w:r>
          </w:p>
        </w:tc>
        <w:tc>
          <w:tcPr>
            <w:tcW w:w="2412" w:type="dxa"/>
            <w:gridSpan w:val="2"/>
          </w:tcPr>
          <w:p w:rsidR="00BF2421" w:rsidRPr="00592D2B" w:rsidRDefault="00BF2421" w:rsidP="00F14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от органа местного самоуправления:</w:t>
            </w:r>
          </w:p>
        </w:tc>
      </w:tr>
      <w:tr w:rsidR="00BF2421" w:rsidRPr="00592D2B" w:rsidTr="00F14CAD">
        <w:tc>
          <w:tcPr>
            <w:tcW w:w="1413" w:type="dxa"/>
          </w:tcPr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Рабочее время</w:t>
            </w:r>
          </w:p>
        </w:tc>
        <w:tc>
          <w:tcPr>
            <w:tcW w:w="8788" w:type="dxa"/>
            <w:gridSpan w:val="11"/>
          </w:tcPr>
          <w:p w:rsidR="00BF2421" w:rsidRPr="00592D2B" w:rsidRDefault="00BF2421" w:rsidP="008474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2421" w:rsidRPr="00592D2B" w:rsidTr="00F14CAD">
        <w:tc>
          <w:tcPr>
            <w:tcW w:w="1413" w:type="dxa"/>
            <w:tcBorders>
              <w:bottom w:val="nil"/>
            </w:tcBorders>
            <w:vAlign w:val="center"/>
          </w:tcPr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Оплата</w:t>
            </w:r>
          </w:p>
        </w:tc>
        <w:tc>
          <w:tcPr>
            <w:tcW w:w="1134" w:type="dxa"/>
            <w:gridSpan w:val="2"/>
          </w:tcPr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Тарифная сетка</w:t>
            </w:r>
          </w:p>
        </w:tc>
        <w:tc>
          <w:tcPr>
            <w:tcW w:w="1785" w:type="dxa"/>
          </w:tcPr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Минимальная зарплата</w:t>
            </w:r>
          </w:p>
        </w:tc>
        <w:tc>
          <w:tcPr>
            <w:tcW w:w="1587" w:type="dxa"/>
            <w:gridSpan w:val="2"/>
          </w:tcPr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Механизм индексации</w:t>
            </w:r>
          </w:p>
        </w:tc>
        <w:tc>
          <w:tcPr>
            <w:tcW w:w="1079" w:type="dxa"/>
            <w:gridSpan w:val="2"/>
          </w:tcPr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Оплата вынужденных простоев</w:t>
            </w:r>
          </w:p>
        </w:tc>
        <w:tc>
          <w:tcPr>
            <w:tcW w:w="1360" w:type="dxa"/>
            <w:gridSpan w:val="3"/>
          </w:tcPr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Вознаграждение за выслугу лет</w:t>
            </w:r>
          </w:p>
        </w:tc>
        <w:tc>
          <w:tcPr>
            <w:tcW w:w="1843" w:type="dxa"/>
          </w:tcPr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Доплаты за вредные и (или) опасные условия труда</w:t>
            </w:r>
          </w:p>
        </w:tc>
      </w:tr>
      <w:tr w:rsidR="00BF2421" w:rsidRPr="00592D2B" w:rsidTr="00F14CAD">
        <w:tc>
          <w:tcPr>
            <w:tcW w:w="1413" w:type="dxa"/>
            <w:tcBorders>
              <w:top w:val="nil"/>
            </w:tcBorders>
            <w:vAlign w:val="center"/>
          </w:tcPr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труда</w:t>
            </w:r>
          </w:p>
        </w:tc>
        <w:tc>
          <w:tcPr>
            <w:tcW w:w="1134" w:type="dxa"/>
            <w:gridSpan w:val="2"/>
          </w:tcPr>
          <w:p w:rsidR="00BF2421" w:rsidRPr="00592D2B" w:rsidRDefault="00BF2421" w:rsidP="008474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BF2421" w:rsidRPr="00592D2B" w:rsidRDefault="00BF2421" w:rsidP="008474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BF2421" w:rsidRPr="00592D2B" w:rsidRDefault="00BF2421" w:rsidP="008474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2"/>
          </w:tcPr>
          <w:p w:rsidR="00BF2421" w:rsidRPr="00592D2B" w:rsidRDefault="00BF2421" w:rsidP="008474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3"/>
          </w:tcPr>
          <w:p w:rsidR="00BF2421" w:rsidRPr="00592D2B" w:rsidRDefault="00BF2421" w:rsidP="008474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2421" w:rsidRPr="00592D2B" w:rsidRDefault="00BF2421" w:rsidP="008474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2421" w:rsidRPr="00592D2B" w:rsidTr="00F14CAD">
        <w:tc>
          <w:tcPr>
            <w:tcW w:w="1413" w:type="dxa"/>
            <w:vMerge w:val="restart"/>
            <w:vAlign w:val="center"/>
          </w:tcPr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Отпуска</w:t>
            </w:r>
          </w:p>
        </w:tc>
        <w:tc>
          <w:tcPr>
            <w:tcW w:w="6038" w:type="dxa"/>
            <w:gridSpan w:val="8"/>
          </w:tcPr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Ежегодные</w:t>
            </w:r>
          </w:p>
        </w:tc>
        <w:tc>
          <w:tcPr>
            <w:tcW w:w="2750" w:type="dxa"/>
            <w:gridSpan w:val="3"/>
            <w:vMerge w:val="restart"/>
          </w:tcPr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В случае рождения, свадьбы, смерти</w:t>
            </w:r>
          </w:p>
        </w:tc>
      </w:tr>
      <w:tr w:rsidR="00BF2421" w:rsidRPr="00592D2B" w:rsidTr="00F14CAD">
        <w:tc>
          <w:tcPr>
            <w:tcW w:w="1413" w:type="dxa"/>
            <w:vMerge/>
          </w:tcPr>
          <w:p w:rsidR="00BF2421" w:rsidRPr="00592D2B" w:rsidRDefault="00BF2421" w:rsidP="008474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gridSpan w:val="4"/>
          </w:tcPr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Минимальная продолжительность</w:t>
            </w:r>
          </w:p>
        </w:tc>
        <w:tc>
          <w:tcPr>
            <w:tcW w:w="2664" w:type="dxa"/>
            <w:gridSpan w:val="4"/>
          </w:tcPr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Дополнительные за вредные и (или) опасные условия труда</w:t>
            </w:r>
          </w:p>
        </w:tc>
        <w:tc>
          <w:tcPr>
            <w:tcW w:w="2750" w:type="dxa"/>
            <w:gridSpan w:val="3"/>
            <w:vMerge/>
          </w:tcPr>
          <w:p w:rsidR="00BF2421" w:rsidRPr="00592D2B" w:rsidRDefault="00BF2421" w:rsidP="008474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2421" w:rsidRPr="00592D2B" w:rsidTr="00F14CAD">
        <w:tc>
          <w:tcPr>
            <w:tcW w:w="1413" w:type="dxa"/>
            <w:vMerge/>
          </w:tcPr>
          <w:p w:rsidR="00BF2421" w:rsidRPr="00592D2B" w:rsidRDefault="00BF2421" w:rsidP="008474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gridSpan w:val="4"/>
          </w:tcPr>
          <w:p w:rsidR="00BF2421" w:rsidRPr="00592D2B" w:rsidRDefault="00BF2421" w:rsidP="008474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4"/>
          </w:tcPr>
          <w:p w:rsidR="00BF2421" w:rsidRPr="00592D2B" w:rsidRDefault="00BF2421" w:rsidP="008474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gridSpan w:val="3"/>
          </w:tcPr>
          <w:p w:rsidR="00BF2421" w:rsidRPr="00592D2B" w:rsidRDefault="00BF2421" w:rsidP="008474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2421" w:rsidRPr="00592D2B" w:rsidTr="00F14CAD">
        <w:tc>
          <w:tcPr>
            <w:tcW w:w="1413" w:type="dxa"/>
            <w:vMerge w:val="restart"/>
            <w:vAlign w:val="center"/>
          </w:tcPr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Социальная поддержка</w:t>
            </w:r>
          </w:p>
        </w:tc>
        <w:tc>
          <w:tcPr>
            <w:tcW w:w="2919" w:type="dxa"/>
            <w:gridSpan w:val="3"/>
          </w:tcPr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Пособия в связи со смертью работника от несчастного случая или профзаболевания</w:t>
            </w:r>
          </w:p>
        </w:tc>
        <w:tc>
          <w:tcPr>
            <w:tcW w:w="1759" w:type="dxa"/>
            <w:gridSpan w:val="3"/>
          </w:tcPr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Пособия по инвалидности, увечью на производстве</w:t>
            </w:r>
          </w:p>
        </w:tc>
        <w:tc>
          <w:tcPr>
            <w:tcW w:w="1360" w:type="dxa"/>
            <w:gridSpan w:val="2"/>
          </w:tcPr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2750" w:type="dxa"/>
            <w:gridSpan w:val="3"/>
          </w:tcPr>
          <w:p w:rsidR="00BF2421" w:rsidRPr="00592D2B" w:rsidRDefault="00BF2421" w:rsidP="00847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D2B">
              <w:rPr>
                <w:rFonts w:ascii="Times New Roman" w:hAnsi="Times New Roman" w:cs="Times New Roman"/>
              </w:rPr>
              <w:t>Материальная помощь, другие виды пособий</w:t>
            </w:r>
          </w:p>
        </w:tc>
      </w:tr>
      <w:tr w:rsidR="00BF2421" w:rsidRPr="00592D2B" w:rsidTr="00F14CAD">
        <w:tc>
          <w:tcPr>
            <w:tcW w:w="1413" w:type="dxa"/>
            <w:vMerge/>
          </w:tcPr>
          <w:p w:rsidR="00BF2421" w:rsidRPr="00592D2B" w:rsidRDefault="00BF2421" w:rsidP="008474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gridSpan w:val="3"/>
          </w:tcPr>
          <w:p w:rsidR="00BF2421" w:rsidRPr="00592D2B" w:rsidRDefault="00BF2421" w:rsidP="008474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3"/>
          </w:tcPr>
          <w:p w:rsidR="00BF2421" w:rsidRPr="00592D2B" w:rsidRDefault="00BF2421" w:rsidP="008474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2"/>
          </w:tcPr>
          <w:p w:rsidR="00BF2421" w:rsidRPr="00592D2B" w:rsidRDefault="00BF2421" w:rsidP="008474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gridSpan w:val="3"/>
          </w:tcPr>
          <w:p w:rsidR="00BF2421" w:rsidRPr="00592D2B" w:rsidRDefault="00BF2421" w:rsidP="008474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2421" w:rsidRPr="00592D2B" w:rsidRDefault="00BF2421" w:rsidP="00BF24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F2421" w:rsidRPr="00592D2B" w:rsidRDefault="00BF2421" w:rsidP="00BF2421">
      <w:pPr>
        <w:pStyle w:val="ConsPlusNonformat"/>
        <w:jc w:val="both"/>
        <w:rPr>
          <w:rFonts w:ascii="Times New Roman" w:hAnsi="Times New Roman" w:cs="Times New Roman"/>
        </w:rPr>
      </w:pPr>
      <w:r w:rsidRPr="00592D2B">
        <w:rPr>
          <w:rFonts w:ascii="Times New Roman" w:hAnsi="Times New Roman" w:cs="Times New Roman"/>
        </w:rPr>
        <w:t>___________________________________________________________________________</w:t>
      </w:r>
    </w:p>
    <w:p w:rsidR="00BF2421" w:rsidRPr="00592D2B" w:rsidRDefault="00BF2421" w:rsidP="00BF2421">
      <w:pPr>
        <w:pStyle w:val="ConsPlusNonformat"/>
        <w:jc w:val="both"/>
        <w:rPr>
          <w:rFonts w:ascii="Times New Roman" w:hAnsi="Times New Roman" w:cs="Times New Roman"/>
        </w:rPr>
      </w:pPr>
      <w:r w:rsidRPr="00592D2B">
        <w:rPr>
          <w:rFonts w:ascii="Times New Roman" w:hAnsi="Times New Roman" w:cs="Times New Roman"/>
        </w:rPr>
        <w:t xml:space="preserve">       Фамилия, имя, отчество (последнее - при наличии), должность и</w:t>
      </w:r>
    </w:p>
    <w:p w:rsidR="00BF2421" w:rsidRPr="00592D2B" w:rsidRDefault="00BF2421" w:rsidP="00BF2421">
      <w:pPr>
        <w:pStyle w:val="ConsPlusNonformat"/>
        <w:jc w:val="both"/>
        <w:rPr>
          <w:rFonts w:ascii="Times New Roman" w:hAnsi="Times New Roman" w:cs="Times New Roman"/>
        </w:rPr>
      </w:pPr>
      <w:r w:rsidRPr="00592D2B">
        <w:rPr>
          <w:rFonts w:ascii="Times New Roman" w:hAnsi="Times New Roman" w:cs="Times New Roman"/>
        </w:rPr>
        <w:t xml:space="preserve">             контактный телефон специалиста</w:t>
      </w:r>
      <w:r w:rsidR="00F14CAD">
        <w:rPr>
          <w:rFonts w:ascii="Times New Roman" w:hAnsi="Times New Roman" w:cs="Times New Roman"/>
        </w:rPr>
        <w:t>,</w:t>
      </w:r>
      <w:r w:rsidRPr="00592D2B">
        <w:rPr>
          <w:rFonts w:ascii="Times New Roman" w:hAnsi="Times New Roman" w:cs="Times New Roman"/>
        </w:rPr>
        <w:t xml:space="preserve"> заполнившего форму</w:t>
      </w:r>
    </w:p>
    <w:p w:rsidR="00E44255" w:rsidRDefault="00E44255" w:rsidP="00BF18D9">
      <w:pPr>
        <w:ind w:firstLine="709"/>
        <w:jc w:val="both"/>
        <w:rPr>
          <w:rStyle w:val="22"/>
          <w:rFonts w:eastAsia="Arial Unicode MS"/>
        </w:rPr>
      </w:pPr>
    </w:p>
    <w:p w:rsidR="005C11FC" w:rsidRPr="00E44255" w:rsidRDefault="005C11FC" w:rsidP="00E44255">
      <w:pPr>
        <w:jc w:val="center"/>
      </w:pPr>
    </w:p>
    <w:sectPr w:rsidR="005C11FC" w:rsidRPr="00E44255" w:rsidSect="00E44255">
      <w:pgSz w:w="11900" w:h="16840"/>
      <w:pgMar w:top="561" w:right="701" w:bottom="28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7E" w:rsidRDefault="0093247E">
      <w:r>
        <w:separator/>
      </w:r>
    </w:p>
  </w:endnote>
  <w:endnote w:type="continuationSeparator" w:id="0">
    <w:p w:rsidR="0093247E" w:rsidRDefault="0093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7E" w:rsidRDefault="0093247E"/>
  </w:footnote>
  <w:footnote w:type="continuationSeparator" w:id="0">
    <w:p w:rsidR="0093247E" w:rsidRDefault="0093247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1FC" w:rsidRDefault="005C11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6D5D"/>
    <w:multiLevelType w:val="multilevel"/>
    <w:tmpl w:val="A89E4E4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668B1"/>
    <w:multiLevelType w:val="hybridMultilevel"/>
    <w:tmpl w:val="136A0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D11C6B"/>
    <w:multiLevelType w:val="multilevel"/>
    <w:tmpl w:val="B7DA9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980115"/>
    <w:multiLevelType w:val="multilevel"/>
    <w:tmpl w:val="81006D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B67DF1"/>
    <w:multiLevelType w:val="multilevel"/>
    <w:tmpl w:val="AA1A37D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A7901"/>
    <w:multiLevelType w:val="multilevel"/>
    <w:tmpl w:val="F934F262"/>
    <w:lvl w:ilvl="0">
      <w:start w:val="1"/>
      <w:numFmt w:val="decimal"/>
      <w:lvlText w:val="%1."/>
      <w:lvlJc w:val="center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964AE0"/>
    <w:multiLevelType w:val="multilevel"/>
    <w:tmpl w:val="89FC01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F64E62"/>
    <w:multiLevelType w:val="multilevel"/>
    <w:tmpl w:val="AA003B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893BCA"/>
    <w:multiLevelType w:val="multilevel"/>
    <w:tmpl w:val="D436B876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F406DC"/>
    <w:multiLevelType w:val="multilevel"/>
    <w:tmpl w:val="A89E4E4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F17F88"/>
    <w:multiLevelType w:val="multilevel"/>
    <w:tmpl w:val="AD448B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39"/>
    <w:rsid w:val="0000084D"/>
    <w:rsid w:val="0001132D"/>
    <w:rsid w:val="00026F96"/>
    <w:rsid w:val="000356DF"/>
    <w:rsid w:val="00041853"/>
    <w:rsid w:val="00050591"/>
    <w:rsid w:val="0005295F"/>
    <w:rsid w:val="000579BF"/>
    <w:rsid w:val="00067F8C"/>
    <w:rsid w:val="000A63DE"/>
    <w:rsid w:val="000B3C57"/>
    <w:rsid w:val="000B5CAA"/>
    <w:rsid w:val="000C154F"/>
    <w:rsid w:val="000D3349"/>
    <w:rsid w:val="00114EC1"/>
    <w:rsid w:val="00120E8A"/>
    <w:rsid w:val="00144498"/>
    <w:rsid w:val="00152D3F"/>
    <w:rsid w:val="00186DDD"/>
    <w:rsid w:val="0019412F"/>
    <w:rsid w:val="001A33CB"/>
    <w:rsid w:val="001B48BC"/>
    <w:rsid w:val="001B4F52"/>
    <w:rsid w:val="001C5405"/>
    <w:rsid w:val="001D606A"/>
    <w:rsid w:val="00224924"/>
    <w:rsid w:val="002459D1"/>
    <w:rsid w:val="0024759E"/>
    <w:rsid w:val="0028525D"/>
    <w:rsid w:val="002A0717"/>
    <w:rsid w:val="002E7A7D"/>
    <w:rsid w:val="002F5D4F"/>
    <w:rsid w:val="002F762E"/>
    <w:rsid w:val="0031364C"/>
    <w:rsid w:val="003161AE"/>
    <w:rsid w:val="00317502"/>
    <w:rsid w:val="0032680A"/>
    <w:rsid w:val="00350B89"/>
    <w:rsid w:val="003611B6"/>
    <w:rsid w:val="00365B89"/>
    <w:rsid w:val="00374AE7"/>
    <w:rsid w:val="00382E0D"/>
    <w:rsid w:val="00383828"/>
    <w:rsid w:val="003A156C"/>
    <w:rsid w:val="003A42CA"/>
    <w:rsid w:val="003B16B8"/>
    <w:rsid w:val="003E714D"/>
    <w:rsid w:val="003F2486"/>
    <w:rsid w:val="003F50AC"/>
    <w:rsid w:val="00402DDE"/>
    <w:rsid w:val="004131CD"/>
    <w:rsid w:val="00414FA7"/>
    <w:rsid w:val="00422198"/>
    <w:rsid w:val="0044792B"/>
    <w:rsid w:val="00452888"/>
    <w:rsid w:val="00452EE6"/>
    <w:rsid w:val="0046265D"/>
    <w:rsid w:val="00490E9A"/>
    <w:rsid w:val="004913C5"/>
    <w:rsid w:val="004C5DA8"/>
    <w:rsid w:val="004D720B"/>
    <w:rsid w:val="004E7F94"/>
    <w:rsid w:val="004F7B24"/>
    <w:rsid w:val="0051243D"/>
    <w:rsid w:val="00515D88"/>
    <w:rsid w:val="00544EDF"/>
    <w:rsid w:val="00551457"/>
    <w:rsid w:val="00561D02"/>
    <w:rsid w:val="00586E64"/>
    <w:rsid w:val="005C11FC"/>
    <w:rsid w:val="005D650D"/>
    <w:rsid w:val="005D7F52"/>
    <w:rsid w:val="005F205A"/>
    <w:rsid w:val="0060272C"/>
    <w:rsid w:val="0060382E"/>
    <w:rsid w:val="00614FEE"/>
    <w:rsid w:val="0061707A"/>
    <w:rsid w:val="00651616"/>
    <w:rsid w:val="00657792"/>
    <w:rsid w:val="00672665"/>
    <w:rsid w:val="00691BBC"/>
    <w:rsid w:val="006A5EC5"/>
    <w:rsid w:val="006B0BED"/>
    <w:rsid w:val="006B2CCD"/>
    <w:rsid w:val="006B31CF"/>
    <w:rsid w:val="006B5DD0"/>
    <w:rsid w:val="006C5878"/>
    <w:rsid w:val="006E09C8"/>
    <w:rsid w:val="00716EF4"/>
    <w:rsid w:val="0072032C"/>
    <w:rsid w:val="0074167D"/>
    <w:rsid w:val="00760DEA"/>
    <w:rsid w:val="0079145D"/>
    <w:rsid w:val="0079263E"/>
    <w:rsid w:val="0079535D"/>
    <w:rsid w:val="007C05D4"/>
    <w:rsid w:val="007C4466"/>
    <w:rsid w:val="007D2D30"/>
    <w:rsid w:val="007F4854"/>
    <w:rsid w:val="00820E43"/>
    <w:rsid w:val="00824393"/>
    <w:rsid w:val="00825AA2"/>
    <w:rsid w:val="008459B5"/>
    <w:rsid w:val="0085606D"/>
    <w:rsid w:val="0086511E"/>
    <w:rsid w:val="008664F0"/>
    <w:rsid w:val="00873913"/>
    <w:rsid w:val="00893D51"/>
    <w:rsid w:val="008977A0"/>
    <w:rsid w:val="008A06F2"/>
    <w:rsid w:val="008A0F4D"/>
    <w:rsid w:val="008B261F"/>
    <w:rsid w:val="008C1C3A"/>
    <w:rsid w:val="008C6BDF"/>
    <w:rsid w:val="008E7190"/>
    <w:rsid w:val="009011F8"/>
    <w:rsid w:val="0090156B"/>
    <w:rsid w:val="00914372"/>
    <w:rsid w:val="00917F8F"/>
    <w:rsid w:val="00923716"/>
    <w:rsid w:val="0093247E"/>
    <w:rsid w:val="00935C87"/>
    <w:rsid w:val="0099157C"/>
    <w:rsid w:val="00992274"/>
    <w:rsid w:val="009A18C1"/>
    <w:rsid w:val="009C3990"/>
    <w:rsid w:val="009F762E"/>
    <w:rsid w:val="00A06B0C"/>
    <w:rsid w:val="00A137E6"/>
    <w:rsid w:val="00A13EF2"/>
    <w:rsid w:val="00A36A07"/>
    <w:rsid w:val="00A44AB0"/>
    <w:rsid w:val="00A4717F"/>
    <w:rsid w:val="00A55EB5"/>
    <w:rsid w:val="00A66EC7"/>
    <w:rsid w:val="00A779EB"/>
    <w:rsid w:val="00AA2D5D"/>
    <w:rsid w:val="00AA5FEA"/>
    <w:rsid w:val="00AB4619"/>
    <w:rsid w:val="00AC20D4"/>
    <w:rsid w:val="00AD10C5"/>
    <w:rsid w:val="00B03DA3"/>
    <w:rsid w:val="00B05AE8"/>
    <w:rsid w:val="00B07B94"/>
    <w:rsid w:val="00B11C62"/>
    <w:rsid w:val="00B30941"/>
    <w:rsid w:val="00B32412"/>
    <w:rsid w:val="00B73BEA"/>
    <w:rsid w:val="00B85669"/>
    <w:rsid w:val="00B93618"/>
    <w:rsid w:val="00BB0C90"/>
    <w:rsid w:val="00BC50DD"/>
    <w:rsid w:val="00BF18D9"/>
    <w:rsid w:val="00BF2421"/>
    <w:rsid w:val="00BF520B"/>
    <w:rsid w:val="00C16D67"/>
    <w:rsid w:val="00C31105"/>
    <w:rsid w:val="00C334E6"/>
    <w:rsid w:val="00C70E3E"/>
    <w:rsid w:val="00C75AFB"/>
    <w:rsid w:val="00CB5BDE"/>
    <w:rsid w:val="00CD4EB2"/>
    <w:rsid w:val="00CF1923"/>
    <w:rsid w:val="00D11A39"/>
    <w:rsid w:val="00D1692F"/>
    <w:rsid w:val="00D554E8"/>
    <w:rsid w:val="00D575B7"/>
    <w:rsid w:val="00D617B4"/>
    <w:rsid w:val="00D76CC9"/>
    <w:rsid w:val="00D917F4"/>
    <w:rsid w:val="00D946EF"/>
    <w:rsid w:val="00D97132"/>
    <w:rsid w:val="00DA6AD0"/>
    <w:rsid w:val="00DA7D42"/>
    <w:rsid w:val="00DC034B"/>
    <w:rsid w:val="00DC38C9"/>
    <w:rsid w:val="00DC5469"/>
    <w:rsid w:val="00DC67A6"/>
    <w:rsid w:val="00DD2C09"/>
    <w:rsid w:val="00DE45DB"/>
    <w:rsid w:val="00E44255"/>
    <w:rsid w:val="00E54107"/>
    <w:rsid w:val="00E74E7D"/>
    <w:rsid w:val="00E85A1F"/>
    <w:rsid w:val="00E9513D"/>
    <w:rsid w:val="00EB6CAD"/>
    <w:rsid w:val="00F002E3"/>
    <w:rsid w:val="00F05824"/>
    <w:rsid w:val="00F10463"/>
    <w:rsid w:val="00F14CAD"/>
    <w:rsid w:val="00F22033"/>
    <w:rsid w:val="00F24F7E"/>
    <w:rsid w:val="00F45FBE"/>
    <w:rsid w:val="00F578AF"/>
    <w:rsid w:val="00F817F1"/>
    <w:rsid w:val="00F93544"/>
    <w:rsid w:val="00FA459A"/>
    <w:rsid w:val="00FA6142"/>
    <w:rsid w:val="00FC6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832DD"/>
  <w15:docId w15:val="{B4030E8E-5DB0-4AA8-ABAA-D3DC0C33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4F52"/>
    <w:rPr>
      <w:color w:val="000000"/>
    </w:rPr>
  </w:style>
  <w:style w:type="paragraph" w:styleId="1">
    <w:name w:val="heading 1"/>
    <w:basedOn w:val="a"/>
    <w:next w:val="a"/>
    <w:link w:val="10"/>
    <w:qFormat/>
    <w:rsid w:val="0060382E"/>
    <w:pPr>
      <w:keepNext/>
      <w:widowControl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4F5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B4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1B4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1B4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B4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41">
    <w:name w:val="Основной текст (4)"/>
    <w:basedOn w:val="4"/>
    <w:rsid w:val="001B4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0pt-3pt">
    <w:name w:val="Основной текст (4) + 20 pt;Курсив;Интервал -3 pt"/>
    <w:basedOn w:val="4"/>
    <w:rsid w:val="001B4F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1B4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B4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B4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1B4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B4F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1B4F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"/>
    <w:basedOn w:val="3"/>
    <w:rsid w:val="001B4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7pt">
    <w:name w:val="Основной текст (3) + 17 pt;Полужирный;Курсив"/>
    <w:basedOn w:val="3"/>
    <w:rsid w:val="001B4F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1B4F5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1B4F5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95pt">
    <w:name w:val="Основной текст (6) + 9;5 pt"/>
    <w:basedOn w:val="6"/>
    <w:rsid w:val="001B4F5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1B4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1B4F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0">
    <w:name w:val="Основной текст (5) Exact"/>
    <w:basedOn w:val="5"/>
    <w:rsid w:val="001B4F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1B4F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sid w:val="001B4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"/>
    <w:basedOn w:val="2"/>
    <w:rsid w:val="001B4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2">
    <w:name w:val="Основной текст (2) + 10;5 pt;Малые прописные"/>
    <w:basedOn w:val="2"/>
    <w:rsid w:val="001B4F5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B4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1B4F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1B4F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1B4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1B4F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1B4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3pt">
    <w:name w:val="Основной текст (2) + Calibri;13 pt;Курсив"/>
    <w:basedOn w:val="2"/>
    <w:rsid w:val="001B4F5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B4F5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1B4F5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20">
    <w:name w:val="Основной текст (2)"/>
    <w:basedOn w:val="a"/>
    <w:link w:val="2"/>
    <w:rsid w:val="001B4F52"/>
    <w:pPr>
      <w:shd w:val="clear" w:color="auto" w:fill="FFFFFF"/>
      <w:spacing w:after="180" w:line="317" w:lineRule="exact"/>
      <w:ind w:hanging="10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1B4F52"/>
    <w:pPr>
      <w:shd w:val="clear" w:color="auto" w:fill="FFFFFF"/>
      <w:spacing w:before="180" w:after="18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1B4F52"/>
    <w:pPr>
      <w:shd w:val="clear" w:color="auto" w:fill="FFFFFF"/>
      <w:spacing w:before="300" w:line="259" w:lineRule="exact"/>
    </w:pPr>
    <w:rPr>
      <w:rFonts w:ascii="Calibri" w:eastAsia="Calibri" w:hAnsi="Calibri" w:cs="Calibri"/>
      <w:sz w:val="22"/>
      <w:szCs w:val="22"/>
    </w:rPr>
  </w:style>
  <w:style w:type="paragraph" w:customStyle="1" w:styleId="70">
    <w:name w:val="Основной текст (7)"/>
    <w:basedOn w:val="a"/>
    <w:link w:val="7"/>
    <w:rsid w:val="001B4F52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1B4F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60382E"/>
    <w:rPr>
      <w:rFonts w:ascii="Times New Roman" w:eastAsia="Times New Roman" w:hAnsi="Times New Roman" w:cs="Times New Roman"/>
      <w:b/>
      <w:sz w:val="32"/>
      <w:szCs w:val="20"/>
      <w:lang w:bidi="ar-SA"/>
    </w:rPr>
  </w:style>
  <w:style w:type="paragraph" w:styleId="a7">
    <w:name w:val="header"/>
    <w:basedOn w:val="a"/>
    <w:link w:val="a8"/>
    <w:uiPriority w:val="99"/>
    <w:unhideWhenUsed/>
    <w:rsid w:val="00F00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02E3"/>
    <w:rPr>
      <w:color w:val="000000"/>
    </w:rPr>
  </w:style>
  <w:style w:type="paragraph" w:styleId="a9">
    <w:name w:val="footer"/>
    <w:basedOn w:val="a"/>
    <w:link w:val="aa"/>
    <w:uiPriority w:val="99"/>
    <w:unhideWhenUsed/>
    <w:rsid w:val="00F00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02E3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2492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4924"/>
    <w:rPr>
      <w:rFonts w:ascii="Segoe UI" w:hAnsi="Segoe UI" w:cs="Segoe UI"/>
      <w:color w:val="000000"/>
      <w:sz w:val="18"/>
      <w:szCs w:val="18"/>
    </w:rPr>
  </w:style>
  <w:style w:type="character" w:customStyle="1" w:styleId="x1a">
    <w:name w:val="x1a"/>
    <w:basedOn w:val="a0"/>
    <w:rsid w:val="0085606D"/>
  </w:style>
  <w:style w:type="table" w:styleId="ad">
    <w:name w:val="Table Grid"/>
    <w:basedOn w:val="a1"/>
    <w:uiPriority w:val="39"/>
    <w:rsid w:val="005C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10463"/>
    <w:pPr>
      <w:ind w:left="720"/>
      <w:contextualSpacing/>
    </w:pPr>
  </w:style>
  <w:style w:type="paragraph" w:customStyle="1" w:styleId="ConsPlusNormal">
    <w:name w:val="ConsPlusNormal"/>
    <w:rsid w:val="00BF2421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  <w:style w:type="paragraph" w:customStyle="1" w:styleId="ConsPlusNonformat">
    <w:name w:val="ConsPlusNonformat"/>
    <w:rsid w:val="00BF2421"/>
    <w:pPr>
      <w:autoSpaceDE w:val="0"/>
      <w:autoSpaceDN w:val="0"/>
    </w:pPr>
    <w:rPr>
      <w:rFonts w:ascii="Courier New" w:eastAsiaTheme="minorEastAsia" w:hAnsi="Courier New" w:cs="Courier New"/>
      <w:sz w:val="20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DC50-1E5D-43B5-A11C-6E401F38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8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34Seleverstova_T</cp:lastModifiedBy>
  <cp:revision>67</cp:revision>
  <cp:lastPrinted>2025-03-31T07:31:00Z</cp:lastPrinted>
  <dcterms:created xsi:type="dcterms:W3CDTF">2025-03-21T05:33:00Z</dcterms:created>
  <dcterms:modified xsi:type="dcterms:W3CDTF">2025-04-02T04:05:00Z</dcterms:modified>
</cp:coreProperties>
</file>