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DD2B" w14:textId="77777777" w:rsidR="00300F78" w:rsidRDefault="00300F78" w:rsidP="00300F78">
      <w:pPr>
        <w:spacing w:after="0" w:line="240" w:lineRule="auto"/>
        <w:jc w:val="right"/>
        <w:rPr>
          <w:b/>
          <w:noProof/>
          <w:sz w:val="24"/>
          <w:szCs w:val="24"/>
        </w:rPr>
      </w:pPr>
    </w:p>
    <w:p w14:paraId="6AB78878" w14:textId="77777777" w:rsidR="00146757" w:rsidRDefault="00146757" w:rsidP="00081EFB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C57A1D">
        <w:rPr>
          <w:b/>
          <w:noProof/>
          <w:sz w:val="24"/>
          <w:szCs w:val="24"/>
        </w:rPr>
        <w:object w:dxaOrig="930" w:dyaOrig="1155" w14:anchorId="046E1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6" o:title=""/>
          </v:shape>
          <o:OLEObject Type="Embed" ProgID="MSPhotoEd.3" ShapeID="_x0000_i1025" DrawAspect="Content" ObjectID="_1801315680" r:id="rId7"/>
        </w:object>
      </w:r>
    </w:p>
    <w:p w14:paraId="1DFB593C" w14:textId="77777777" w:rsidR="00F61003" w:rsidRPr="004E3AE5" w:rsidRDefault="00F61003" w:rsidP="00F61003">
      <w:pPr>
        <w:pStyle w:val="a8"/>
        <w:ind w:firstLine="0"/>
        <w:jc w:val="center"/>
        <w:rPr>
          <w:b/>
          <w:szCs w:val="28"/>
        </w:rPr>
      </w:pPr>
      <w:r w:rsidRPr="004E3AE5">
        <w:rPr>
          <w:b/>
          <w:szCs w:val="28"/>
        </w:rPr>
        <w:t xml:space="preserve">АДМИНИСТРАЦИЯ </w:t>
      </w:r>
    </w:p>
    <w:p w14:paraId="4E9B0D04" w14:textId="3FC4B90E" w:rsidR="00F61003" w:rsidRPr="004E3AE5" w:rsidRDefault="00F61003" w:rsidP="00F61003">
      <w:pPr>
        <w:pStyle w:val="a8"/>
        <w:ind w:firstLine="0"/>
        <w:jc w:val="center"/>
        <w:rPr>
          <w:b/>
          <w:szCs w:val="28"/>
        </w:rPr>
      </w:pPr>
      <w:r w:rsidRPr="004E3AE5">
        <w:rPr>
          <w:b/>
          <w:szCs w:val="28"/>
        </w:rPr>
        <w:t xml:space="preserve">ТАТАРСКОГО МУНИЦИПАЛЬНОГО </w:t>
      </w:r>
      <w:r w:rsidR="00096259" w:rsidRPr="004E3AE5">
        <w:rPr>
          <w:b/>
          <w:szCs w:val="28"/>
        </w:rPr>
        <w:t>ОКРУГА</w:t>
      </w:r>
    </w:p>
    <w:p w14:paraId="2D4F3177" w14:textId="77777777" w:rsidR="00F61003" w:rsidRPr="004E3AE5" w:rsidRDefault="00F61003" w:rsidP="00F61003">
      <w:pPr>
        <w:pStyle w:val="a8"/>
        <w:ind w:firstLine="0"/>
        <w:jc w:val="center"/>
        <w:rPr>
          <w:b/>
          <w:szCs w:val="28"/>
        </w:rPr>
      </w:pPr>
      <w:r w:rsidRPr="004E3AE5">
        <w:rPr>
          <w:b/>
          <w:szCs w:val="28"/>
        </w:rPr>
        <w:t>НОВОСИБИРСКОЙ ОБЛАСТИ</w:t>
      </w:r>
    </w:p>
    <w:p w14:paraId="522961FE" w14:textId="77777777" w:rsidR="00081EFB" w:rsidRPr="004E3AE5" w:rsidRDefault="00081EFB" w:rsidP="00081E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A13D38" w14:textId="77777777" w:rsidR="00081EFB" w:rsidRPr="004E3AE5" w:rsidRDefault="00081EFB" w:rsidP="00081EFB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4E3AE5">
        <w:rPr>
          <w:rFonts w:ascii="Times New Roman" w:hAnsi="Times New Roman"/>
          <w:b/>
          <w:sz w:val="28"/>
          <w:szCs w:val="28"/>
        </w:rPr>
        <w:t xml:space="preserve">              ПОСТАНОВЛЕНИЕ</w:t>
      </w:r>
    </w:p>
    <w:p w14:paraId="383967B5" w14:textId="2BD925D1" w:rsidR="00096259" w:rsidRPr="004E3AE5" w:rsidRDefault="00B435CA" w:rsidP="00B435CA">
      <w:pPr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4E3AE5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14.02.20205</w:t>
      </w:r>
      <w:r w:rsidR="00096259" w:rsidRPr="004E3AE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№</w:t>
      </w:r>
      <w:r>
        <w:rPr>
          <w:rFonts w:ascii="Times New Roman" w:hAnsi="Times New Roman"/>
          <w:bCs/>
          <w:sz w:val="28"/>
          <w:szCs w:val="28"/>
        </w:rPr>
        <w:t xml:space="preserve"> 94</w:t>
      </w:r>
    </w:p>
    <w:p w14:paraId="7CB64F0D" w14:textId="77777777" w:rsidR="00081EFB" w:rsidRPr="004E3AE5" w:rsidRDefault="00081EFB" w:rsidP="00081E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3B163" w14:textId="5D611BFC" w:rsidR="00081EFB" w:rsidRPr="004E3AE5" w:rsidRDefault="00081EFB" w:rsidP="001467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3AE5">
        <w:rPr>
          <w:rFonts w:ascii="Times New Roman" w:hAnsi="Times New Roman"/>
          <w:sz w:val="28"/>
          <w:szCs w:val="28"/>
        </w:rPr>
        <w:t xml:space="preserve">г. Татарск                                       </w:t>
      </w:r>
    </w:p>
    <w:p w14:paraId="1DB912FC" w14:textId="77777777" w:rsidR="002616F2" w:rsidRPr="004E3AE5" w:rsidRDefault="002616F2" w:rsidP="001467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6E8F95" w14:textId="195C185A" w:rsidR="00EB69EE" w:rsidRDefault="00D70119" w:rsidP="00D70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119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bookmarkStart w:id="0" w:name="_Hlk188355480"/>
      <w:r w:rsidRPr="00D70119">
        <w:rPr>
          <w:rFonts w:ascii="Times New Roman" w:hAnsi="Times New Roman" w:cs="Times New Roman"/>
          <w:sz w:val="28"/>
          <w:szCs w:val="28"/>
        </w:rPr>
        <w:t xml:space="preserve">определения цены земельных участков, находящихся в муниципальной собственности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Новосибирской области, </w:t>
      </w:r>
      <w:r w:rsidRPr="00D70119">
        <w:rPr>
          <w:rFonts w:ascii="Times New Roman" w:hAnsi="Times New Roman" w:cs="Times New Roman"/>
          <w:sz w:val="28"/>
          <w:szCs w:val="28"/>
        </w:rPr>
        <w:t>при заключении договоров купли-продажи земельных участков без проведения торгов</w:t>
      </w:r>
      <w:bookmarkEnd w:id="0"/>
    </w:p>
    <w:p w14:paraId="25E30FFA" w14:textId="77777777" w:rsidR="00D70119" w:rsidRPr="004E3AE5" w:rsidRDefault="00D70119" w:rsidP="00D70119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DCA3D7" w14:textId="045116F8" w:rsidR="00EB69EE" w:rsidRPr="004E3AE5" w:rsidRDefault="00EB69EE" w:rsidP="00EB69E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3A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соответствии со статьями 11, 39.</w:t>
      </w:r>
      <w:r w:rsidR="00D7011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4E3A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Федерации, статьей 16  Федерального закона № 131-ФЗ от 06.10.2003г. «Об общих принципах организации местного самоуправления в Российской Федерации», Уставом Татарского муниципального округа Новосибирской области, администрация Татарского муниципального округа Новосибирской области постановляет:</w:t>
      </w:r>
    </w:p>
    <w:p w14:paraId="56439CBE" w14:textId="49FD7375" w:rsidR="00F26461" w:rsidRPr="004E3AE5" w:rsidRDefault="00EB69EE" w:rsidP="00EB69EE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3AE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4E3AE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Утвердить Порядок </w:t>
      </w:r>
      <w:r w:rsidR="00D70119" w:rsidRPr="00D70119">
        <w:rPr>
          <w:rFonts w:ascii="Times New Roman" w:hAnsi="Times New Roman" w:cs="Times New Roman"/>
          <w:sz w:val="28"/>
          <w:szCs w:val="28"/>
        </w:rPr>
        <w:t xml:space="preserve">определения цены земельных участков, находящихся в муниципальной собственности Татарского </w:t>
      </w:r>
      <w:r w:rsidR="00D70119">
        <w:rPr>
          <w:rFonts w:ascii="Times New Roman" w:hAnsi="Times New Roman" w:cs="Times New Roman"/>
          <w:sz w:val="28"/>
          <w:szCs w:val="28"/>
        </w:rPr>
        <w:t xml:space="preserve">муниципального округа Новосибирской области, </w:t>
      </w:r>
      <w:r w:rsidR="00D70119" w:rsidRPr="00D70119">
        <w:rPr>
          <w:rFonts w:ascii="Times New Roman" w:hAnsi="Times New Roman" w:cs="Times New Roman"/>
          <w:sz w:val="28"/>
          <w:szCs w:val="28"/>
        </w:rPr>
        <w:t>при заключении договоров купли-продажи земельных участков без проведения торгов</w:t>
      </w:r>
      <w:r w:rsidRPr="004E3AE5">
        <w:rPr>
          <w:rFonts w:ascii="Times New Roman" w:eastAsia="Calibri" w:hAnsi="Times New Roman" w:cs="Times New Roman"/>
          <w:sz w:val="28"/>
          <w:szCs w:val="28"/>
          <w:lang w:eastAsia="en-US"/>
        </w:rPr>
        <w:t>, согласно приложению к настоящему постановлению.</w:t>
      </w:r>
    </w:p>
    <w:p w14:paraId="0A552DB3" w14:textId="221EF48D" w:rsidR="007B7899" w:rsidRPr="004E3AE5" w:rsidRDefault="00F26461" w:rsidP="00EB6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E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8277E" w:rsidRPr="004E3AE5">
        <w:rPr>
          <w:rFonts w:ascii="Times New Roman" w:hAnsi="Times New Roman" w:cs="Times New Roman"/>
          <w:sz w:val="28"/>
          <w:szCs w:val="28"/>
        </w:rPr>
        <w:t xml:space="preserve">. </w:t>
      </w:r>
      <w:r w:rsidR="007B7899" w:rsidRPr="004E3AE5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</w:t>
      </w:r>
      <w:r w:rsidR="004101EE" w:rsidRPr="004E3AE5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</w:t>
      </w:r>
      <w:r w:rsidRPr="004E3AE5">
        <w:rPr>
          <w:rFonts w:ascii="Times New Roman" w:hAnsi="Times New Roman" w:cs="Times New Roman"/>
          <w:sz w:val="28"/>
          <w:szCs w:val="28"/>
        </w:rPr>
        <w:t>округа</w:t>
      </w:r>
      <w:r w:rsidR="004101EE" w:rsidRPr="004E3AE5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7B7899" w:rsidRPr="004E3AE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Бюллетене органов местного самоуправления Татарского муниципального </w:t>
      </w:r>
      <w:r w:rsidR="000220AB">
        <w:rPr>
          <w:rFonts w:ascii="Times New Roman" w:hAnsi="Times New Roman" w:cs="Times New Roman"/>
          <w:sz w:val="28"/>
          <w:szCs w:val="28"/>
        </w:rPr>
        <w:t>района</w:t>
      </w:r>
      <w:r w:rsidR="007B7899" w:rsidRPr="004E3AE5">
        <w:rPr>
          <w:rFonts w:ascii="Times New Roman" w:hAnsi="Times New Roman" w:cs="Times New Roman"/>
          <w:sz w:val="28"/>
          <w:szCs w:val="28"/>
        </w:rPr>
        <w:t xml:space="preserve"> Новосибирской области и разместить на официальном сайте администрации Татарского муниципального </w:t>
      </w:r>
      <w:r w:rsidRPr="004E3AE5">
        <w:rPr>
          <w:rFonts w:ascii="Times New Roman" w:hAnsi="Times New Roman" w:cs="Times New Roman"/>
          <w:sz w:val="28"/>
          <w:szCs w:val="28"/>
        </w:rPr>
        <w:t>округа</w:t>
      </w:r>
      <w:r w:rsidR="007B7899" w:rsidRPr="004E3AE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F64F0" w:rsidRPr="004E3AE5">
        <w:rPr>
          <w:rFonts w:ascii="Times New Roman" w:hAnsi="Times New Roman" w:cs="Times New Roman"/>
          <w:sz w:val="28"/>
          <w:szCs w:val="28"/>
        </w:rPr>
        <w:t>.</w:t>
      </w:r>
    </w:p>
    <w:p w14:paraId="00C6F323" w14:textId="2E2A4798" w:rsidR="008B295E" w:rsidRPr="004E3AE5" w:rsidRDefault="00F26461" w:rsidP="00A80D3E">
      <w:pPr>
        <w:pStyle w:val="ConsPlusNormal"/>
        <w:widowControl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E5">
        <w:rPr>
          <w:rFonts w:ascii="Times New Roman" w:hAnsi="Times New Roman" w:cs="Times New Roman"/>
          <w:sz w:val="28"/>
          <w:szCs w:val="28"/>
        </w:rPr>
        <w:t>3</w:t>
      </w:r>
      <w:r w:rsidR="008B295E" w:rsidRPr="004E3AE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0F3729" w:rsidRPr="004E3AE5">
        <w:rPr>
          <w:rFonts w:ascii="Times New Roman" w:hAnsi="Times New Roman" w:cs="Times New Roman"/>
          <w:sz w:val="28"/>
          <w:szCs w:val="28"/>
        </w:rPr>
        <w:t>з</w:t>
      </w:r>
      <w:r w:rsidR="008B295E" w:rsidRPr="004E3AE5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Татарского муниципального </w:t>
      </w:r>
      <w:r w:rsidRPr="004E3AE5">
        <w:rPr>
          <w:rFonts w:ascii="Times New Roman" w:hAnsi="Times New Roman" w:cs="Times New Roman"/>
          <w:sz w:val="28"/>
          <w:szCs w:val="28"/>
        </w:rPr>
        <w:t>округа</w:t>
      </w:r>
      <w:r w:rsidR="008B295E" w:rsidRPr="004E3AE5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F3729" w:rsidRPr="004E3AE5">
        <w:rPr>
          <w:rFonts w:ascii="Times New Roman" w:hAnsi="Times New Roman" w:cs="Times New Roman"/>
          <w:sz w:val="28"/>
          <w:szCs w:val="28"/>
        </w:rPr>
        <w:t>Басалыко Л.Н.</w:t>
      </w:r>
    </w:p>
    <w:p w14:paraId="6B6A47A6" w14:textId="77777777" w:rsidR="002616F2" w:rsidRPr="004E3AE5" w:rsidRDefault="002616F2" w:rsidP="007B78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4BA583" w14:textId="77777777" w:rsidR="00A1080D" w:rsidRPr="004E3AE5" w:rsidRDefault="00A1080D" w:rsidP="007B78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1981DB" w14:textId="77777777" w:rsidR="002513F4" w:rsidRPr="004E3AE5" w:rsidRDefault="002513F4" w:rsidP="00F023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97A4A5" w14:textId="5DC484A1" w:rsidR="00A80D3E" w:rsidRPr="004E3AE5" w:rsidRDefault="00081EFB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AE5">
        <w:rPr>
          <w:rFonts w:ascii="Times New Roman" w:hAnsi="Times New Roman" w:cs="Times New Roman"/>
          <w:sz w:val="28"/>
          <w:szCs w:val="28"/>
        </w:rPr>
        <w:t>Глава Татарского</w:t>
      </w:r>
      <w:r w:rsidR="00DC069C" w:rsidRPr="004E3AE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80D3E" w:rsidRPr="004E3AE5">
        <w:rPr>
          <w:rFonts w:ascii="Times New Roman" w:hAnsi="Times New Roman" w:cs="Times New Roman"/>
          <w:sz w:val="28"/>
          <w:szCs w:val="28"/>
        </w:rPr>
        <w:t xml:space="preserve"> </w:t>
      </w:r>
      <w:r w:rsidR="00F26461" w:rsidRPr="004E3AE5">
        <w:rPr>
          <w:rFonts w:ascii="Times New Roman" w:hAnsi="Times New Roman" w:cs="Times New Roman"/>
          <w:sz w:val="28"/>
          <w:szCs w:val="28"/>
        </w:rPr>
        <w:t>округа</w:t>
      </w:r>
    </w:p>
    <w:p w14:paraId="299431F9" w14:textId="176DB12E" w:rsidR="00A1080D" w:rsidRPr="004E3AE5" w:rsidRDefault="00DC069C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AE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</w:t>
      </w:r>
      <w:r w:rsidR="00A80D3E" w:rsidRPr="004E3A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6461" w:rsidRPr="004E3A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0D3E" w:rsidRPr="004E3AE5">
        <w:rPr>
          <w:rFonts w:ascii="Times New Roman" w:hAnsi="Times New Roman" w:cs="Times New Roman"/>
          <w:sz w:val="28"/>
          <w:szCs w:val="28"/>
        </w:rPr>
        <w:t xml:space="preserve">   </w:t>
      </w:r>
      <w:r w:rsidRPr="004E3AE5">
        <w:rPr>
          <w:rFonts w:ascii="Times New Roman" w:hAnsi="Times New Roman" w:cs="Times New Roman"/>
          <w:sz w:val="28"/>
          <w:szCs w:val="28"/>
        </w:rPr>
        <w:t>Ю.М. Вязов</w:t>
      </w:r>
    </w:p>
    <w:p w14:paraId="487580C8" w14:textId="77777777" w:rsidR="00F26461" w:rsidRPr="004E3AE5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43C5B0" w14:textId="77777777" w:rsidR="00F26461" w:rsidRPr="004E3AE5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1D01C4" w14:textId="77777777" w:rsidR="00F26461" w:rsidRPr="004E3AE5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994E0C" w14:textId="1F3181C8" w:rsidR="00F26461" w:rsidRPr="004E3AE5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4E3AE5">
        <w:rPr>
          <w:rFonts w:ascii="Times New Roman" w:hAnsi="Times New Roman" w:cs="Times New Roman"/>
          <w:sz w:val="16"/>
          <w:szCs w:val="16"/>
        </w:rPr>
        <w:t>Исп. Бугай Л.В.</w:t>
      </w:r>
    </w:p>
    <w:p w14:paraId="1BE4849B" w14:textId="7C2D840A" w:rsidR="00F26461" w:rsidRPr="004E3AE5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4E3AE5">
        <w:rPr>
          <w:rFonts w:ascii="Times New Roman" w:hAnsi="Times New Roman" w:cs="Times New Roman"/>
          <w:sz w:val="16"/>
          <w:szCs w:val="16"/>
        </w:rPr>
        <w:t>Тел. 8(38364)25304</w:t>
      </w:r>
    </w:p>
    <w:p w14:paraId="23B57622" w14:textId="77777777" w:rsidR="00F26461" w:rsidRPr="004E3AE5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A04176" w14:textId="77777777" w:rsidR="00606F97" w:rsidRPr="004E3AE5" w:rsidRDefault="00606F97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1310E9" w14:textId="77777777" w:rsidR="00EB69EE" w:rsidRPr="004E3AE5" w:rsidRDefault="00EB69EE" w:rsidP="00EB69EE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4E3AE5">
        <w:rPr>
          <w:rFonts w:ascii="Times New Roman" w:hAnsi="Times New Roman" w:cs="Times New Roman"/>
          <w:sz w:val="18"/>
          <w:szCs w:val="18"/>
        </w:rPr>
        <w:t>Приложение</w:t>
      </w:r>
    </w:p>
    <w:p w14:paraId="157C82BA" w14:textId="77777777" w:rsidR="00EB69EE" w:rsidRPr="004E3AE5" w:rsidRDefault="00EB69EE" w:rsidP="00EB69E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E3AE5">
        <w:rPr>
          <w:rFonts w:ascii="Times New Roman" w:hAnsi="Times New Roman" w:cs="Times New Roman"/>
          <w:sz w:val="18"/>
          <w:szCs w:val="18"/>
        </w:rPr>
        <w:t xml:space="preserve">к постановлению </w:t>
      </w:r>
    </w:p>
    <w:p w14:paraId="1FCC3F8D" w14:textId="77777777" w:rsidR="00F26461" w:rsidRPr="004E3AE5" w:rsidRDefault="00EB69EE" w:rsidP="00F26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E3AE5">
        <w:rPr>
          <w:rFonts w:ascii="Times New Roman" w:hAnsi="Times New Roman" w:cs="Times New Roman"/>
          <w:sz w:val="18"/>
          <w:szCs w:val="18"/>
        </w:rPr>
        <w:t xml:space="preserve">администрации Татарского </w:t>
      </w:r>
      <w:r w:rsidR="00F26461" w:rsidRPr="004E3AE5">
        <w:rPr>
          <w:rFonts w:ascii="Times New Roman" w:hAnsi="Times New Roman" w:cs="Times New Roman"/>
          <w:sz w:val="18"/>
          <w:szCs w:val="18"/>
        </w:rPr>
        <w:t xml:space="preserve">муниципального округа </w:t>
      </w:r>
    </w:p>
    <w:p w14:paraId="4B98A625" w14:textId="15595987" w:rsidR="00EB69EE" w:rsidRPr="004E3AE5" w:rsidRDefault="00F26461" w:rsidP="00F26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E3AE5">
        <w:rPr>
          <w:rFonts w:ascii="Times New Roman" w:hAnsi="Times New Roman" w:cs="Times New Roman"/>
          <w:sz w:val="18"/>
          <w:szCs w:val="18"/>
        </w:rPr>
        <w:t xml:space="preserve">Новосибирской области </w:t>
      </w:r>
    </w:p>
    <w:p w14:paraId="7B1911C5" w14:textId="356BA22B" w:rsidR="00F26461" w:rsidRPr="004E3AE5" w:rsidRDefault="00F26461" w:rsidP="00F26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E3AE5">
        <w:rPr>
          <w:rFonts w:ascii="Times New Roman" w:hAnsi="Times New Roman" w:cs="Times New Roman"/>
          <w:sz w:val="18"/>
          <w:szCs w:val="18"/>
        </w:rPr>
        <w:t xml:space="preserve">от </w:t>
      </w:r>
      <w:r w:rsidR="00B435CA">
        <w:rPr>
          <w:rFonts w:ascii="Times New Roman" w:hAnsi="Times New Roman" w:cs="Times New Roman"/>
          <w:sz w:val="18"/>
          <w:szCs w:val="18"/>
        </w:rPr>
        <w:t>14.02.2025</w:t>
      </w:r>
      <w:r w:rsidRPr="004E3AE5">
        <w:rPr>
          <w:rFonts w:ascii="Times New Roman" w:hAnsi="Times New Roman" w:cs="Times New Roman"/>
          <w:sz w:val="18"/>
          <w:szCs w:val="18"/>
        </w:rPr>
        <w:t xml:space="preserve"> №</w:t>
      </w:r>
      <w:r w:rsidR="00B435CA">
        <w:rPr>
          <w:rFonts w:ascii="Times New Roman" w:hAnsi="Times New Roman" w:cs="Times New Roman"/>
          <w:sz w:val="18"/>
          <w:szCs w:val="18"/>
        </w:rPr>
        <w:t xml:space="preserve"> 94</w:t>
      </w:r>
    </w:p>
    <w:p w14:paraId="3A2AC1F8" w14:textId="77777777" w:rsidR="00EB69EE" w:rsidRPr="004E3AE5" w:rsidRDefault="00EB69EE" w:rsidP="00EB69E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1560097C" w14:textId="77777777" w:rsidR="00EB69EE" w:rsidRPr="004E3AE5" w:rsidRDefault="00EB69EE" w:rsidP="00EB69E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A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188230" w14:textId="77777777" w:rsidR="00D70119" w:rsidRPr="00B10D56" w:rsidRDefault="00D70119" w:rsidP="00D7011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0D56">
        <w:rPr>
          <w:rFonts w:ascii="Times New Roman" w:hAnsi="Times New Roman" w:cs="Times New Roman"/>
          <w:b w:val="0"/>
          <w:bCs w:val="0"/>
          <w:sz w:val="24"/>
          <w:szCs w:val="24"/>
        </w:rPr>
        <w:t>ПОРЯДОК</w:t>
      </w:r>
    </w:p>
    <w:p w14:paraId="214737A4" w14:textId="77777777" w:rsidR="00D70119" w:rsidRPr="00B10D56" w:rsidRDefault="00D70119" w:rsidP="00D7011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0D56">
        <w:rPr>
          <w:rFonts w:ascii="Times New Roman" w:hAnsi="Times New Roman" w:cs="Times New Roman"/>
          <w:b w:val="0"/>
          <w:bCs w:val="0"/>
          <w:sz w:val="24"/>
          <w:szCs w:val="24"/>
        </w:rPr>
        <w:t>ОПРЕДЕЛЕНИЯ ЦЕНЫ ЗЕМЕЛЬНЫХ УЧАСТКОВ,</w:t>
      </w:r>
    </w:p>
    <w:p w14:paraId="442E5E01" w14:textId="1B2EB9DD" w:rsidR="00D70119" w:rsidRPr="00B10D56" w:rsidRDefault="00D70119" w:rsidP="00D7011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0D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НАХОДЯЩИХСЯ В МУНИЦИПАЛЬНОЙ СОБСТВЕННОСТИ ТАТАРСКОГО </w:t>
      </w:r>
      <w:r w:rsidR="00B10D56" w:rsidRPr="00B10D56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ОКРУГА НОВОСИБИРСКОЙ ОБЛАСТИ</w:t>
      </w:r>
      <w:r w:rsidRPr="00B10D56">
        <w:rPr>
          <w:rFonts w:ascii="Times New Roman" w:hAnsi="Times New Roman" w:cs="Times New Roman"/>
          <w:b w:val="0"/>
          <w:bCs w:val="0"/>
          <w:sz w:val="24"/>
          <w:szCs w:val="24"/>
        </w:rPr>
        <w:t>, ПРИ ЗАКЛЮЧЕНИИ ДОГОВОРОВ КУПЛИ-ПРОДАЖИ ЗЕМЕЛЬНЫХ УЧАСТКОВ БЕЗ ПРОВЕДЕНИЯ ТОРГОВ</w:t>
      </w:r>
    </w:p>
    <w:p w14:paraId="41D91485" w14:textId="77777777" w:rsidR="00D70119" w:rsidRPr="00B10D56" w:rsidRDefault="00D70119" w:rsidP="00D7011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FF50915" w14:textId="77777777" w:rsidR="00D70119" w:rsidRPr="00B10D56" w:rsidRDefault="00D70119" w:rsidP="00D7011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366A5182" w14:textId="23BEB3C7" w:rsidR="00D70119" w:rsidRPr="00B10D56" w:rsidRDefault="00D70119" w:rsidP="00B10D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D56">
        <w:rPr>
          <w:rFonts w:ascii="Times New Roman" w:hAnsi="Times New Roman" w:cs="Times New Roman"/>
          <w:sz w:val="28"/>
          <w:szCs w:val="28"/>
        </w:rPr>
        <w:t xml:space="preserve">1.  Настоящий Порядок разработан в целях определения цены земельных участков, находящихся в муниципальной собственности Татарского </w:t>
      </w:r>
      <w:r w:rsidR="00B10D56" w:rsidRPr="00B10D56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Pr="00B10D56">
        <w:rPr>
          <w:rFonts w:ascii="Times New Roman" w:hAnsi="Times New Roman" w:cs="Times New Roman"/>
          <w:sz w:val="28"/>
          <w:szCs w:val="28"/>
        </w:rPr>
        <w:t>, при заключении договоров купли-продажи земельных участков без проведения торгов (далее - цена земельного участка).</w:t>
      </w:r>
    </w:p>
    <w:p w14:paraId="27C5AAC4" w14:textId="77777777" w:rsidR="00D70119" w:rsidRPr="00B10D56" w:rsidRDefault="00D70119" w:rsidP="00B10D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D56">
        <w:rPr>
          <w:rFonts w:ascii="Times New Roman" w:hAnsi="Times New Roman" w:cs="Times New Roman"/>
          <w:sz w:val="28"/>
          <w:szCs w:val="28"/>
        </w:rPr>
        <w:t>2. Цена земельного участка определяется в размере его рыночной стоимости, определяемой в соответствии с законодательством Российской Федерации об оценочной деятельности или в ином размере цены земельного участка,  если этот размер цены установлен федеральным законом. При этом если рыночная стоимость земельного участка, определенная в соответствии с законодательством Российской Федерации об оценочной деятельности, превышает его кадастровую стоимость, цена земельного участка определяется в размере его кадастровой стоимости.</w:t>
      </w:r>
    </w:p>
    <w:p w14:paraId="20588AFA" w14:textId="77777777" w:rsidR="00EB69EE" w:rsidRPr="006460A6" w:rsidRDefault="00EB69EE" w:rsidP="00B10D56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EB69EE" w:rsidRPr="006460A6" w:rsidSect="009B6261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E32"/>
    <w:multiLevelType w:val="hybridMultilevel"/>
    <w:tmpl w:val="C1D4732A"/>
    <w:lvl w:ilvl="0" w:tplc="E67A721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37396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B6"/>
    <w:rsid w:val="000220AB"/>
    <w:rsid w:val="000353CD"/>
    <w:rsid w:val="00042430"/>
    <w:rsid w:val="00081EFB"/>
    <w:rsid w:val="00096259"/>
    <w:rsid w:val="00096F5E"/>
    <w:rsid w:val="000B1947"/>
    <w:rsid w:val="000B60DA"/>
    <w:rsid w:val="000C2B5B"/>
    <w:rsid w:val="000E0C6C"/>
    <w:rsid w:val="000E2866"/>
    <w:rsid w:val="000F3729"/>
    <w:rsid w:val="000F681B"/>
    <w:rsid w:val="00111514"/>
    <w:rsid w:val="0012597F"/>
    <w:rsid w:val="001264FE"/>
    <w:rsid w:val="00140132"/>
    <w:rsid w:val="00146757"/>
    <w:rsid w:val="00150087"/>
    <w:rsid w:val="00167B55"/>
    <w:rsid w:val="00197E92"/>
    <w:rsid w:val="001B5950"/>
    <w:rsid w:val="001B5F7C"/>
    <w:rsid w:val="001C45B7"/>
    <w:rsid w:val="001D5D98"/>
    <w:rsid w:val="0020710F"/>
    <w:rsid w:val="0021416E"/>
    <w:rsid w:val="0022664D"/>
    <w:rsid w:val="002513F4"/>
    <w:rsid w:val="00261166"/>
    <w:rsid w:val="002616F2"/>
    <w:rsid w:val="0027291E"/>
    <w:rsid w:val="0028415B"/>
    <w:rsid w:val="00284774"/>
    <w:rsid w:val="002941BD"/>
    <w:rsid w:val="002B6BEB"/>
    <w:rsid w:val="00300F78"/>
    <w:rsid w:val="00324896"/>
    <w:rsid w:val="00364014"/>
    <w:rsid w:val="003723DE"/>
    <w:rsid w:val="003A755B"/>
    <w:rsid w:val="003C4CB8"/>
    <w:rsid w:val="003F32A2"/>
    <w:rsid w:val="003F3B20"/>
    <w:rsid w:val="004101EE"/>
    <w:rsid w:val="00427C21"/>
    <w:rsid w:val="00455C2F"/>
    <w:rsid w:val="00462B0E"/>
    <w:rsid w:val="00494E0D"/>
    <w:rsid w:val="004C3A7A"/>
    <w:rsid w:val="004E3AE5"/>
    <w:rsid w:val="004F5B0B"/>
    <w:rsid w:val="00505EB4"/>
    <w:rsid w:val="00525DEF"/>
    <w:rsid w:val="00532AA6"/>
    <w:rsid w:val="0055063D"/>
    <w:rsid w:val="00552997"/>
    <w:rsid w:val="00574CB7"/>
    <w:rsid w:val="00577ADF"/>
    <w:rsid w:val="005D0CB6"/>
    <w:rsid w:val="005D7B05"/>
    <w:rsid w:val="005E414C"/>
    <w:rsid w:val="005E7897"/>
    <w:rsid w:val="00606F97"/>
    <w:rsid w:val="0061627D"/>
    <w:rsid w:val="0064430E"/>
    <w:rsid w:val="00645957"/>
    <w:rsid w:val="006460A6"/>
    <w:rsid w:val="00652B9D"/>
    <w:rsid w:val="006706E0"/>
    <w:rsid w:val="006817B7"/>
    <w:rsid w:val="0068751F"/>
    <w:rsid w:val="006979C9"/>
    <w:rsid w:val="006C6045"/>
    <w:rsid w:val="006D0B29"/>
    <w:rsid w:val="006D4A94"/>
    <w:rsid w:val="006D6D16"/>
    <w:rsid w:val="006E07A8"/>
    <w:rsid w:val="007042A8"/>
    <w:rsid w:val="0073159D"/>
    <w:rsid w:val="007513B3"/>
    <w:rsid w:val="00757B8F"/>
    <w:rsid w:val="00764CB9"/>
    <w:rsid w:val="007A7DCF"/>
    <w:rsid w:val="007B7899"/>
    <w:rsid w:val="007E31AD"/>
    <w:rsid w:val="008029EA"/>
    <w:rsid w:val="0082408D"/>
    <w:rsid w:val="0082427D"/>
    <w:rsid w:val="0085561B"/>
    <w:rsid w:val="00861275"/>
    <w:rsid w:val="00895E82"/>
    <w:rsid w:val="008A025E"/>
    <w:rsid w:val="008B1B6E"/>
    <w:rsid w:val="008B295E"/>
    <w:rsid w:val="008C2FC6"/>
    <w:rsid w:val="008C491D"/>
    <w:rsid w:val="008C5D17"/>
    <w:rsid w:val="008D2383"/>
    <w:rsid w:val="00902A81"/>
    <w:rsid w:val="00902F68"/>
    <w:rsid w:val="00911DEB"/>
    <w:rsid w:val="00942122"/>
    <w:rsid w:val="009611AC"/>
    <w:rsid w:val="00962B58"/>
    <w:rsid w:val="00992817"/>
    <w:rsid w:val="009A0BBD"/>
    <w:rsid w:val="009B6261"/>
    <w:rsid w:val="009C0979"/>
    <w:rsid w:val="009C3251"/>
    <w:rsid w:val="009C4176"/>
    <w:rsid w:val="009E504F"/>
    <w:rsid w:val="009E7435"/>
    <w:rsid w:val="00A06B13"/>
    <w:rsid w:val="00A1080D"/>
    <w:rsid w:val="00A1464F"/>
    <w:rsid w:val="00A2042F"/>
    <w:rsid w:val="00A45634"/>
    <w:rsid w:val="00A522D3"/>
    <w:rsid w:val="00A62F21"/>
    <w:rsid w:val="00A77867"/>
    <w:rsid w:val="00A80D3E"/>
    <w:rsid w:val="00A910C3"/>
    <w:rsid w:val="00AA2C5F"/>
    <w:rsid w:val="00AA66B3"/>
    <w:rsid w:val="00AA72DC"/>
    <w:rsid w:val="00AC1DCD"/>
    <w:rsid w:val="00AC2600"/>
    <w:rsid w:val="00AC3E66"/>
    <w:rsid w:val="00AF303F"/>
    <w:rsid w:val="00AF64F0"/>
    <w:rsid w:val="00B10D56"/>
    <w:rsid w:val="00B31EF7"/>
    <w:rsid w:val="00B435CA"/>
    <w:rsid w:val="00BA1A6E"/>
    <w:rsid w:val="00BA6830"/>
    <w:rsid w:val="00BC06EE"/>
    <w:rsid w:val="00BE7299"/>
    <w:rsid w:val="00BE7F31"/>
    <w:rsid w:val="00C2408D"/>
    <w:rsid w:val="00C56550"/>
    <w:rsid w:val="00C80CC1"/>
    <w:rsid w:val="00C86D0D"/>
    <w:rsid w:val="00CE3C78"/>
    <w:rsid w:val="00CF612D"/>
    <w:rsid w:val="00D002FF"/>
    <w:rsid w:val="00D02EA4"/>
    <w:rsid w:val="00D132BF"/>
    <w:rsid w:val="00D227D6"/>
    <w:rsid w:val="00D37DE1"/>
    <w:rsid w:val="00D5639E"/>
    <w:rsid w:val="00D64FE0"/>
    <w:rsid w:val="00D67E6E"/>
    <w:rsid w:val="00D70119"/>
    <w:rsid w:val="00D72132"/>
    <w:rsid w:val="00D8277E"/>
    <w:rsid w:val="00DB5E60"/>
    <w:rsid w:val="00DC069C"/>
    <w:rsid w:val="00DE7FAC"/>
    <w:rsid w:val="00E23509"/>
    <w:rsid w:val="00E33580"/>
    <w:rsid w:val="00E96C5E"/>
    <w:rsid w:val="00EA6449"/>
    <w:rsid w:val="00EB17BE"/>
    <w:rsid w:val="00EB2556"/>
    <w:rsid w:val="00EB69EE"/>
    <w:rsid w:val="00ED2EDA"/>
    <w:rsid w:val="00F02355"/>
    <w:rsid w:val="00F03D0D"/>
    <w:rsid w:val="00F17134"/>
    <w:rsid w:val="00F26461"/>
    <w:rsid w:val="00F61003"/>
    <w:rsid w:val="00F65902"/>
    <w:rsid w:val="00FB531B"/>
    <w:rsid w:val="00FC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B53A"/>
  <w15:docId w15:val="{A45D99DC-BDE5-4FC5-A0E0-F7D1F341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F3B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F3B2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link w:val="ConsPlusNormal0"/>
    <w:rsid w:val="00081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1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7AD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rsid w:val="0014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0132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A755B"/>
  </w:style>
  <w:style w:type="character" w:styleId="a6">
    <w:name w:val="Hyperlink"/>
    <w:basedOn w:val="a0"/>
    <w:uiPriority w:val="99"/>
    <w:semiHidden/>
    <w:unhideWhenUsed/>
    <w:rsid w:val="003A755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303F"/>
    <w:pPr>
      <w:ind w:left="720"/>
      <w:contextualSpacing/>
    </w:pPr>
  </w:style>
  <w:style w:type="paragraph" w:styleId="a8">
    <w:name w:val="Body Text Indent"/>
    <w:basedOn w:val="a"/>
    <w:link w:val="a9"/>
    <w:rsid w:val="00F61003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6100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A3A1-3BD8-444F-ACB8-C883A93C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BugayL</dc:creator>
  <cp:lastModifiedBy>39org-noskova</cp:lastModifiedBy>
  <cp:revision>6</cp:revision>
  <cp:lastPrinted>2025-01-21T02:31:00Z</cp:lastPrinted>
  <dcterms:created xsi:type="dcterms:W3CDTF">2025-01-21T05:39:00Z</dcterms:created>
  <dcterms:modified xsi:type="dcterms:W3CDTF">2025-02-17T09:42:00Z</dcterms:modified>
</cp:coreProperties>
</file>