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C43B" w14:textId="77777777" w:rsidR="00C9207B" w:rsidRDefault="00C9207B" w:rsidP="00C9207B">
      <w:pPr>
        <w:spacing w:before="0" w:beforeAutospacing="0"/>
        <w:ind w:left="-426" w:hanging="141"/>
        <w:jc w:val="center"/>
        <w:rPr>
          <w:b/>
          <w:noProof/>
          <w:sz w:val="24"/>
          <w:szCs w:val="24"/>
        </w:rPr>
      </w:pPr>
      <w:r w:rsidRPr="00C57A1D">
        <w:rPr>
          <w:b/>
          <w:noProof/>
          <w:sz w:val="24"/>
          <w:szCs w:val="24"/>
        </w:rPr>
        <w:object w:dxaOrig="930" w:dyaOrig="1155" w14:anchorId="13092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 o:ole="">
            <v:imagedata r:id="rId5" o:title=""/>
          </v:shape>
          <o:OLEObject Type="Embed" ProgID="MSPhotoEd.3" ShapeID="_x0000_i1025" DrawAspect="Content" ObjectID="_1807521728" r:id="rId6"/>
        </w:object>
      </w:r>
    </w:p>
    <w:p w14:paraId="480CBF6F" w14:textId="77777777" w:rsidR="00C9207B" w:rsidRPr="00764CB9" w:rsidRDefault="00C9207B" w:rsidP="00C9207B">
      <w:pPr>
        <w:pStyle w:val="a3"/>
        <w:ind w:firstLine="0"/>
        <w:jc w:val="center"/>
        <w:rPr>
          <w:b/>
        </w:rPr>
      </w:pPr>
      <w:r w:rsidRPr="00764CB9">
        <w:rPr>
          <w:b/>
        </w:rPr>
        <w:t xml:space="preserve">АДМИНИСТРАЦИЯ </w:t>
      </w:r>
    </w:p>
    <w:p w14:paraId="2C18E16A" w14:textId="77777777" w:rsidR="00C9207B" w:rsidRPr="00C01938" w:rsidRDefault="00C9207B" w:rsidP="00C9207B">
      <w:pPr>
        <w:pStyle w:val="a3"/>
        <w:ind w:firstLine="0"/>
        <w:jc w:val="center"/>
        <w:rPr>
          <w:b/>
          <w:lang w:val="ru-RU"/>
        </w:rPr>
      </w:pPr>
      <w:r w:rsidRPr="00764CB9">
        <w:rPr>
          <w:b/>
        </w:rPr>
        <w:t xml:space="preserve">ТАТАРСКОГО МУНИЦИПАЛЬНОГО </w:t>
      </w:r>
      <w:r w:rsidR="00C01938">
        <w:rPr>
          <w:b/>
          <w:lang w:val="ru-RU"/>
        </w:rPr>
        <w:t>ОКРУГА</w:t>
      </w:r>
    </w:p>
    <w:p w14:paraId="518C5C0D" w14:textId="77777777" w:rsidR="00C9207B" w:rsidRPr="00764CB9" w:rsidRDefault="00C9207B" w:rsidP="00C9207B">
      <w:pPr>
        <w:pStyle w:val="a3"/>
        <w:ind w:firstLine="0"/>
        <w:jc w:val="center"/>
        <w:rPr>
          <w:b/>
        </w:rPr>
      </w:pPr>
      <w:r w:rsidRPr="00764CB9">
        <w:rPr>
          <w:b/>
        </w:rPr>
        <w:t>НОВОСИБИРСКОЙ ОБЛАСТИ</w:t>
      </w:r>
    </w:p>
    <w:p w14:paraId="10B42F93" w14:textId="77777777" w:rsidR="00C9207B" w:rsidRPr="00764CB9" w:rsidRDefault="00C9207B" w:rsidP="00C9207B">
      <w:pPr>
        <w:spacing w:before="0" w:beforeAutospacing="0"/>
        <w:jc w:val="center"/>
        <w:rPr>
          <w:b/>
        </w:rPr>
      </w:pPr>
    </w:p>
    <w:p w14:paraId="6B91CD80" w14:textId="77777777" w:rsidR="00C9207B" w:rsidRDefault="00C9207B" w:rsidP="00C9207B">
      <w:pPr>
        <w:spacing w:before="0" w:beforeAutospacing="0"/>
        <w:ind w:left="-567"/>
        <w:jc w:val="center"/>
        <w:rPr>
          <w:b/>
        </w:rPr>
      </w:pPr>
      <w:r w:rsidRPr="00764CB9">
        <w:rPr>
          <w:b/>
        </w:rPr>
        <w:t xml:space="preserve">              ПОСТАНОВЛЕНИЕ</w:t>
      </w:r>
    </w:p>
    <w:p w14:paraId="5385A30E" w14:textId="77777777" w:rsidR="00C9207B" w:rsidRPr="00764CB9" w:rsidRDefault="00C9207B" w:rsidP="00C9207B">
      <w:pPr>
        <w:spacing w:before="0" w:beforeAutospacing="0"/>
        <w:ind w:left="-567"/>
        <w:jc w:val="center"/>
        <w:rPr>
          <w:b/>
        </w:rPr>
      </w:pPr>
    </w:p>
    <w:p w14:paraId="48CD3E28" w14:textId="77777777" w:rsidR="00C9207B" w:rsidRDefault="00C9207B" w:rsidP="00C9207B">
      <w:pPr>
        <w:spacing w:before="0" w:beforeAutospacing="0"/>
        <w:jc w:val="center"/>
      </w:pPr>
      <w:r>
        <w:t xml:space="preserve">от </w:t>
      </w:r>
      <w:r w:rsidR="001A06A3">
        <w:t>29.04.2025</w:t>
      </w:r>
      <w:r>
        <w:t xml:space="preserve"> </w:t>
      </w:r>
      <w:r w:rsidR="00C01938">
        <w:t xml:space="preserve">     </w:t>
      </w:r>
      <w:r w:rsidRPr="00081EFB">
        <w:t xml:space="preserve">            </w:t>
      </w:r>
      <w:r>
        <w:t xml:space="preserve">    </w:t>
      </w:r>
      <w:r w:rsidRPr="00081EFB">
        <w:t xml:space="preserve">   </w:t>
      </w:r>
      <w:r>
        <w:t xml:space="preserve">                               </w:t>
      </w:r>
      <w:r w:rsidRPr="00081EFB">
        <w:t xml:space="preserve">                                       </w:t>
      </w:r>
      <w:r>
        <w:t xml:space="preserve">№ </w:t>
      </w:r>
      <w:r w:rsidR="001A06A3">
        <w:t>386</w:t>
      </w:r>
    </w:p>
    <w:p w14:paraId="04D657DB" w14:textId="77777777" w:rsidR="00C9207B" w:rsidRDefault="00C9207B" w:rsidP="00C9207B">
      <w:pPr>
        <w:spacing w:before="0" w:beforeAutospacing="0"/>
        <w:jc w:val="center"/>
      </w:pPr>
      <w:r>
        <w:t>г. Татарск</w:t>
      </w:r>
    </w:p>
    <w:p w14:paraId="2DF51F70" w14:textId="77777777" w:rsidR="00C9207B" w:rsidRPr="003E26B3" w:rsidRDefault="00C9207B" w:rsidP="00C9207B">
      <w:pPr>
        <w:spacing w:before="0" w:beforeAutospacing="0"/>
        <w:jc w:val="center"/>
      </w:pPr>
    </w:p>
    <w:p w14:paraId="2FC3CBFA" w14:textId="77777777" w:rsidR="00C9207B" w:rsidRPr="00E377DB" w:rsidRDefault="00C9207B" w:rsidP="00E377DB">
      <w:pPr>
        <w:spacing w:before="0" w:beforeAutospacing="0"/>
        <w:jc w:val="center"/>
      </w:pPr>
      <w:r w:rsidRPr="003E26B3">
        <w:t xml:space="preserve">Об утверждении </w:t>
      </w:r>
      <w:r>
        <w:t>а</w:t>
      </w:r>
      <w:r w:rsidRPr="003E26B3">
        <w:t>дминистративного регламента по предоставлению муниципальной услуги</w:t>
      </w:r>
      <w:r>
        <w:t xml:space="preserve"> </w:t>
      </w:r>
      <w:r w:rsidRPr="003E26B3">
        <w:rPr>
          <w:color w:val="000000"/>
        </w:rPr>
        <w:t>«</w:t>
      </w:r>
      <w:r w:rsidR="00C6792B" w:rsidRPr="00C6792B">
        <w:rPr>
          <w:bCs/>
          <w:color w:val="000000"/>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3E26B3">
        <w:rPr>
          <w:color w:val="000000"/>
        </w:rPr>
        <w:t>»</w:t>
      </w:r>
    </w:p>
    <w:p w14:paraId="057509D2" w14:textId="77777777" w:rsidR="00C9207B" w:rsidRPr="003E26B3" w:rsidRDefault="00C9207B" w:rsidP="00C9207B">
      <w:pPr>
        <w:spacing w:before="0" w:beforeAutospacing="0"/>
        <w:jc w:val="center"/>
      </w:pPr>
    </w:p>
    <w:p w14:paraId="76066227" w14:textId="77777777" w:rsidR="00C9207B" w:rsidRPr="00F02355" w:rsidRDefault="00C9207B" w:rsidP="00C9207B">
      <w:pPr>
        <w:pStyle w:val="a5"/>
        <w:ind w:firstLine="709"/>
        <w:jc w:val="both"/>
        <w:rPr>
          <w:rFonts w:ascii="Times New Roman" w:hAnsi="Times New Roman" w:cs="Times New Roman"/>
          <w:b/>
          <w:sz w:val="28"/>
          <w:szCs w:val="28"/>
        </w:rPr>
      </w:pPr>
      <w:r w:rsidRPr="00F02355">
        <w:rPr>
          <w:rFonts w:ascii="Times New Roman" w:hAnsi="Times New Roman" w:cs="Times New Roman"/>
          <w:color w:val="000000"/>
          <w:sz w:val="28"/>
          <w:szCs w:val="28"/>
        </w:rPr>
        <w:t>В целях реализации Федерального закона от 27.07.2010 № 210-ФЗ «Об организации предоставления государственных  и муниципальных услуг», в соответствии со статьей 1</w:t>
      </w:r>
      <w:r w:rsidR="00015F67">
        <w:rPr>
          <w:rFonts w:ascii="Times New Roman" w:hAnsi="Times New Roman" w:cs="Times New Roman"/>
          <w:color w:val="000000"/>
          <w:sz w:val="28"/>
          <w:szCs w:val="28"/>
        </w:rPr>
        <w:t>6</w:t>
      </w:r>
      <w:r w:rsidRPr="00F02355">
        <w:rPr>
          <w:rFonts w:ascii="Times New Roman" w:hAnsi="Times New Roman" w:cs="Times New Roman"/>
          <w:color w:val="000000"/>
          <w:sz w:val="28"/>
          <w:szCs w:val="28"/>
        </w:rPr>
        <w:t xml:space="preserve"> Федерального закона от 06.10.2003  № 131-ФЗ «Об общих принципах организации местного самоуправления в Российской Федерации», </w:t>
      </w:r>
      <w:r>
        <w:rPr>
          <w:rFonts w:ascii="Times New Roman" w:hAnsi="Times New Roman" w:cs="Times New Roman"/>
          <w:color w:val="000000"/>
          <w:sz w:val="28"/>
          <w:szCs w:val="28"/>
        </w:rPr>
        <w:t xml:space="preserve">Федерального закона от 13.03.2006 № 38-ФЗ «О рекламе», </w:t>
      </w:r>
      <w:r w:rsidR="00ED07D9" w:rsidRPr="00ED07D9">
        <w:rPr>
          <w:rFonts w:ascii="Times New Roman" w:hAnsi="Times New Roman" w:cs="Times New Roman"/>
          <w:color w:val="000000"/>
          <w:sz w:val="28"/>
          <w:szCs w:val="28"/>
        </w:rPr>
        <w:t>закона Новосибирской области от 05 июня 2024 года № 450-ОЗ «Об объединении муниципальных образований, входящих в состав Татарского муниципального района Новосибирской области, и о внесении изменений в отдельные законы Новосибирской области»</w:t>
      </w:r>
      <w:r w:rsidR="00ED07D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постановлением администрации Татарского муниципального </w:t>
      </w:r>
      <w:r w:rsidR="00C01938">
        <w:rPr>
          <w:rFonts w:ascii="Times New Roman" w:hAnsi="Times New Roman" w:cs="Times New Roman"/>
          <w:color w:val="000000"/>
          <w:sz w:val="28"/>
          <w:szCs w:val="28"/>
        </w:rPr>
        <w:t>округа</w:t>
      </w:r>
      <w:r>
        <w:rPr>
          <w:rFonts w:ascii="Times New Roman" w:hAnsi="Times New Roman" w:cs="Times New Roman"/>
          <w:color w:val="000000"/>
          <w:sz w:val="28"/>
          <w:szCs w:val="28"/>
        </w:rPr>
        <w:t xml:space="preserve"> Новосибирской области </w:t>
      </w:r>
      <w:r w:rsidRPr="00104EA5">
        <w:rPr>
          <w:rFonts w:ascii="Times New Roman" w:hAnsi="Times New Roman" w:cs="Times New Roman"/>
          <w:color w:val="000000"/>
          <w:sz w:val="28"/>
          <w:szCs w:val="28"/>
        </w:rPr>
        <w:t xml:space="preserve">от </w:t>
      </w:r>
      <w:r w:rsidR="00104EA5">
        <w:rPr>
          <w:rFonts w:ascii="Times New Roman" w:hAnsi="Times New Roman" w:cs="Times New Roman"/>
          <w:color w:val="000000"/>
          <w:sz w:val="28"/>
          <w:szCs w:val="28"/>
        </w:rPr>
        <w:t>28</w:t>
      </w:r>
      <w:r w:rsidRPr="00104EA5">
        <w:rPr>
          <w:rFonts w:ascii="Times New Roman" w:hAnsi="Times New Roman" w:cs="Times New Roman"/>
          <w:color w:val="000000"/>
          <w:sz w:val="28"/>
          <w:szCs w:val="28"/>
        </w:rPr>
        <w:t>.0</w:t>
      </w:r>
      <w:r w:rsidR="00104EA5">
        <w:rPr>
          <w:rFonts w:ascii="Times New Roman" w:hAnsi="Times New Roman" w:cs="Times New Roman"/>
          <w:color w:val="000000"/>
          <w:sz w:val="28"/>
          <w:szCs w:val="28"/>
        </w:rPr>
        <w:t>2.2025 №132</w:t>
      </w:r>
      <w:r>
        <w:rPr>
          <w:rFonts w:ascii="Times New Roman" w:hAnsi="Times New Roman" w:cs="Times New Roman"/>
          <w:color w:val="000000"/>
          <w:sz w:val="28"/>
          <w:szCs w:val="28"/>
        </w:rPr>
        <w:t xml:space="preserve"> «Об утверждении Порядка разработки и утверждения административных регламентов предоставления муниципальных услуг в администрации Татарского муниципального </w:t>
      </w:r>
      <w:r w:rsidR="00C01938">
        <w:rPr>
          <w:rFonts w:ascii="Times New Roman" w:hAnsi="Times New Roman" w:cs="Times New Roman"/>
          <w:color w:val="000000"/>
          <w:sz w:val="28"/>
          <w:szCs w:val="28"/>
        </w:rPr>
        <w:t>округа</w:t>
      </w:r>
      <w:r>
        <w:rPr>
          <w:rFonts w:ascii="Times New Roman" w:hAnsi="Times New Roman" w:cs="Times New Roman"/>
          <w:color w:val="000000"/>
          <w:sz w:val="28"/>
          <w:szCs w:val="28"/>
        </w:rPr>
        <w:t xml:space="preserve"> Новосибирской области», </w:t>
      </w:r>
      <w:r w:rsidRPr="00D8277E">
        <w:rPr>
          <w:rFonts w:ascii="Times New Roman" w:hAnsi="Times New Roman" w:cs="Times New Roman"/>
          <w:color w:val="000000"/>
          <w:sz w:val="28"/>
          <w:szCs w:val="28"/>
        </w:rPr>
        <w:t xml:space="preserve">руководствуясь Уставом Татарского муниципального </w:t>
      </w:r>
      <w:r w:rsidR="00C01938">
        <w:rPr>
          <w:rFonts w:ascii="Times New Roman" w:hAnsi="Times New Roman" w:cs="Times New Roman"/>
          <w:color w:val="000000"/>
          <w:sz w:val="28"/>
          <w:szCs w:val="28"/>
        </w:rPr>
        <w:t>округа</w:t>
      </w:r>
      <w:r w:rsidRPr="00D8277E">
        <w:rPr>
          <w:rFonts w:ascii="Times New Roman" w:hAnsi="Times New Roman" w:cs="Times New Roman"/>
          <w:color w:val="000000"/>
          <w:sz w:val="28"/>
          <w:szCs w:val="28"/>
        </w:rPr>
        <w:t xml:space="preserve"> Новосибирской области, администрация Татарского муниципального </w:t>
      </w:r>
      <w:r w:rsidR="00C01938">
        <w:rPr>
          <w:rFonts w:ascii="Times New Roman" w:hAnsi="Times New Roman" w:cs="Times New Roman"/>
          <w:color w:val="000000"/>
          <w:sz w:val="28"/>
          <w:szCs w:val="28"/>
        </w:rPr>
        <w:t>округа</w:t>
      </w:r>
      <w:r w:rsidRPr="00D8277E">
        <w:rPr>
          <w:rFonts w:ascii="Times New Roman" w:hAnsi="Times New Roman" w:cs="Times New Roman"/>
          <w:color w:val="000000"/>
          <w:sz w:val="28"/>
          <w:szCs w:val="28"/>
        </w:rPr>
        <w:t xml:space="preserve"> Новосибирской области ПОСТАНОВЛЯЕТ</w:t>
      </w:r>
      <w:r>
        <w:rPr>
          <w:rFonts w:ascii="Times New Roman" w:hAnsi="Times New Roman" w:cs="Times New Roman"/>
          <w:color w:val="000000"/>
          <w:sz w:val="28"/>
          <w:szCs w:val="28"/>
        </w:rPr>
        <w:t>:</w:t>
      </w:r>
    </w:p>
    <w:p w14:paraId="6DF05A17" w14:textId="77777777" w:rsidR="00C9207B" w:rsidRPr="00F02355" w:rsidRDefault="00C9207B" w:rsidP="00C9207B">
      <w:pPr>
        <w:spacing w:before="0" w:beforeAutospacing="0"/>
        <w:ind w:firstLine="709"/>
        <w:jc w:val="both"/>
        <w:rPr>
          <w:rStyle w:val="FontStyle12"/>
          <w:rFonts w:eastAsia="SimSun"/>
        </w:rPr>
      </w:pPr>
      <w:r w:rsidRPr="00F02355">
        <w:t>1.</w:t>
      </w:r>
      <w:r>
        <w:rPr>
          <w:color w:val="000000"/>
        </w:rPr>
        <w:t xml:space="preserve"> </w:t>
      </w:r>
      <w:r w:rsidRPr="003E26B3">
        <w:t xml:space="preserve">Утвердить </w:t>
      </w:r>
      <w:r>
        <w:t>а</w:t>
      </w:r>
      <w:r w:rsidRPr="003E26B3">
        <w:t>дминистративный регламент по предо</w:t>
      </w:r>
      <w:r w:rsidR="0070326F">
        <w:t xml:space="preserve">ставлению муниципальной услуги </w:t>
      </w:r>
      <w:r w:rsidRPr="006A1425">
        <w:rPr>
          <w:color w:val="000000"/>
        </w:rPr>
        <w:t>«</w:t>
      </w:r>
      <w:r w:rsidR="00C6792B" w:rsidRPr="00C6792B">
        <w:rPr>
          <w:bCs/>
          <w:color w:val="000000"/>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6A1425">
        <w:rPr>
          <w:color w:val="000000"/>
        </w:rPr>
        <w:t>»</w:t>
      </w:r>
      <w:r>
        <w:rPr>
          <w:color w:val="000000"/>
        </w:rPr>
        <w:t>, согласно приложению, к настоящему постановлению</w:t>
      </w:r>
      <w:r w:rsidRPr="003E26B3">
        <w:rPr>
          <w:color w:val="000000"/>
        </w:rPr>
        <w:t>.</w:t>
      </w:r>
    </w:p>
    <w:p w14:paraId="38BD2229" w14:textId="77777777" w:rsidR="00C9207B" w:rsidRDefault="00C01938" w:rsidP="00C9207B">
      <w:pPr>
        <w:pStyle w:val="ConsPlusNormal"/>
        <w:ind w:firstLine="709"/>
        <w:jc w:val="both"/>
      </w:pPr>
      <w:r>
        <w:t>2</w:t>
      </w:r>
      <w:r w:rsidR="00C9207B" w:rsidRPr="00F02355">
        <w:t xml:space="preserve">. </w:t>
      </w:r>
      <w:r w:rsidR="00C9207B" w:rsidRPr="002616F2">
        <w:t xml:space="preserve">Отделу организационной работы, контроля и связей с общественностью </w:t>
      </w:r>
      <w:r w:rsidR="00C9207B">
        <w:t xml:space="preserve">администрации Татарского муниципального </w:t>
      </w:r>
      <w:r>
        <w:t>округа</w:t>
      </w:r>
      <w:r w:rsidR="00C9207B">
        <w:t xml:space="preserve"> Новосибирской области </w:t>
      </w:r>
      <w:r w:rsidR="00C9207B" w:rsidRPr="002616F2">
        <w:t>опубликовать настоящее постановление в Бюллетене органов местного самоуправления Татарского</w:t>
      </w:r>
      <w:r w:rsidR="00C9207B">
        <w:t xml:space="preserve"> муниципального</w:t>
      </w:r>
      <w:r w:rsidR="00C9207B" w:rsidRPr="002616F2">
        <w:t xml:space="preserve"> района</w:t>
      </w:r>
      <w:r w:rsidR="00C9207B">
        <w:t xml:space="preserve"> Новосибирской области</w:t>
      </w:r>
      <w:r w:rsidR="00C9207B" w:rsidRPr="002616F2">
        <w:t xml:space="preserve"> и разместить на официальном сайте администрации Татарского </w:t>
      </w:r>
      <w:r w:rsidR="00C9207B">
        <w:t>муниципального</w:t>
      </w:r>
      <w:r w:rsidR="00C9207B" w:rsidRPr="002616F2">
        <w:t xml:space="preserve"> </w:t>
      </w:r>
      <w:r>
        <w:t>округа</w:t>
      </w:r>
      <w:r w:rsidR="00C9207B">
        <w:t xml:space="preserve"> Новосибирской области.</w:t>
      </w:r>
    </w:p>
    <w:p w14:paraId="4AD457D6" w14:textId="77777777" w:rsidR="00C9207B" w:rsidRPr="002616F2" w:rsidRDefault="00C01938" w:rsidP="00C9207B">
      <w:pPr>
        <w:pStyle w:val="ConsPlusNormal"/>
        <w:ind w:left="142" w:firstLine="709"/>
        <w:jc w:val="both"/>
      </w:pPr>
      <w:r>
        <w:t>3</w:t>
      </w:r>
      <w:r w:rsidR="00C9207B" w:rsidRPr="002616F2">
        <w:t xml:space="preserve">. Контроль за исполнением настоящего постановления возложить на </w:t>
      </w:r>
      <w:r w:rsidR="00C9207B">
        <w:t>з</w:t>
      </w:r>
      <w:r w:rsidR="00C9207B" w:rsidRPr="002616F2">
        <w:t xml:space="preserve">аместителя главы администрации Татарского </w:t>
      </w:r>
      <w:r w:rsidR="00C9207B">
        <w:t>муниципального</w:t>
      </w:r>
      <w:r w:rsidR="00C9207B" w:rsidRPr="002616F2">
        <w:t xml:space="preserve"> </w:t>
      </w:r>
      <w:r w:rsidR="002F10E1">
        <w:t>округа</w:t>
      </w:r>
      <w:r w:rsidR="00C9207B">
        <w:t xml:space="preserve"> Новосибирской области</w:t>
      </w:r>
      <w:r w:rsidR="00C9207B" w:rsidRPr="002616F2">
        <w:t xml:space="preserve"> </w:t>
      </w:r>
      <w:r w:rsidR="00C9207B">
        <w:t>Басалыко Л.Н.</w:t>
      </w:r>
    </w:p>
    <w:p w14:paraId="4F3A7785" w14:textId="77777777" w:rsidR="00E377DB" w:rsidRDefault="00E377DB" w:rsidP="00C9207B">
      <w:pPr>
        <w:pStyle w:val="ConsPlusNormal"/>
        <w:jc w:val="both"/>
      </w:pPr>
    </w:p>
    <w:p w14:paraId="11080DCC" w14:textId="77777777" w:rsidR="00E377DB" w:rsidRDefault="00E377DB" w:rsidP="00C9207B">
      <w:pPr>
        <w:pStyle w:val="ConsPlusNormal"/>
        <w:jc w:val="both"/>
      </w:pPr>
    </w:p>
    <w:p w14:paraId="7D0614D6" w14:textId="77777777" w:rsidR="00C9207B" w:rsidRDefault="00C9207B" w:rsidP="00C9207B">
      <w:pPr>
        <w:pStyle w:val="ConsPlusNormal"/>
        <w:jc w:val="both"/>
      </w:pPr>
      <w:r w:rsidRPr="002616F2">
        <w:t>Глава Татарского</w:t>
      </w:r>
      <w:r>
        <w:t xml:space="preserve"> муниципального </w:t>
      </w:r>
      <w:r w:rsidR="00C01938">
        <w:t>округа</w:t>
      </w:r>
    </w:p>
    <w:p w14:paraId="6D5A4BC0" w14:textId="77777777" w:rsidR="00C9207B" w:rsidRDefault="00C9207B" w:rsidP="00C9207B">
      <w:pPr>
        <w:pStyle w:val="ConsPlusNormal"/>
        <w:jc w:val="both"/>
      </w:pPr>
      <w:r>
        <w:t xml:space="preserve">Новосибирской области                                                                   </w:t>
      </w:r>
      <w:r w:rsidR="00E377DB">
        <w:t xml:space="preserve">            </w:t>
      </w:r>
      <w:r>
        <w:t>Ю.М. Вязов</w:t>
      </w:r>
    </w:p>
    <w:p w14:paraId="3C190840" w14:textId="77777777" w:rsidR="00C01938" w:rsidRDefault="00C01938" w:rsidP="00C01938">
      <w:pPr>
        <w:spacing w:before="0" w:beforeAutospacing="0"/>
        <w:rPr>
          <w:sz w:val="20"/>
          <w:szCs w:val="20"/>
        </w:rPr>
      </w:pPr>
    </w:p>
    <w:p w14:paraId="275E50B3" w14:textId="77777777" w:rsidR="00E377DB" w:rsidRPr="00C01938" w:rsidRDefault="00E377DB" w:rsidP="00C01938">
      <w:pPr>
        <w:spacing w:before="0" w:beforeAutospacing="0"/>
        <w:rPr>
          <w:sz w:val="20"/>
          <w:szCs w:val="20"/>
        </w:rPr>
      </w:pPr>
      <w:r>
        <w:rPr>
          <w:sz w:val="20"/>
          <w:szCs w:val="20"/>
        </w:rPr>
        <w:t>Никитина Л. В.</w:t>
      </w:r>
      <w:r w:rsidR="00AB668C">
        <w:rPr>
          <w:sz w:val="20"/>
          <w:szCs w:val="20"/>
        </w:rPr>
        <w:t xml:space="preserve"> </w:t>
      </w:r>
      <w:r>
        <w:rPr>
          <w:sz w:val="20"/>
          <w:szCs w:val="20"/>
        </w:rPr>
        <w:t>2-42-82</w:t>
      </w:r>
    </w:p>
    <w:p w14:paraId="684AA782" w14:textId="77777777" w:rsidR="00C01938" w:rsidRDefault="00C01938"/>
    <w:p w14:paraId="63AB3E8C" w14:textId="77777777" w:rsidR="00321DD7" w:rsidRPr="00321DD7" w:rsidRDefault="00321DD7" w:rsidP="00321DD7">
      <w:pPr>
        <w:spacing w:before="0" w:beforeAutospacing="0"/>
        <w:ind w:left="6840"/>
        <w:jc w:val="right"/>
        <w:rPr>
          <w:color w:val="000000"/>
          <w:sz w:val="24"/>
          <w:szCs w:val="24"/>
        </w:rPr>
      </w:pPr>
      <w:r w:rsidRPr="00321DD7">
        <w:rPr>
          <w:color w:val="000000"/>
          <w:sz w:val="24"/>
          <w:szCs w:val="24"/>
        </w:rPr>
        <w:t>Приложение № 1</w:t>
      </w:r>
    </w:p>
    <w:p w14:paraId="3B8B79DF" w14:textId="77777777" w:rsidR="00321DD7" w:rsidRPr="00321DD7" w:rsidRDefault="00321DD7" w:rsidP="00321DD7">
      <w:pPr>
        <w:spacing w:before="0" w:beforeAutospacing="0"/>
        <w:ind w:left="6840"/>
        <w:jc w:val="right"/>
        <w:rPr>
          <w:color w:val="000000"/>
          <w:sz w:val="24"/>
          <w:szCs w:val="24"/>
        </w:rPr>
      </w:pPr>
      <w:r w:rsidRPr="00321DD7">
        <w:rPr>
          <w:color w:val="000000"/>
          <w:sz w:val="24"/>
          <w:szCs w:val="24"/>
        </w:rPr>
        <w:t xml:space="preserve">к постановлению администрации Татарского </w:t>
      </w:r>
    </w:p>
    <w:p w14:paraId="70CF20E6" w14:textId="77777777" w:rsidR="00321DD7" w:rsidRPr="00321DD7" w:rsidRDefault="00321DD7" w:rsidP="00321DD7">
      <w:pPr>
        <w:spacing w:before="0" w:beforeAutospacing="0"/>
        <w:ind w:left="6840"/>
        <w:jc w:val="right"/>
        <w:rPr>
          <w:color w:val="000000"/>
          <w:sz w:val="24"/>
          <w:szCs w:val="24"/>
        </w:rPr>
      </w:pPr>
      <w:r w:rsidRPr="00321DD7">
        <w:rPr>
          <w:color w:val="000000"/>
          <w:sz w:val="24"/>
          <w:szCs w:val="24"/>
        </w:rPr>
        <w:t>муниципального округа</w:t>
      </w:r>
    </w:p>
    <w:p w14:paraId="552DFCEF" w14:textId="77777777" w:rsidR="00321DD7" w:rsidRPr="00321DD7" w:rsidRDefault="00321DD7" w:rsidP="00321DD7">
      <w:pPr>
        <w:spacing w:before="0" w:beforeAutospacing="0"/>
        <w:ind w:left="6840"/>
        <w:jc w:val="right"/>
        <w:rPr>
          <w:color w:val="000000"/>
          <w:sz w:val="24"/>
          <w:szCs w:val="24"/>
        </w:rPr>
      </w:pPr>
      <w:r w:rsidRPr="00321DD7">
        <w:rPr>
          <w:color w:val="000000"/>
          <w:sz w:val="24"/>
          <w:szCs w:val="24"/>
        </w:rPr>
        <w:t>Новосибирской области</w:t>
      </w:r>
    </w:p>
    <w:p w14:paraId="604D2D85" w14:textId="77777777" w:rsidR="00321DD7" w:rsidRPr="00321DD7" w:rsidRDefault="00321DD7" w:rsidP="00321DD7">
      <w:pPr>
        <w:spacing w:before="0" w:beforeAutospacing="0"/>
        <w:ind w:left="6840"/>
        <w:jc w:val="right"/>
        <w:rPr>
          <w:bCs/>
          <w:color w:val="000000"/>
          <w:sz w:val="24"/>
          <w:szCs w:val="24"/>
          <w:u w:val="single"/>
        </w:rPr>
      </w:pPr>
      <w:r w:rsidRPr="00321DD7">
        <w:rPr>
          <w:color w:val="000000"/>
          <w:sz w:val="24"/>
          <w:szCs w:val="24"/>
        </w:rPr>
        <w:t xml:space="preserve"> № </w:t>
      </w:r>
      <w:r w:rsidRPr="00321DD7">
        <w:rPr>
          <w:color w:val="000000"/>
          <w:sz w:val="24"/>
          <w:szCs w:val="24"/>
          <w:u w:val="single"/>
        </w:rPr>
        <w:t>386</w:t>
      </w:r>
      <w:r w:rsidRPr="00321DD7">
        <w:rPr>
          <w:color w:val="000000"/>
          <w:sz w:val="24"/>
          <w:szCs w:val="24"/>
        </w:rPr>
        <w:t xml:space="preserve"> от </w:t>
      </w:r>
      <w:r w:rsidRPr="00321DD7">
        <w:rPr>
          <w:color w:val="000000"/>
          <w:sz w:val="24"/>
          <w:szCs w:val="24"/>
          <w:u w:val="single"/>
        </w:rPr>
        <w:t xml:space="preserve">29.04.2025 </w:t>
      </w:r>
      <w:r w:rsidRPr="00321DD7">
        <w:rPr>
          <w:color w:val="000000"/>
          <w:sz w:val="24"/>
          <w:szCs w:val="24"/>
        </w:rPr>
        <w:t xml:space="preserve"> </w:t>
      </w:r>
    </w:p>
    <w:p w14:paraId="0BD83936" w14:textId="77777777" w:rsidR="00321DD7" w:rsidRPr="00321DD7" w:rsidRDefault="00321DD7" w:rsidP="00321DD7">
      <w:pPr>
        <w:spacing w:before="0" w:beforeAutospacing="0"/>
        <w:ind w:left="5940"/>
        <w:jc w:val="center"/>
        <w:rPr>
          <w:color w:val="000000"/>
        </w:rPr>
      </w:pPr>
    </w:p>
    <w:p w14:paraId="011783B2" w14:textId="77777777" w:rsidR="00321DD7" w:rsidRPr="00321DD7" w:rsidRDefault="00321DD7" w:rsidP="00321DD7">
      <w:pPr>
        <w:spacing w:before="0" w:beforeAutospacing="0"/>
        <w:jc w:val="both"/>
        <w:rPr>
          <w:color w:val="000000"/>
        </w:rPr>
      </w:pPr>
    </w:p>
    <w:p w14:paraId="7E23E42E" w14:textId="77777777" w:rsidR="00321DD7" w:rsidRPr="00321DD7" w:rsidRDefault="00321DD7" w:rsidP="00321DD7">
      <w:pPr>
        <w:spacing w:before="0" w:beforeAutospacing="0"/>
        <w:jc w:val="center"/>
        <w:rPr>
          <w:b/>
          <w:bCs/>
          <w:color w:val="000000"/>
        </w:rPr>
      </w:pPr>
      <w:r w:rsidRPr="00321DD7">
        <w:rPr>
          <w:b/>
          <w:bCs/>
          <w:color w:val="000000"/>
        </w:rPr>
        <w:t>АДМИНИСТРАТИВНЫЙ</w:t>
      </w:r>
      <w:r w:rsidRPr="00321DD7">
        <w:rPr>
          <w:color w:val="000000"/>
        </w:rPr>
        <w:t xml:space="preserve"> </w:t>
      </w:r>
      <w:r w:rsidRPr="00321DD7">
        <w:rPr>
          <w:b/>
          <w:bCs/>
          <w:color w:val="000000"/>
        </w:rPr>
        <w:t>РЕГЛАМЕНТ</w:t>
      </w:r>
    </w:p>
    <w:p w14:paraId="41F5B279" w14:textId="77777777" w:rsidR="00321DD7" w:rsidRPr="00321DD7" w:rsidRDefault="00321DD7" w:rsidP="00321DD7">
      <w:pPr>
        <w:spacing w:before="0" w:beforeAutospacing="0"/>
        <w:jc w:val="center"/>
        <w:rPr>
          <w:b/>
          <w:color w:val="000000"/>
        </w:rPr>
      </w:pPr>
      <w:r w:rsidRPr="00321DD7">
        <w:rPr>
          <w:b/>
          <w:bCs/>
          <w:color w:val="000000"/>
        </w:rPr>
        <w:t>предоставления муниципальной услуги «Предоставление</w:t>
      </w:r>
      <w:r w:rsidRPr="00321DD7">
        <w:rPr>
          <w:b/>
          <w:color w:val="000000"/>
        </w:rPr>
        <w:t xml:space="preserve"> информации об объектах недвижимого имущества, находящихся в муниципальной собственности и предназначенных для сдачи в аренду»</w:t>
      </w:r>
    </w:p>
    <w:p w14:paraId="09CC916B" w14:textId="77777777" w:rsidR="00321DD7" w:rsidRPr="00321DD7" w:rsidRDefault="00321DD7" w:rsidP="00321DD7">
      <w:pPr>
        <w:spacing w:before="0" w:beforeAutospacing="0"/>
        <w:jc w:val="center"/>
        <w:rPr>
          <w:b/>
          <w:bCs/>
          <w:color w:val="000000"/>
        </w:rPr>
      </w:pPr>
    </w:p>
    <w:p w14:paraId="07F377F6" w14:textId="77777777" w:rsidR="00321DD7" w:rsidRPr="00321DD7" w:rsidRDefault="00321DD7" w:rsidP="00321DD7">
      <w:pPr>
        <w:numPr>
          <w:ilvl w:val="0"/>
          <w:numId w:val="1"/>
        </w:numPr>
        <w:spacing w:before="0" w:beforeAutospacing="0"/>
        <w:jc w:val="center"/>
        <w:rPr>
          <w:b/>
          <w:color w:val="000000"/>
        </w:rPr>
      </w:pPr>
      <w:r w:rsidRPr="00321DD7">
        <w:rPr>
          <w:b/>
          <w:color w:val="000000"/>
        </w:rPr>
        <w:t>Общие положения</w:t>
      </w:r>
    </w:p>
    <w:p w14:paraId="224DD3CA" w14:textId="77777777" w:rsidR="00321DD7" w:rsidRPr="00321DD7" w:rsidRDefault="00321DD7" w:rsidP="00321DD7">
      <w:pPr>
        <w:spacing w:before="0" w:beforeAutospacing="0"/>
        <w:jc w:val="center"/>
        <w:rPr>
          <w:color w:val="000000"/>
        </w:rPr>
      </w:pPr>
    </w:p>
    <w:p w14:paraId="1EC2A16F" w14:textId="77777777" w:rsidR="00321DD7" w:rsidRPr="00321DD7" w:rsidRDefault="00321DD7" w:rsidP="00321DD7">
      <w:pPr>
        <w:numPr>
          <w:ilvl w:val="1"/>
          <w:numId w:val="1"/>
        </w:numPr>
        <w:tabs>
          <w:tab w:val="num" w:pos="0"/>
        </w:tabs>
        <w:spacing w:before="0" w:beforeAutospacing="0"/>
        <w:ind w:left="0" w:firstLine="426"/>
        <w:jc w:val="both"/>
        <w:rPr>
          <w:color w:val="000000"/>
        </w:rPr>
      </w:pPr>
      <w:r w:rsidRPr="00321DD7">
        <w:rPr>
          <w:color w:val="000000"/>
        </w:rPr>
        <w:t xml:space="preserve">  Административный регламент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Татарского муниципального округа (далее – администрация), ее структурными подразделениями,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14:paraId="2BB7E9E1" w14:textId="77777777" w:rsidR="00321DD7" w:rsidRPr="00321DD7" w:rsidRDefault="00321DD7" w:rsidP="00321DD7">
      <w:pPr>
        <w:tabs>
          <w:tab w:val="num" w:pos="0"/>
        </w:tabs>
        <w:spacing w:before="0" w:beforeAutospacing="0"/>
        <w:ind w:firstLine="426"/>
        <w:jc w:val="both"/>
        <w:rPr>
          <w:color w:val="000000"/>
        </w:rPr>
      </w:pPr>
      <w:r w:rsidRPr="00321DD7">
        <w:rPr>
          <w:color w:val="000000"/>
        </w:rPr>
        <w:t>Предоставление муниципальной услуги осуществляет администрация.</w:t>
      </w:r>
    </w:p>
    <w:p w14:paraId="49942C50" w14:textId="77777777" w:rsidR="00321DD7" w:rsidRPr="00321DD7" w:rsidRDefault="00321DD7" w:rsidP="00321DD7">
      <w:pPr>
        <w:numPr>
          <w:ilvl w:val="1"/>
          <w:numId w:val="1"/>
        </w:numPr>
        <w:tabs>
          <w:tab w:val="num" w:pos="0"/>
        </w:tabs>
        <w:spacing w:before="0" w:beforeAutospacing="0"/>
        <w:ind w:left="0" w:firstLine="426"/>
        <w:jc w:val="both"/>
        <w:rPr>
          <w:color w:val="000000"/>
        </w:rPr>
      </w:pPr>
      <w:r w:rsidRPr="00321DD7">
        <w:rPr>
          <w:color w:val="000000"/>
        </w:rPr>
        <w:t>Заявителями на предоставление муниципальной услуги выступают:</w:t>
      </w:r>
    </w:p>
    <w:p w14:paraId="5474CF27" w14:textId="77777777" w:rsidR="00321DD7" w:rsidRPr="00321DD7" w:rsidRDefault="00321DD7" w:rsidP="00321DD7">
      <w:pPr>
        <w:tabs>
          <w:tab w:val="num" w:pos="0"/>
        </w:tabs>
        <w:spacing w:before="0" w:beforeAutospacing="0"/>
        <w:ind w:firstLine="426"/>
        <w:jc w:val="both"/>
        <w:rPr>
          <w:color w:val="000000"/>
        </w:rPr>
      </w:pPr>
      <w:r w:rsidRPr="00321DD7">
        <w:rPr>
          <w:color w:val="000000"/>
        </w:rPr>
        <w:t xml:space="preserve">юридические и физические лица, либо их уполномоченные представители, подавшие заявление и изъявившие желание получить сведения об объектах недвижимого имущества, находящихся в муниципальной собственности и предназначенных для сдачи в аренду. </w:t>
      </w:r>
    </w:p>
    <w:p w14:paraId="203C000F" w14:textId="77777777" w:rsidR="00321DD7" w:rsidRPr="00321DD7" w:rsidRDefault="00321DD7" w:rsidP="00321DD7">
      <w:pPr>
        <w:widowControl w:val="0"/>
        <w:autoSpaceDE w:val="0"/>
        <w:autoSpaceDN w:val="0"/>
        <w:adjustRightInd w:val="0"/>
        <w:spacing w:before="0" w:beforeAutospacing="0"/>
        <w:ind w:firstLine="567"/>
        <w:jc w:val="both"/>
        <w:rPr>
          <w:sz w:val="24"/>
          <w:szCs w:val="24"/>
        </w:rPr>
      </w:pPr>
      <w:r w:rsidRPr="00321DD7">
        <w:t>1.3. Порядок информирования о правилах предоставления муниципальной услуги.</w:t>
      </w:r>
      <w:r w:rsidRPr="00321DD7">
        <w:rPr>
          <w:rFonts w:ascii="Arial" w:hAnsi="Arial" w:cs="Arial"/>
          <w:i/>
          <w:color w:val="0070C0"/>
          <w:sz w:val="20"/>
          <w:szCs w:val="20"/>
        </w:rPr>
        <w:t xml:space="preserve"> </w:t>
      </w:r>
    </w:p>
    <w:p w14:paraId="38DB00B6" w14:textId="77777777" w:rsidR="00321DD7" w:rsidRPr="00321DD7" w:rsidRDefault="00321DD7" w:rsidP="00321DD7">
      <w:pPr>
        <w:autoSpaceDE w:val="0"/>
        <w:autoSpaceDN w:val="0"/>
        <w:adjustRightInd w:val="0"/>
        <w:spacing w:before="0" w:beforeAutospacing="0"/>
        <w:ind w:firstLine="567"/>
        <w:jc w:val="both"/>
        <w:rPr>
          <w:color w:val="000000"/>
        </w:rPr>
      </w:pPr>
      <w:r w:rsidRPr="00321DD7">
        <w:rPr>
          <w:color w:val="000000"/>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14:paraId="44B727F9" w14:textId="77777777" w:rsidR="00321DD7" w:rsidRPr="00321DD7" w:rsidRDefault="00321DD7" w:rsidP="00321DD7">
      <w:pPr>
        <w:autoSpaceDE w:val="0"/>
        <w:autoSpaceDN w:val="0"/>
        <w:adjustRightInd w:val="0"/>
        <w:spacing w:before="0" w:beforeAutospacing="0"/>
        <w:ind w:firstLine="567"/>
        <w:jc w:val="both"/>
        <w:rPr>
          <w:color w:val="000000"/>
        </w:rPr>
      </w:pPr>
      <w:r w:rsidRPr="00321DD7">
        <w:rPr>
          <w:color w:val="000000"/>
        </w:rPr>
        <w:t>на информационных стендах непосредственно в администрации;</w:t>
      </w:r>
    </w:p>
    <w:p w14:paraId="41855DD7" w14:textId="77777777" w:rsidR="00321DD7" w:rsidRPr="00321DD7" w:rsidRDefault="00321DD7" w:rsidP="00321DD7">
      <w:pPr>
        <w:autoSpaceDE w:val="0"/>
        <w:autoSpaceDN w:val="0"/>
        <w:adjustRightInd w:val="0"/>
        <w:spacing w:before="0" w:beforeAutospacing="0"/>
        <w:ind w:firstLine="567"/>
        <w:jc w:val="both"/>
        <w:rPr>
          <w:color w:val="000000"/>
        </w:rPr>
      </w:pPr>
      <w:r w:rsidRPr="00321DD7">
        <w:rPr>
          <w:color w:val="000000"/>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14:paraId="346DC78A" w14:textId="77777777" w:rsidR="00321DD7" w:rsidRPr="00321DD7" w:rsidRDefault="00321DD7" w:rsidP="00321DD7">
      <w:pPr>
        <w:autoSpaceDE w:val="0"/>
        <w:autoSpaceDN w:val="0"/>
        <w:adjustRightInd w:val="0"/>
        <w:spacing w:before="0" w:beforeAutospacing="0"/>
        <w:ind w:firstLine="567"/>
        <w:jc w:val="both"/>
        <w:rPr>
          <w:color w:val="000000"/>
        </w:rPr>
      </w:pPr>
      <w:r w:rsidRPr="00321DD7">
        <w:rPr>
          <w:color w:val="000000"/>
        </w:rPr>
        <w:t xml:space="preserve">в информационно-телекоммуникационной сети «Интернет», в том числе на официальном сайте администрации </w:t>
      </w:r>
      <w:proofErr w:type="spellStart"/>
      <w:r w:rsidRPr="00321DD7">
        <w:rPr>
          <w:color w:val="000000"/>
        </w:rPr>
        <w:t>www</w:t>
      </w:r>
      <w:proofErr w:type="spellEnd"/>
      <w:r w:rsidRPr="00321DD7">
        <w:rPr>
          <w:color w:val="000000"/>
        </w:rPr>
        <w:t>.</w:t>
      </w:r>
      <w:proofErr w:type="spellStart"/>
      <w:r w:rsidRPr="00321DD7">
        <w:rPr>
          <w:color w:val="000000"/>
          <w:lang w:val="en-US"/>
        </w:rPr>
        <w:t>regiontatarsk</w:t>
      </w:r>
      <w:proofErr w:type="spellEnd"/>
      <w:r w:rsidRPr="00321DD7">
        <w:rPr>
          <w:color w:val="000000"/>
        </w:rPr>
        <w:t>.</w:t>
      </w:r>
      <w:proofErr w:type="spellStart"/>
      <w:r w:rsidRPr="00321DD7">
        <w:rPr>
          <w:color w:val="000000"/>
          <w:lang w:val="en-US"/>
        </w:rPr>
        <w:t>nso</w:t>
      </w:r>
      <w:proofErr w:type="spellEnd"/>
      <w:r w:rsidRPr="00321DD7">
        <w:rPr>
          <w:color w:val="000000"/>
        </w:rPr>
        <w:t>.</w:t>
      </w:r>
      <w:proofErr w:type="spellStart"/>
      <w:r w:rsidRPr="00321DD7">
        <w:rPr>
          <w:color w:val="000000"/>
          <w:lang w:val="en-US"/>
        </w:rPr>
        <w:t>ru</w:t>
      </w:r>
      <w:proofErr w:type="spellEnd"/>
      <w:r w:rsidRPr="00321DD7">
        <w:rPr>
          <w:color w:val="000000"/>
        </w:rPr>
        <w:t>, официальном сайте МФЦ (</w:t>
      </w:r>
      <w:hyperlink r:id="rId7" w:history="1">
        <w:r w:rsidRPr="00321DD7">
          <w:rPr>
            <w:color w:val="000000"/>
          </w:rPr>
          <w:t>www.m</w:t>
        </w:r>
        <w:r w:rsidRPr="00321DD7">
          <w:rPr>
            <w:color w:val="000000"/>
            <w:lang w:val="en-US"/>
          </w:rPr>
          <w:t>fc</w:t>
        </w:r>
        <w:r w:rsidRPr="00321DD7">
          <w:rPr>
            <w:color w:val="000000"/>
          </w:rPr>
          <w:t>-nso.ru</w:t>
        </w:r>
      </w:hyperlink>
      <w:r w:rsidRPr="00321DD7">
        <w:rPr>
          <w:color w:val="000000"/>
        </w:rPr>
        <w:t>);</w:t>
      </w:r>
    </w:p>
    <w:p w14:paraId="728CC914" w14:textId="77777777" w:rsidR="00321DD7" w:rsidRPr="00321DD7" w:rsidRDefault="00321DD7" w:rsidP="00321DD7">
      <w:pPr>
        <w:autoSpaceDE w:val="0"/>
        <w:autoSpaceDN w:val="0"/>
        <w:adjustRightInd w:val="0"/>
        <w:spacing w:before="0" w:beforeAutospacing="0"/>
        <w:ind w:firstLine="567"/>
        <w:jc w:val="both"/>
        <w:rPr>
          <w:color w:val="000000"/>
        </w:rPr>
      </w:pPr>
      <w:r w:rsidRPr="00321DD7">
        <w:rPr>
          <w:color w:val="000000"/>
        </w:rPr>
        <w:t>в средствах массовой информации;</w:t>
      </w:r>
    </w:p>
    <w:p w14:paraId="1E0AFD34" w14:textId="77777777" w:rsidR="00321DD7" w:rsidRPr="00321DD7" w:rsidRDefault="00321DD7" w:rsidP="00321DD7">
      <w:pPr>
        <w:shd w:val="clear" w:color="auto" w:fill="FFFFFF"/>
        <w:autoSpaceDE w:val="0"/>
        <w:autoSpaceDN w:val="0"/>
        <w:adjustRightInd w:val="0"/>
        <w:spacing w:before="0" w:beforeAutospacing="0"/>
        <w:ind w:firstLine="567"/>
        <w:jc w:val="both"/>
        <w:rPr>
          <w:color w:val="000000"/>
        </w:rPr>
      </w:pPr>
      <w:r w:rsidRPr="00321DD7">
        <w:rPr>
          <w:color w:val="000000"/>
        </w:rPr>
        <w:t>в федеральной государственной информационной системе «Единый портал государственных и муниципальных услуг (функций)» (далее – ЕПГУ) (</w:t>
      </w:r>
      <w:hyperlink r:id="rId8" w:history="1">
        <w:r w:rsidRPr="00321DD7">
          <w:rPr>
            <w:color w:val="000000"/>
          </w:rPr>
          <w:t>www.gosuslugi.ru</w:t>
        </w:r>
      </w:hyperlink>
      <w:r w:rsidRPr="00321DD7">
        <w:rPr>
          <w:color w:val="000000"/>
        </w:rPr>
        <w:t>).</w:t>
      </w:r>
    </w:p>
    <w:p w14:paraId="26A06DF6" w14:textId="77777777" w:rsidR="00321DD7" w:rsidRPr="00321DD7" w:rsidRDefault="00321DD7" w:rsidP="00321DD7">
      <w:pPr>
        <w:shd w:val="clear" w:color="auto" w:fill="FFFFFF"/>
        <w:autoSpaceDE w:val="0"/>
        <w:autoSpaceDN w:val="0"/>
        <w:adjustRightInd w:val="0"/>
        <w:spacing w:before="0" w:beforeAutospacing="0"/>
        <w:ind w:firstLine="567"/>
        <w:jc w:val="both"/>
        <w:rPr>
          <w:color w:val="000000"/>
        </w:rPr>
      </w:pPr>
      <w:r w:rsidRPr="00321DD7">
        <w:rPr>
          <w:color w:val="000000"/>
        </w:rPr>
        <w:t xml:space="preserve">Сведения о местах нахождения, контактных телефонах и графиках работы филиалов МФЦ размещаются на официальном сайте МФЦ – </w:t>
      </w:r>
      <w:hyperlink r:id="rId9" w:history="1">
        <w:r w:rsidRPr="00321DD7">
          <w:rPr>
            <w:color w:val="000000"/>
          </w:rPr>
          <w:t>www.mfc-nso.ru</w:t>
        </w:r>
      </w:hyperlink>
      <w:r w:rsidRPr="00321DD7">
        <w:rPr>
          <w:color w:val="000000"/>
        </w:rPr>
        <w:t xml:space="preserve">, на </w:t>
      </w:r>
      <w:r w:rsidRPr="00321DD7">
        <w:rPr>
          <w:color w:val="000000"/>
        </w:rPr>
        <w:lastRenderedPageBreak/>
        <w:t>стендах МФЦ, а также указанные сведения можно получить по телефону единой справочной службы МФЦ – 052.</w:t>
      </w:r>
    </w:p>
    <w:p w14:paraId="73A74770" w14:textId="77777777" w:rsidR="00321DD7" w:rsidRPr="00321DD7" w:rsidRDefault="00321DD7" w:rsidP="00321DD7">
      <w:pPr>
        <w:spacing w:before="0" w:beforeAutospacing="0"/>
        <w:ind w:firstLine="567"/>
        <w:jc w:val="both"/>
        <w:rPr>
          <w:rFonts w:eastAsia="Calibri"/>
          <w:color w:val="000000"/>
          <w:lang w:eastAsia="en-US"/>
        </w:rPr>
      </w:pPr>
      <w:r w:rsidRPr="00321DD7">
        <w:rPr>
          <w:rFonts w:eastAsia="Calibri"/>
          <w:color w:val="000000"/>
          <w:lang w:eastAsia="en-US"/>
        </w:rPr>
        <w:t xml:space="preserve">Информирование заявителей о наименовании администрации, порядке направления обращения и факте его поступления, </w:t>
      </w:r>
      <w:r w:rsidRPr="00321DD7">
        <w:rPr>
          <w:color w:val="000000"/>
        </w:rPr>
        <w:t xml:space="preserve">о порядке предоставления муниципальной услуги, в том числе о ходе предоставления муниципальной услуги, </w:t>
      </w:r>
      <w:r w:rsidRPr="00321DD7">
        <w:rPr>
          <w:rFonts w:eastAsia="Calibri"/>
          <w:color w:val="000000"/>
          <w:lang w:eastAsia="en-US"/>
        </w:rPr>
        <w:t>осуществляет сотрудник отдела имущественных и земельных отношений администрации Татарского муниципального округа Новосибирской области.</w:t>
      </w:r>
    </w:p>
    <w:p w14:paraId="736C820E" w14:textId="77777777" w:rsidR="00321DD7" w:rsidRPr="00321DD7" w:rsidRDefault="00321DD7" w:rsidP="00321DD7">
      <w:pPr>
        <w:spacing w:before="0" w:beforeAutospacing="0"/>
        <w:ind w:firstLine="567"/>
        <w:jc w:val="both"/>
        <w:rPr>
          <w:color w:val="000000"/>
        </w:rPr>
      </w:pPr>
      <w:r w:rsidRPr="00321DD7">
        <w:rPr>
          <w:color w:val="000000"/>
        </w:rPr>
        <w:t>Почтовый адрес администрации: 632125, Новосибирская область, г. Татарск, ул. Ленина, 96.</w:t>
      </w:r>
    </w:p>
    <w:p w14:paraId="24C6425B" w14:textId="77777777" w:rsidR="00321DD7" w:rsidRPr="00321DD7" w:rsidRDefault="00321DD7" w:rsidP="00321DD7">
      <w:pPr>
        <w:spacing w:before="0" w:beforeAutospacing="0"/>
        <w:ind w:firstLine="567"/>
        <w:jc w:val="both"/>
        <w:rPr>
          <w:color w:val="000000"/>
        </w:rPr>
      </w:pPr>
      <w:r w:rsidRPr="00321DD7">
        <w:rPr>
          <w:color w:val="000000"/>
        </w:rPr>
        <w:t xml:space="preserve">Прием заявителей по вопросам предоставления муниципальной услуги администрацией Татарского муниципального округа Новосибирской области (отдел </w:t>
      </w:r>
      <w:r w:rsidRPr="00321DD7">
        <w:rPr>
          <w:rFonts w:eastAsia="Calibri"/>
          <w:color w:val="000000"/>
          <w:lang w:eastAsia="en-US"/>
        </w:rPr>
        <w:t>имущественных и земельных отношений</w:t>
      </w:r>
      <w:r w:rsidRPr="00321DD7">
        <w:rPr>
          <w:color w:val="000000"/>
        </w:rPr>
        <w:t xml:space="preserve"> администрации Татарского округа) осуществляется в соответствии со следующим графиком:</w:t>
      </w:r>
    </w:p>
    <w:p w14:paraId="64EC6CDB" w14:textId="77777777" w:rsidR="00321DD7" w:rsidRPr="00321DD7" w:rsidRDefault="00321DD7" w:rsidP="00321DD7">
      <w:pPr>
        <w:spacing w:before="0" w:beforeAutospacing="0"/>
        <w:ind w:firstLine="567"/>
        <w:jc w:val="both"/>
        <w:rPr>
          <w:rFonts w:eastAsia="Calibri"/>
          <w:color w:val="000000"/>
        </w:rPr>
      </w:pPr>
      <w:r w:rsidRPr="00321DD7">
        <w:rPr>
          <w:rFonts w:eastAsia="Calibri"/>
          <w:color w:val="000000"/>
        </w:rPr>
        <w:t xml:space="preserve">понедельник - </w:t>
      </w:r>
      <w:proofErr w:type="gramStart"/>
      <w:r w:rsidRPr="00321DD7">
        <w:rPr>
          <w:rFonts w:eastAsia="Calibri"/>
          <w:color w:val="000000"/>
        </w:rPr>
        <w:t>пятница:  с</w:t>
      </w:r>
      <w:proofErr w:type="gramEnd"/>
      <w:r w:rsidRPr="00321DD7">
        <w:rPr>
          <w:rFonts w:eastAsia="Calibri"/>
          <w:color w:val="000000"/>
        </w:rPr>
        <w:t xml:space="preserve"> 8.00 до   17.00 часов</w:t>
      </w:r>
    </w:p>
    <w:p w14:paraId="5D18F88E" w14:textId="77777777" w:rsidR="00321DD7" w:rsidRPr="00321DD7" w:rsidRDefault="00321DD7" w:rsidP="00321DD7">
      <w:pPr>
        <w:spacing w:before="0" w:beforeAutospacing="0"/>
        <w:ind w:firstLine="567"/>
        <w:jc w:val="both"/>
        <w:rPr>
          <w:rFonts w:eastAsia="Calibri"/>
          <w:color w:val="000000"/>
        </w:rPr>
      </w:pPr>
      <w:r w:rsidRPr="00321DD7">
        <w:rPr>
          <w:rFonts w:eastAsia="Calibri"/>
          <w:color w:val="000000"/>
        </w:rPr>
        <w:t xml:space="preserve">перерыв </w:t>
      </w:r>
      <w:proofErr w:type="gramStart"/>
      <w:r w:rsidRPr="00321DD7">
        <w:rPr>
          <w:rFonts w:eastAsia="Calibri"/>
          <w:color w:val="000000"/>
        </w:rPr>
        <w:t>на  обед</w:t>
      </w:r>
      <w:proofErr w:type="gramEnd"/>
      <w:r w:rsidRPr="00321DD7">
        <w:rPr>
          <w:rFonts w:eastAsia="Calibri"/>
          <w:color w:val="000000"/>
        </w:rPr>
        <w:t>:        с 13.00 до 14.00 часов</w:t>
      </w:r>
    </w:p>
    <w:p w14:paraId="2204481D" w14:textId="77777777" w:rsidR="00321DD7" w:rsidRPr="00321DD7" w:rsidRDefault="00321DD7" w:rsidP="00321DD7">
      <w:pPr>
        <w:spacing w:before="0" w:beforeAutospacing="0"/>
        <w:ind w:firstLine="567"/>
        <w:jc w:val="both"/>
        <w:rPr>
          <w:rFonts w:eastAsia="Calibri"/>
          <w:color w:val="000000"/>
        </w:rPr>
      </w:pPr>
      <w:r w:rsidRPr="00321DD7">
        <w:rPr>
          <w:rFonts w:eastAsia="Calibri"/>
          <w:color w:val="000000"/>
        </w:rPr>
        <w:t>выходные дни – суббота, воскресенье</w:t>
      </w:r>
    </w:p>
    <w:p w14:paraId="194F42ED" w14:textId="77777777" w:rsidR="00321DD7" w:rsidRPr="00321DD7" w:rsidRDefault="00321DD7" w:rsidP="00321DD7">
      <w:pPr>
        <w:spacing w:before="0" w:beforeAutospacing="0"/>
        <w:ind w:firstLine="567"/>
        <w:jc w:val="both"/>
        <w:rPr>
          <w:color w:val="000000"/>
        </w:rPr>
      </w:pPr>
      <w:r w:rsidRPr="00321DD7">
        <w:rPr>
          <w:color w:val="000000"/>
        </w:rPr>
        <w:t xml:space="preserve"> Телефон для справок (консультаций) о порядке предоставления муниципальной услуги: (383-64)24282, (383-64)25-304.</w:t>
      </w:r>
    </w:p>
    <w:p w14:paraId="10C72F07" w14:textId="77777777" w:rsidR="00321DD7" w:rsidRPr="00321DD7" w:rsidRDefault="00321DD7" w:rsidP="00321DD7">
      <w:pPr>
        <w:spacing w:before="0" w:beforeAutospacing="0"/>
        <w:ind w:firstLine="567"/>
        <w:jc w:val="both"/>
        <w:rPr>
          <w:color w:val="000000"/>
        </w:rPr>
      </w:pPr>
      <w:r w:rsidRPr="00321DD7">
        <w:rPr>
          <w:color w:val="000000"/>
        </w:rPr>
        <w:t xml:space="preserve"> Адрес электронной почты: regiontatarsk@nso.ru</w:t>
      </w:r>
    </w:p>
    <w:p w14:paraId="4463EA79" w14:textId="77777777" w:rsidR="00321DD7" w:rsidRPr="00321DD7" w:rsidRDefault="00321DD7" w:rsidP="00321DD7">
      <w:pPr>
        <w:spacing w:before="0" w:beforeAutospacing="0"/>
        <w:ind w:firstLine="567"/>
        <w:jc w:val="both"/>
        <w:rPr>
          <w:rFonts w:eastAsia="Calibri"/>
        </w:rPr>
      </w:pPr>
      <w:r w:rsidRPr="00321DD7">
        <w:rPr>
          <w:rFonts w:eastAsia="Calibri"/>
        </w:rPr>
        <w:t>Оператор МФЦ осуществляет прием документов и консультацию о порядке предоставления муниципальной услуги в соответствии со следующим графиком:</w:t>
      </w:r>
    </w:p>
    <w:p w14:paraId="4826F002" w14:textId="77777777" w:rsidR="00321DD7" w:rsidRPr="00321DD7" w:rsidRDefault="00321DD7" w:rsidP="00321DD7">
      <w:pPr>
        <w:spacing w:before="0" w:beforeAutospacing="0"/>
        <w:ind w:firstLine="567"/>
        <w:jc w:val="both"/>
        <w:rPr>
          <w:rFonts w:eastAsia="Calibri"/>
          <w:lang w:eastAsia="en-US"/>
        </w:rPr>
      </w:pPr>
      <w:r w:rsidRPr="00321DD7">
        <w:rPr>
          <w:rFonts w:eastAsia="Calibri"/>
          <w:lang w:eastAsia="en-US"/>
        </w:rPr>
        <w:t>понедельник</w:t>
      </w:r>
      <w:r w:rsidRPr="00321DD7">
        <w:rPr>
          <w:rFonts w:eastAsia="Calibri"/>
          <w:lang w:eastAsia="en-US"/>
        </w:rPr>
        <w:tab/>
        <w:t xml:space="preserve">         8.00 – 17.00, без обеда;</w:t>
      </w:r>
    </w:p>
    <w:p w14:paraId="18D26494" w14:textId="77777777" w:rsidR="00321DD7" w:rsidRPr="00321DD7" w:rsidRDefault="00321DD7" w:rsidP="00321DD7">
      <w:pPr>
        <w:spacing w:before="0" w:beforeAutospacing="0"/>
        <w:ind w:firstLine="567"/>
        <w:jc w:val="both"/>
        <w:rPr>
          <w:rFonts w:eastAsia="Calibri"/>
          <w:lang w:eastAsia="en-US"/>
        </w:rPr>
      </w:pPr>
      <w:r w:rsidRPr="00321DD7">
        <w:rPr>
          <w:rFonts w:eastAsia="Calibri"/>
          <w:lang w:eastAsia="en-US"/>
        </w:rPr>
        <w:t>вторник</w:t>
      </w:r>
      <w:r w:rsidRPr="00321DD7">
        <w:rPr>
          <w:rFonts w:eastAsia="Calibri"/>
          <w:lang w:eastAsia="en-US"/>
        </w:rPr>
        <w:tab/>
      </w:r>
      <w:r w:rsidRPr="00321DD7">
        <w:rPr>
          <w:rFonts w:eastAsia="Calibri"/>
          <w:lang w:eastAsia="en-US"/>
        </w:rPr>
        <w:tab/>
        <w:t>8.00 – 20.00, без обеда;</w:t>
      </w:r>
    </w:p>
    <w:p w14:paraId="5A69522A" w14:textId="77777777" w:rsidR="00321DD7" w:rsidRPr="00321DD7" w:rsidRDefault="00321DD7" w:rsidP="00321DD7">
      <w:pPr>
        <w:spacing w:before="0" w:beforeAutospacing="0"/>
        <w:ind w:firstLine="567"/>
        <w:jc w:val="both"/>
        <w:rPr>
          <w:rFonts w:eastAsia="Calibri"/>
          <w:lang w:eastAsia="en-US"/>
        </w:rPr>
      </w:pPr>
      <w:r w:rsidRPr="00321DD7">
        <w:rPr>
          <w:rFonts w:eastAsia="Calibri"/>
          <w:lang w:eastAsia="en-US"/>
        </w:rPr>
        <w:t>среда</w:t>
      </w:r>
      <w:r w:rsidRPr="00321DD7">
        <w:rPr>
          <w:rFonts w:eastAsia="Calibri"/>
          <w:lang w:eastAsia="en-US"/>
        </w:rPr>
        <w:tab/>
      </w:r>
      <w:r w:rsidRPr="00321DD7">
        <w:rPr>
          <w:rFonts w:eastAsia="Calibri"/>
          <w:lang w:eastAsia="en-US"/>
        </w:rPr>
        <w:tab/>
      </w:r>
      <w:r w:rsidRPr="00321DD7">
        <w:rPr>
          <w:rFonts w:eastAsia="Calibri"/>
          <w:lang w:eastAsia="en-US"/>
        </w:rPr>
        <w:tab/>
        <w:t>8.00 – 17.00, без обеда;</w:t>
      </w:r>
    </w:p>
    <w:p w14:paraId="1581EB47" w14:textId="77777777" w:rsidR="00321DD7" w:rsidRPr="00321DD7" w:rsidRDefault="00321DD7" w:rsidP="00321DD7">
      <w:pPr>
        <w:spacing w:before="0" w:beforeAutospacing="0"/>
        <w:ind w:firstLine="567"/>
        <w:jc w:val="both"/>
        <w:rPr>
          <w:rFonts w:eastAsia="Calibri"/>
          <w:lang w:eastAsia="en-US"/>
        </w:rPr>
      </w:pPr>
      <w:r w:rsidRPr="00321DD7">
        <w:rPr>
          <w:rFonts w:eastAsia="Calibri"/>
          <w:lang w:eastAsia="en-US"/>
        </w:rPr>
        <w:t>четверг</w:t>
      </w:r>
      <w:r w:rsidRPr="00321DD7">
        <w:rPr>
          <w:rFonts w:eastAsia="Calibri"/>
          <w:lang w:eastAsia="en-US"/>
        </w:rPr>
        <w:tab/>
      </w:r>
      <w:r w:rsidRPr="00321DD7">
        <w:rPr>
          <w:rFonts w:eastAsia="Calibri"/>
          <w:lang w:eastAsia="en-US"/>
        </w:rPr>
        <w:tab/>
        <w:t>8.00 – 17.00, без обеда;</w:t>
      </w:r>
    </w:p>
    <w:p w14:paraId="342BCA5A" w14:textId="77777777" w:rsidR="00321DD7" w:rsidRPr="00321DD7" w:rsidRDefault="00321DD7" w:rsidP="00321DD7">
      <w:pPr>
        <w:spacing w:before="0" w:beforeAutospacing="0"/>
        <w:ind w:firstLine="567"/>
        <w:jc w:val="both"/>
        <w:rPr>
          <w:rFonts w:eastAsia="Calibri"/>
          <w:lang w:eastAsia="en-US"/>
        </w:rPr>
      </w:pPr>
      <w:r w:rsidRPr="00321DD7">
        <w:rPr>
          <w:rFonts w:eastAsia="Calibri"/>
          <w:lang w:eastAsia="en-US"/>
        </w:rPr>
        <w:t>пятница</w:t>
      </w:r>
      <w:r w:rsidRPr="00321DD7">
        <w:rPr>
          <w:rFonts w:eastAsia="Calibri"/>
          <w:lang w:eastAsia="en-US"/>
        </w:rPr>
        <w:tab/>
      </w:r>
      <w:r w:rsidRPr="00321DD7">
        <w:rPr>
          <w:rFonts w:eastAsia="Calibri"/>
          <w:lang w:eastAsia="en-US"/>
        </w:rPr>
        <w:tab/>
        <w:t>8.00 – 17.00, без обеда;</w:t>
      </w:r>
    </w:p>
    <w:p w14:paraId="0EFEA415" w14:textId="77777777" w:rsidR="00321DD7" w:rsidRPr="00321DD7" w:rsidRDefault="00321DD7" w:rsidP="00321DD7">
      <w:pPr>
        <w:spacing w:before="0" w:beforeAutospacing="0"/>
        <w:ind w:firstLine="567"/>
        <w:jc w:val="both"/>
        <w:rPr>
          <w:rFonts w:eastAsia="Calibri"/>
          <w:lang w:eastAsia="en-US"/>
        </w:rPr>
      </w:pPr>
      <w:r w:rsidRPr="00321DD7">
        <w:rPr>
          <w:rFonts w:eastAsia="Calibri"/>
          <w:lang w:eastAsia="en-US"/>
        </w:rPr>
        <w:t>суббота                 9.00 – 14-00, без обеда;</w:t>
      </w:r>
    </w:p>
    <w:p w14:paraId="59E974BF" w14:textId="77777777" w:rsidR="00321DD7" w:rsidRPr="00321DD7" w:rsidRDefault="00321DD7" w:rsidP="00321DD7">
      <w:pPr>
        <w:spacing w:before="0" w:beforeAutospacing="0"/>
        <w:ind w:firstLine="567"/>
        <w:jc w:val="both"/>
        <w:rPr>
          <w:rFonts w:eastAsia="Calibri"/>
          <w:lang w:eastAsia="en-US"/>
        </w:rPr>
      </w:pPr>
      <w:r w:rsidRPr="00321DD7">
        <w:rPr>
          <w:rFonts w:eastAsia="Calibri"/>
          <w:lang w:eastAsia="en-US"/>
        </w:rPr>
        <w:t>воскресенье – выходной</w:t>
      </w:r>
    </w:p>
    <w:p w14:paraId="6C30A949" w14:textId="77777777" w:rsidR="00321DD7" w:rsidRPr="00321DD7" w:rsidRDefault="00321DD7" w:rsidP="00321DD7">
      <w:pPr>
        <w:spacing w:before="0" w:beforeAutospacing="0"/>
        <w:ind w:firstLine="567"/>
        <w:jc w:val="both"/>
        <w:rPr>
          <w:rFonts w:eastAsia="Calibri"/>
          <w:lang w:eastAsia="en-US"/>
        </w:rPr>
      </w:pPr>
      <w:r w:rsidRPr="00321DD7">
        <w:rPr>
          <w:rFonts w:eastAsia="Calibri"/>
          <w:lang w:eastAsia="en-US"/>
        </w:rPr>
        <w:t xml:space="preserve">Адрес и контактный телефон оператора многофункционального центра предоставления государственных и муниципальных услуг (далее – МФЦ): </w:t>
      </w:r>
    </w:p>
    <w:p w14:paraId="21DB56EC" w14:textId="77777777" w:rsidR="00321DD7" w:rsidRPr="00321DD7" w:rsidRDefault="00321DD7" w:rsidP="00321DD7">
      <w:pPr>
        <w:spacing w:before="0" w:beforeAutospacing="0"/>
        <w:ind w:firstLine="567"/>
        <w:jc w:val="both"/>
        <w:rPr>
          <w:rFonts w:eastAsia="Calibri"/>
          <w:lang w:eastAsia="en-US"/>
        </w:rPr>
      </w:pPr>
      <w:r w:rsidRPr="00321DD7">
        <w:rPr>
          <w:rFonts w:eastAsia="Calibri"/>
          <w:lang w:eastAsia="en-US"/>
        </w:rPr>
        <w:t>ГАУ НСО «Многофункциональный центр организации предоставления государственных и муниципальных услуг Новосибирской области Татарского округа» 6321224, Новосибирская область, г. Татарск, ул. Ленина, дом 80.</w:t>
      </w:r>
    </w:p>
    <w:p w14:paraId="76A269E2" w14:textId="77777777" w:rsidR="00321DD7" w:rsidRPr="00321DD7" w:rsidRDefault="00321DD7" w:rsidP="00321DD7">
      <w:pPr>
        <w:spacing w:before="0" w:beforeAutospacing="0"/>
        <w:ind w:firstLine="567"/>
        <w:jc w:val="both"/>
        <w:rPr>
          <w:rFonts w:eastAsia="Calibri"/>
          <w:lang w:eastAsia="en-US"/>
        </w:rPr>
      </w:pPr>
      <w:r w:rsidRPr="00321DD7">
        <w:rPr>
          <w:rFonts w:eastAsia="Calibri"/>
          <w:lang w:eastAsia="en-US"/>
        </w:rPr>
        <w:t>Телефон: 052 по Новосибирской области, для других субъектов РФ 8-383-217-70-52</w:t>
      </w:r>
    </w:p>
    <w:p w14:paraId="4FC4EE40" w14:textId="77777777" w:rsidR="00321DD7" w:rsidRPr="00321DD7" w:rsidRDefault="00321DD7" w:rsidP="00321DD7">
      <w:pPr>
        <w:spacing w:before="0" w:beforeAutospacing="0"/>
        <w:ind w:firstLine="567"/>
        <w:jc w:val="both"/>
        <w:rPr>
          <w:color w:val="000000"/>
        </w:rPr>
      </w:pPr>
      <w:r w:rsidRPr="00321DD7">
        <w:rPr>
          <w:color w:val="000000"/>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14:paraId="50F4DD7F" w14:textId="77777777" w:rsidR="00321DD7" w:rsidRPr="00321DD7" w:rsidRDefault="00321DD7" w:rsidP="00321DD7">
      <w:pPr>
        <w:shd w:val="clear" w:color="auto" w:fill="FFFFFF"/>
        <w:autoSpaceDE w:val="0"/>
        <w:autoSpaceDN w:val="0"/>
        <w:adjustRightInd w:val="0"/>
        <w:spacing w:before="0" w:beforeAutospacing="0"/>
        <w:ind w:firstLine="567"/>
        <w:jc w:val="both"/>
        <w:rPr>
          <w:color w:val="000000"/>
        </w:rPr>
      </w:pPr>
      <w:r w:rsidRPr="00321DD7">
        <w:rPr>
          <w:color w:val="000000"/>
        </w:rPr>
        <w:t>Информация по вопросам предоставления муниципальной услуги предоставляется в:</w:t>
      </w:r>
    </w:p>
    <w:p w14:paraId="5CE23F94" w14:textId="77777777" w:rsidR="00321DD7" w:rsidRPr="00321DD7" w:rsidRDefault="00321DD7" w:rsidP="00321DD7">
      <w:pPr>
        <w:shd w:val="clear" w:color="auto" w:fill="FFFFFF"/>
        <w:autoSpaceDE w:val="0"/>
        <w:autoSpaceDN w:val="0"/>
        <w:adjustRightInd w:val="0"/>
        <w:spacing w:before="0" w:beforeAutospacing="0"/>
        <w:ind w:firstLine="567"/>
        <w:jc w:val="both"/>
        <w:rPr>
          <w:color w:val="000000"/>
        </w:rPr>
      </w:pPr>
      <w:r w:rsidRPr="00321DD7">
        <w:rPr>
          <w:color w:val="000000"/>
        </w:rPr>
        <w:t>устной форме (лично или по телефону в соответствии с графиком приема заявителей);</w:t>
      </w:r>
    </w:p>
    <w:p w14:paraId="6EAE06ED" w14:textId="77777777" w:rsidR="00321DD7" w:rsidRPr="00321DD7" w:rsidRDefault="00321DD7" w:rsidP="00321DD7">
      <w:pPr>
        <w:shd w:val="clear" w:color="auto" w:fill="FFFFFF"/>
        <w:autoSpaceDE w:val="0"/>
        <w:autoSpaceDN w:val="0"/>
        <w:adjustRightInd w:val="0"/>
        <w:spacing w:before="0" w:beforeAutospacing="0"/>
        <w:ind w:firstLine="567"/>
        <w:jc w:val="both"/>
        <w:rPr>
          <w:color w:val="000000"/>
        </w:rPr>
      </w:pPr>
      <w:r w:rsidRPr="00321DD7">
        <w:rPr>
          <w:color w:val="000000"/>
        </w:rPr>
        <w:t>письменной форме (лично или почтовым сообщением);</w:t>
      </w:r>
    </w:p>
    <w:p w14:paraId="254C9D19" w14:textId="77777777" w:rsidR="00321DD7" w:rsidRPr="00321DD7" w:rsidRDefault="00321DD7" w:rsidP="00321DD7">
      <w:pPr>
        <w:shd w:val="clear" w:color="auto" w:fill="FFFFFF"/>
        <w:autoSpaceDE w:val="0"/>
        <w:autoSpaceDN w:val="0"/>
        <w:adjustRightInd w:val="0"/>
        <w:spacing w:before="0" w:beforeAutospacing="0"/>
        <w:ind w:firstLine="567"/>
        <w:jc w:val="both"/>
        <w:rPr>
          <w:color w:val="000000"/>
        </w:rPr>
      </w:pPr>
      <w:r w:rsidRPr="00321DD7">
        <w:rPr>
          <w:color w:val="000000"/>
        </w:rPr>
        <w:t>электронной форме, в том числе через ЕПГУ.</w:t>
      </w:r>
    </w:p>
    <w:p w14:paraId="07338A3F" w14:textId="77777777" w:rsidR="00321DD7" w:rsidRPr="00321DD7" w:rsidRDefault="00321DD7" w:rsidP="00321DD7">
      <w:pPr>
        <w:autoSpaceDE w:val="0"/>
        <w:autoSpaceDN w:val="0"/>
        <w:adjustRightInd w:val="0"/>
        <w:spacing w:before="0" w:beforeAutospacing="0"/>
        <w:ind w:firstLine="567"/>
        <w:jc w:val="both"/>
        <w:rPr>
          <w:color w:val="000000"/>
        </w:rPr>
      </w:pPr>
      <w:r w:rsidRPr="00321DD7">
        <w:rPr>
          <w:color w:val="000000"/>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14:paraId="5F4B5546" w14:textId="77777777" w:rsidR="00321DD7" w:rsidRPr="00321DD7" w:rsidRDefault="00321DD7" w:rsidP="00321DD7">
      <w:pPr>
        <w:spacing w:before="0" w:beforeAutospacing="0"/>
        <w:ind w:firstLine="567"/>
        <w:jc w:val="both"/>
        <w:rPr>
          <w:color w:val="4F81BD"/>
        </w:rPr>
      </w:pPr>
      <w:r w:rsidRPr="00321DD7">
        <w:rPr>
          <w:color w:val="000000"/>
        </w:rPr>
        <w:lastRenderedPageBreak/>
        <w:t xml:space="preserve">При письменном обращении ответ направляется заявителю в течение 30 (тридцати) дней со дня регистрации письменного обращения. Ответ подписывается Главой Татарского муниципального округа Новосибирской области (далее – Глава),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Татарского муниципального округа Новосибирской области или должностному лицу в форме электронного документа, и в письменной форме по почтовому адресу, указанному в обращении, поступившем в администрацию Татарского муниципального округа Новосибирской области или должностному лицу в письменной форме. Кроме того, на поступившее в администрацию Татарского муниципального округа Новосибирской области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а официальном сайте администрации Татарского муниципального округа Новосибирской области в информационно-телекоммуникационной сети "Интернет </w:t>
      </w:r>
    </w:p>
    <w:p w14:paraId="681335B8" w14:textId="77777777" w:rsidR="00321DD7" w:rsidRPr="00321DD7" w:rsidRDefault="00321DD7" w:rsidP="00321DD7">
      <w:pPr>
        <w:tabs>
          <w:tab w:val="num" w:pos="0"/>
        </w:tabs>
        <w:spacing w:before="0" w:beforeAutospacing="0"/>
        <w:ind w:firstLine="426"/>
        <w:jc w:val="both"/>
        <w:rPr>
          <w:color w:val="4F81BD"/>
        </w:rPr>
      </w:pPr>
    </w:p>
    <w:p w14:paraId="4400C523" w14:textId="77777777" w:rsidR="00321DD7" w:rsidRPr="00321DD7" w:rsidRDefault="00321DD7" w:rsidP="00321DD7">
      <w:pPr>
        <w:numPr>
          <w:ilvl w:val="0"/>
          <w:numId w:val="1"/>
        </w:numPr>
        <w:tabs>
          <w:tab w:val="num" w:pos="0"/>
        </w:tabs>
        <w:spacing w:before="0" w:beforeAutospacing="0"/>
        <w:ind w:left="0" w:firstLine="426"/>
        <w:jc w:val="center"/>
        <w:rPr>
          <w:b/>
          <w:color w:val="000000"/>
        </w:rPr>
      </w:pPr>
      <w:r w:rsidRPr="00321DD7">
        <w:rPr>
          <w:b/>
          <w:color w:val="000000"/>
        </w:rPr>
        <w:t>Стандарт предоставления муниципальной услуги</w:t>
      </w:r>
    </w:p>
    <w:p w14:paraId="6C979BC4" w14:textId="77777777" w:rsidR="00321DD7" w:rsidRPr="00321DD7" w:rsidRDefault="00321DD7" w:rsidP="00321DD7">
      <w:pPr>
        <w:tabs>
          <w:tab w:val="num" w:pos="0"/>
        </w:tabs>
        <w:spacing w:before="0" w:beforeAutospacing="0"/>
        <w:ind w:firstLine="426"/>
        <w:jc w:val="both"/>
        <w:rPr>
          <w:color w:val="000000"/>
        </w:rPr>
      </w:pPr>
    </w:p>
    <w:p w14:paraId="0F3F960F" w14:textId="77777777" w:rsidR="00321DD7" w:rsidRPr="00321DD7" w:rsidRDefault="00321DD7" w:rsidP="00321DD7">
      <w:pPr>
        <w:tabs>
          <w:tab w:val="num" w:pos="1283"/>
        </w:tabs>
        <w:spacing w:before="0" w:beforeAutospacing="0"/>
        <w:ind w:firstLine="567"/>
        <w:jc w:val="both"/>
        <w:rPr>
          <w:color w:val="000000"/>
        </w:rPr>
      </w:pPr>
      <w:r w:rsidRPr="00321DD7">
        <w:rPr>
          <w:color w:val="000000"/>
        </w:rPr>
        <w:t>2.1.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14:paraId="156C67A3" w14:textId="77777777" w:rsidR="00321DD7" w:rsidRPr="00321DD7" w:rsidRDefault="00321DD7" w:rsidP="00321DD7">
      <w:pPr>
        <w:tabs>
          <w:tab w:val="num" w:pos="1074"/>
        </w:tabs>
        <w:spacing w:before="0" w:beforeAutospacing="0"/>
        <w:jc w:val="both"/>
        <w:rPr>
          <w:color w:val="000000"/>
        </w:rPr>
      </w:pPr>
      <w:r w:rsidRPr="00321DD7">
        <w:rPr>
          <w:color w:val="000000"/>
        </w:rPr>
        <w:t xml:space="preserve">         2.2. Предоставление муниципальной услуги осуществляет администрация Татарского муниципального округа Новосибирской области. Ответственным за организацию предоставления муниципальной услуги является отдел имущественных и земельных отношений администрации Татарского муниципального округа Новосибирской области. </w:t>
      </w:r>
    </w:p>
    <w:p w14:paraId="7AD095CD" w14:textId="77777777" w:rsidR="00321DD7" w:rsidRPr="00321DD7" w:rsidRDefault="00321DD7" w:rsidP="00321DD7">
      <w:pPr>
        <w:tabs>
          <w:tab w:val="num" w:pos="1074"/>
        </w:tabs>
        <w:spacing w:before="0" w:beforeAutospacing="0"/>
        <w:jc w:val="both"/>
        <w:rPr>
          <w:color w:val="000000"/>
        </w:rPr>
      </w:pPr>
      <w:r w:rsidRPr="00321DD7">
        <w:rPr>
          <w:color w:val="000000"/>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муниципальных услуг.</w:t>
      </w:r>
    </w:p>
    <w:p w14:paraId="2F0FE584" w14:textId="77777777" w:rsidR="00321DD7" w:rsidRPr="00321DD7" w:rsidRDefault="00321DD7" w:rsidP="00321DD7">
      <w:pPr>
        <w:tabs>
          <w:tab w:val="num" w:pos="1074"/>
        </w:tabs>
        <w:spacing w:before="0" w:beforeAutospacing="0"/>
        <w:jc w:val="both"/>
        <w:rPr>
          <w:color w:val="000000"/>
        </w:rPr>
      </w:pPr>
    </w:p>
    <w:p w14:paraId="0FE4BF2A" w14:textId="77777777" w:rsidR="00321DD7" w:rsidRPr="00321DD7" w:rsidRDefault="00321DD7" w:rsidP="00321DD7">
      <w:pPr>
        <w:tabs>
          <w:tab w:val="num" w:pos="1283"/>
        </w:tabs>
        <w:spacing w:before="0" w:beforeAutospacing="0"/>
        <w:ind w:firstLine="567"/>
        <w:jc w:val="both"/>
        <w:rPr>
          <w:color w:val="000000"/>
        </w:rPr>
      </w:pPr>
      <w:r w:rsidRPr="00321DD7">
        <w:rPr>
          <w:color w:val="000000"/>
        </w:rPr>
        <w:t>2.3. Результатом предоставления муниципальной услуги является:</w:t>
      </w:r>
    </w:p>
    <w:p w14:paraId="5586694D" w14:textId="77777777" w:rsidR="00321DD7" w:rsidRPr="00321DD7" w:rsidRDefault="00321DD7" w:rsidP="00321DD7">
      <w:pPr>
        <w:tabs>
          <w:tab w:val="num" w:pos="0"/>
        </w:tabs>
        <w:spacing w:before="0" w:beforeAutospacing="0"/>
        <w:ind w:firstLine="567"/>
        <w:jc w:val="both"/>
        <w:rPr>
          <w:color w:val="000000"/>
        </w:rPr>
      </w:pPr>
      <w:r w:rsidRPr="00321DD7">
        <w:rPr>
          <w:color w:val="000000"/>
        </w:rPr>
        <w:t xml:space="preserve">  предоставление информации об объектах недвижимого имущества, находящихся в муниципальной собственности и предназначенных для сдачи в аренду; </w:t>
      </w:r>
    </w:p>
    <w:p w14:paraId="20828DE9" w14:textId="77777777" w:rsidR="00321DD7" w:rsidRPr="00321DD7" w:rsidRDefault="00321DD7" w:rsidP="00321DD7">
      <w:pPr>
        <w:tabs>
          <w:tab w:val="num" w:pos="0"/>
        </w:tabs>
        <w:spacing w:before="0" w:beforeAutospacing="0"/>
        <w:ind w:firstLine="567"/>
        <w:jc w:val="both"/>
        <w:rPr>
          <w:color w:val="000000"/>
        </w:rPr>
      </w:pPr>
      <w:r w:rsidRPr="00321DD7">
        <w:rPr>
          <w:color w:val="000000"/>
        </w:rPr>
        <w:t xml:space="preserve">отказ в предоставлении информации об объектах недвижимого имущества, находящихся в муниципальной собственности и предназначенных для сдачи в аренду. </w:t>
      </w:r>
    </w:p>
    <w:p w14:paraId="4B8ADC71" w14:textId="77777777" w:rsidR="00321DD7" w:rsidRPr="00321DD7" w:rsidRDefault="00321DD7" w:rsidP="00321DD7">
      <w:pPr>
        <w:tabs>
          <w:tab w:val="num" w:pos="1283"/>
        </w:tabs>
        <w:spacing w:before="0" w:beforeAutospacing="0"/>
        <w:ind w:firstLine="567"/>
        <w:jc w:val="both"/>
        <w:rPr>
          <w:color w:val="000000"/>
        </w:rPr>
      </w:pPr>
      <w:r w:rsidRPr="00321DD7">
        <w:rPr>
          <w:color w:val="000000"/>
        </w:rPr>
        <w:t>2.4. Срок предоставления муниципальной услуги:</w:t>
      </w:r>
    </w:p>
    <w:p w14:paraId="2937A8C1" w14:textId="77777777" w:rsidR="00321DD7" w:rsidRPr="00321DD7" w:rsidRDefault="00321DD7" w:rsidP="00321DD7">
      <w:pPr>
        <w:tabs>
          <w:tab w:val="num" w:pos="1748"/>
        </w:tabs>
        <w:spacing w:before="0" w:beforeAutospacing="0"/>
        <w:ind w:firstLine="567"/>
        <w:jc w:val="both"/>
        <w:rPr>
          <w:color w:val="000000"/>
        </w:rPr>
      </w:pPr>
      <w:r w:rsidRPr="00321DD7">
        <w:rPr>
          <w:color w:val="000000"/>
        </w:rPr>
        <w:t>2.4.1. Общий срок принятия решения о предоставлении муниципальной услуги составляет 30 дней со дня обращения за муниципальной услугой.</w:t>
      </w:r>
    </w:p>
    <w:p w14:paraId="5751B573" w14:textId="77777777" w:rsidR="00321DD7" w:rsidRPr="00321DD7" w:rsidRDefault="00321DD7" w:rsidP="00321DD7">
      <w:pPr>
        <w:tabs>
          <w:tab w:val="num" w:pos="1748"/>
        </w:tabs>
        <w:spacing w:before="0" w:beforeAutospacing="0"/>
        <w:ind w:firstLine="567"/>
        <w:jc w:val="both"/>
        <w:rPr>
          <w:color w:val="000000"/>
        </w:rPr>
      </w:pPr>
      <w:r w:rsidRPr="00321DD7">
        <w:rPr>
          <w:color w:val="000000"/>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14:paraId="74AAE599" w14:textId="77777777" w:rsidR="00321DD7" w:rsidRPr="00321DD7" w:rsidRDefault="00321DD7" w:rsidP="00321DD7">
      <w:pPr>
        <w:tabs>
          <w:tab w:val="num" w:pos="1748"/>
        </w:tabs>
        <w:spacing w:before="0" w:beforeAutospacing="0"/>
        <w:ind w:firstLine="567"/>
        <w:jc w:val="both"/>
        <w:rPr>
          <w:color w:val="000000"/>
        </w:rPr>
      </w:pPr>
      <w:r w:rsidRPr="00321DD7">
        <w:rPr>
          <w:color w:val="000000"/>
        </w:rPr>
        <w:t>2.4.3. Срок приостановления предоставления муниципальной услуги не более 14 дней.</w:t>
      </w:r>
    </w:p>
    <w:p w14:paraId="5B372334" w14:textId="77777777" w:rsidR="00321DD7" w:rsidRPr="00321DD7" w:rsidRDefault="00321DD7" w:rsidP="00321DD7">
      <w:pPr>
        <w:tabs>
          <w:tab w:val="num" w:pos="1748"/>
        </w:tabs>
        <w:spacing w:before="0" w:beforeAutospacing="0"/>
        <w:ind w:firstLine="567"/>
        <w:jc w:val="both"/>
        <w:rPr>
          <w:color w:val="000000"/>
        </w:rPr>
      </w:pPr>
      <w:r w:rsidRPr="00321DD7">
        <w:rPr>
          <w:color w:val="000000"/>
        </w:rPr>
        <w:lastRenderedPageBreak/>
        <w:t>2.4.4. Срок выдачи (направления) заявителю документов, являющихся результатом предоставления муниципальной услуги, составляет 5 дней.</w:t>
      </w:r>
    </w:p>
    <w:p w14:paraId="6D4E6F35" w14:textId="77777777" w:rsidR="00321DD7" w:rsidRPr="00321DD7" w:rsidRDefault="00321DD7" w:rsidP="00321DD7">
      <w:pPr>
        <w:tabs>
          <w:tab w:val="num" w:pos="1283"/>
        </w:tabs>
        <w:spacing w:before="0" w:beforeAutospacing="0"/>
        <w:ind w:firstLine="567"/>
        <w:jc w:val="both"/>
        <w:rPr>
          <w:color w:val="000000"/>
        </w:rPr>
      </w:pPr>
      <w:r w:rsidRPr="00321DD7">
        <w:rPr>
          <w:color w:val="000000"/>
        </w:rPr>
        <w:t xml:space="preserve">2.5. Предоставление муниципальной услуги осуществляется в соответствии с перечнем </w:t>
      </w:r>
      <w:proofErr w:type="gramStart"/>
      <w:r w:rsidRPr="00321DD7">
        <w:rPr>
          <w:color w:val="000000"/>
        </w:rPr>
        <w:t>нормативно-правовых актов</w:t>
      </w:r>
      <w:proofErr w:type="gramEnd"/>
      <w:r w:rsidRPr="00321DD7">
        <w:rPr>
          <w:color w:val="000000"/>
        </w:rPr>
        <w:t xml:space="preserve"> регулирующих предоставление муниципальной услуги, размещенных на официальном сайте администрации Татарского муниципального округа Новосибирской области в разделе «Муниципальные услуги», подраздел «НПА регулирующие предоставление муниципальных услуг».</w:t>
      </w:r>
    </w:p>
    <w:p w14:paraId="750D44FA" w14:textId="77777777" w:rsidR="00321DD7" w:rsidRPr="00321DD7" w:rsidRDefault="00321DD7" w:rsidP="00321DD7">
      <w:pPr>
        <w:tabs>
          <w:tab w:val="num" w:pos="1283"/>
        </w:tabs>
        <w:spacing w:before="0" w:beforeAutospacing="0"/>
        <w:ind w:firstLine="567"/>
        <w:jc w:val="both"/>
        <w:rPr>
          <w:color w:val="000000"/>
        </w:rPr>
      </w:pPr>
      <w:r w:rsidRPr="00321DD7">
        <w:rPr>
          <w:color w:val="000000"/>
        </w:rPr>
        <w:t>2.6. Полный перечень документов, необходимых для предоставления муниципальной услуги:</w:t>
      </w:r>
    </w:p>
    <w:p w14:paraId="191C2D6C" w14:textId="77777777" w:rsidR="00321DD7" w:rsidRPr="00321DD7" w:rsidRDefault="00321DD7" w:rsidP="00321DD7">
      <w:pPr>
        <w:tabs>
          <w:tab w:val="num" w:pos="0"/>
        </w:tabs>
        <w:spacing w:before="0" w:beforeAutospacing="0"/>
        <w:ind w:firstLine="567"/>
        <w:jc w:val="both"/>
        <w:rPr>
          <w:color w:val="000000"/>
        </w:rPr>
      </w:pPr>
      <w:r w:rsidRPr="00321DD7">
        <w:rPr>
          <w:color w:val="000000"/>
        </w:rPr>
        <w:t xml:space="preserve">   заявление о предоставлении муниципальной услуги.</w:t>
      </w:r>
    </w:p>
    <w:p w14:paraId="690752C9" w14:textId="77777777" w:rsidR="00321DD7" w:rsidRPr="00321DD7" w:rsidRDefault="00321DD7" w:rsidP="00321DD7">
      <w:pPr>
        <w:tabs>
          <w:tab w:val="num" w:pos="0"/>
        </w:tabs>
        <w:autoSpaceDE w:val="0"/>
        <w:autoSpaceDN w:val="0"/>
        <w:adjustRightInd w:val="0"/>
        <w:spacing w:before="0" w:beforeAutospacing="0"/>
        <w:ind w:firstLine="567"/>
        <w:jc w:val="both"/>
        <w:rPr>
          <w:color w:val="000000"/>
        </w:rPr>
      </w:pPr>
      <w:r w:rsidRPr="00321DD7">
        <w:rPr>
          <w:color w:val="000000"/>
        </w:rPr>
        <w:t xml:space="preserve">В случае, если документы подает представитель заявителя, дополнительно предоставляются: </w:t>
      </w:r>
    </w:p>
    <w:p w14:paraId="58FFDEF5" w14:textId="77777777" w:rsidR="00321DD7" w:rsidRPr="00321DD7" w:rsidRDefault="00321DD7" w:rsidP="00321DD7">
      <w:pPr>
        <w:tabs>
          <w:tab w:val="num" w:pos="0"/>
        </w:tabs>
        <w:autoSpaceDE w:val="0"/>
        <w:autoSpaceDN w:val="0"/>
        <w:adjustRightInd w:val="0"/>
        <w:spacing w:before="0" w:beforeAutospacing="0"/>
        <w:ind w:firstLine="567"/>
        <w:jc w:val="both"/>
        <w:rPr>
          <w:color w:val="000000"/>
        </w:rPr>
      </w:pPr>
      <w:r w:rsidRPr="00321DD7">
        <w:rPr>
          <w:color w:val="000000"/>
        </w:rPr>
        <w:t>- документ, удостоверяющий личность представителя заявителя (копия);</w:t>
      </w:r>
    </w:p>
    <w:p w14:paraId="6B193318" w14:textId="77777777" w:rsidR="00321DD7" w:rsidRPr="00321DD7" w:rsidRDefault="00321DD7" w:rsidP="00321DD7">
      <w:pPr>
        <w:tabs>
          <w:tab w:val="num" w:pos="0"/>
        </w:tabs>
        <w:autoSpaceDE w:val="0"/>
        <w:autoSpaceDN w:val="0"/>
        <w:adjustRightInd w:val="0"/>
        <w:spacing w:before="0" w:beforeAutospacing="0"/>
        <w:ind w:firstLine="567"/>
        <w:jc w:val="both"/>
        <w:rPr>
          <w:color w:val="000000"/>
        </w:rPr>
      </w:pPr>
      <w:r w:rsidRPr="00321DD7">
        <w:rPr>
          <w:color w:val="000000"/>
        </w:rPr>
        <w:t>- надлежащим образом заверенная доверенность (копия).</w:t>
      </w:r>
    </w:p>
    <w:p w14:paraId="40CA149B" w14:textId="77777777" w:rsidR="00321DD7" w:rsidRPr="00321DD7" w:rsidRDefault="00321DD7" w:rsidP="00321DD7">
      <w:pPr>
        <w:tabs>
          <w:tab w:val="num" w:pos="0"/>
        </w:tabs>
        <w:spacing w:before="0" w:beforeAutospacing="0"/>
        <w:ind w:firstLine="567"/>
        <w:jc w:val="both"/>
        <w:rPr>
          <w:i/>
        </w:rPr>
      </w:pPr>
      <w:r w:rsidRPr="00321DD7">
        <w:rPr>
          <w:i/>
        </w:rPr>
        <w:t>При предоставлении копии документа необходимо предъявление оригинала, оригиналы сличаются с копиями и возвращаются заявителю.</w:t>
      </w:r>
    </w:p>
    <w:p w14:paraId="238565F0" w14:textId="77777777" w:rsidR="00321DD7" w:rsidRPr="00321DD7" w:rsidRDefault="00321DD7" w:rsidP="00321DD7">
      <w:pPr>
        <w:tabs>
          <w:tab w:val="num" w:pos="1748"/>
        </w:tabs>
        <w:spacing w:before="0" w:beforeAutospacing="0"/>
        <w:ind w:firstLine="567"/>
        <w:jc w:val="both"/>
      </w:pPr>
      <w:r w:rsidRPr="00321DD7">
        <w:t>2.6.1. Перечень необходимых и обязательных для предоставления муниципальной услуги 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w:t>
      </w:r>
    </w:p>
    <w:p w14:paraId="4FA463AE" w14:textId="77777777" w:rsidR="00321DD7" w:rsidRPr="00321DD7" w:rsidRDefault="00321DD7" w:rsidP="00321DD7">
      <w:pPr>
        <w:tabs>
          <w:tab w:val="num" w:pos="0"/>
        </w:tabs>
        <w:spacing w:before="0" w:beforeAutospacing="0"/>
        <w:ind w:firstLine="567"/>
        <w:rPr>
          <w:color w:val="000000"/>
        </w:rPr>
      </w:pPr>
      <w:r w:rsidRPr="00321DD7">
        <w:rPr>
          <w:color w:val="000000"/>
        </w:rPr>
        <w:t>-заявление о предоставлении муниципальной услуги.</w:t>
      </w:r>
    </w:p>
    <w:p w14:paraId="7090EC97" w14:textId="77777777" w:rsidR="00321DD7" w:rsidRPr="00321DD7" w:rsidRDefault="00321DD7" w:rsidP="00321DD7">
      <w:pPr>
        <w:tabs>
          <w:tab w:val="num" w:pos="0"/>
        </w:tabs>
        <w:autoSpaceDE w:val="0"/>
        <w:autoSpaceDN w:val="0"/>
        <w:adjustRightInd w:val="0"/>
        <w:spacing w:before="0" w:beforeAutospacing="0"/>
        <w:ind w:firstLine="567"/>
        <w:jc w:val="both"/>
        <w:rPr>
          <w:color w:val="000000"/>
        </w:rPr>
      </w:pPr>
      <w:r w:rsidRPr="00321DD7">
        <w:rPr>
          <w:color w:val="000000"/>
        </w:rPr>
        <w:t xml:space="preserve">В случае, если документы подает представитель заявителя, дополнительно предоставляются: </w:t>
      </w:r>
    </w:p>
    <w:p w14:paraId="02D149A8" w14:textId="77777777" w:rsidR="00321DD7" w:rsidRPr="00321DD7" w:rsidRDefault="00321DD7" w:rsidP="00321DD7">
      <w:pPr>
        <w:tabs>
          <w:tab w:val="num" w:pos="0"/>
        </w:tabs>
        <w:autoSpaceDE w:val="0"/>
        <w:autoSpaceDN w:val="0"/>
        <w:adjustRightInd w:val="0"/>
        <w:spacing w:before="0" w:beforeAutospacing="0"/>
        <w:ind w:firstLine="567"/>
        <w:jc w:val="both"/>
        <w:rPr>
          <w:color w:val="000000"/>
        </w:rPr>
      </w:pPr>
      <w:r w:rsidRPr="00321DD7">
        <w:rPr>
          <w:color w:val="000000"/>
        </w:rPr>
        <w:t>- документ, удостоверяющий личность представителя заявителя (копия);</w:t>
      </w:r>
    </w:p>
    <w:p w14:paraId="32035B9E" w14:textId="77777777" w:rsidR="00321DD7" w:rsidRPr="00321DD7" w:rsidRDefault="00321DD7" w:rsidP="00321DD7">
      <w:pPr>
        <w:tabs>
          <w:tab w:val="num" w:pos="0"/>
        </w:tabs>
        <w:autoSpaceDE w:val="0"/>
        <w:autoSpaceDN w:val="0"/>
        <w:adjustRightInd w:val="0"/>
        <w:spacing w:before="0" w:beforeAutospacing="0"/>
        <w:ind w:firstLine="567"/>
        <w:jc w:val="both"/>
        <w:rPr>
          <w:color w:val="000000"/>
        </w:rPr>
      </w:pPr>
      <w:r w:rsidRPr="00321DD7">
        <w:rPr>
          <w:color w:val="000000"/>
        </w:rPr>
        <w:t>- надлежащим образом заверенная доверенность (копия).</w:t>
      </w:r>
    </w:p>
    <w:p w14:paraId="45DE8EF9" w14:textId="77777777" w:rsidR="00321DD7" w:rsidRPr="00321DD7" w:rsidRDefault="00321DD7" w:rsidP="00321DD7">
      <w:pPr>
        <w:tabs>
          <w:tab w:val="num" w:pos="1283"/>
        </w:tabs>
        <w:spacing w:before="0" w:beforeAutospacing="0"/>
        <w:ind w:firstLine="567"/>
        <w:jc w:val="both"/>
      </w:pPr>
      <w:r w:rsidRPr="00321DD7">
        <w:t>2.7. Перечень документов, необходимых для предоставления муниципальной услуги и находящихся в</w:t>
      </w:r>
      <w:r w:rsidRPr="00321DD7">
        <w:rPr>
          <w:color w:val="000000"/>
        </w:rPr>
        <w:t xml:space="preserve"> распоряжении государственных органов, органов местного самоуправления и иных органов, участвующих в предоставлении муниципальной услуги</w:t>
      </w:r>
      <w:r w:rsidRPr="00321DD7">
        <w:t>, истребуемых специалистами администрации самостоятельно, или предоставляемых заявителем по желанию:</w:t>
      </w:r>
    </w:p>
    <w:p w14:paraId="061FB762" w14:textId="77777777" w:rsidR="00321DD7" w:rsidRPr="00321DD7" w:rsidRDefault="00321DD7" w:rsidP="00321DD7">
      <w:pPr>
        <w:tabs>
          <w:tab w:val="num" w:pos="0"/>
        </w:tabs>
        <w:spacing w:before="0" w:beforeAutospacing="0"/>
        <w:ind w:firstLine="567"/>
        <w:jc w:val="both"/>
      </w:pPr>
      <w:r w:rsidRPr="00321DD7">
        <w:t>Таковые документы отсутствуют.</w:t>
      </w:r>
    </w:p>
    <w:p w14:paraId="09CAE4AD" w14:textId="77777777" w:rsidR="00321DD7" w:rsidRPr="00321DD7" w:rsidRDefault="00321DD7" w:rsidP="00321DD7">
      <w:pPr>
        <w:widowControl w:val="0"/>
        <w:autoSpaceDE w:val="0"/>
        <w:autoSpaceDN w:val="0"/>
        <w:adjustRightInd w:val="0"/>
        <w:spacing w:before="0" w:beforeAutospacing="0"/>
        <w:ind w:firstLine="567"/>
        <w:jc w:val="both"/>
      </w:pPr>
      <w:r w:rsidRPr="00321DD7">
        <w:t>2.7.1. Запрещается требовать от заявителя представления документов и информации или осуществления действий, перечень которых установлен частью 1 статьи 7 Федерального закона от 27.07.2010 №210-ФЗ.</w:t>
      </w:r>
    </w:p>
    <w:p w14:paraId="47B36B8F" w14:textId="77777777" w:rsidR="00321DD7" w:rsidRPr="00321DD7" w:rsidRDefault="00321DD7" w:rsidP="00321DD7">
      <w:pPr>
        <w:widowControl w:val="0"/>
        <w:autoSpaceDE w:val="0"/>
        <w:autoSpaceDN w:val="0"/>
        <w:adjustRightInd w:val="0"/>
        <w:spacing w:before="0" w:beforeAutospacing="0"/>
        <w:ind w:firstLine="567"/>
        <w:jc w:val="both"/>
      </w:pPr>
    </w:p>
    <w:p w14:paraId="493214F4" w14:textId="77777777" w:rsidR="00321DD7" w:rsidRPr="00321DD7" w:rsidRDefault="00321DD7" w:rsidP="00321DD7">
      <w:pPr>
        <w:tabs>
          <w:tab w:val="num" w:pos="1283"/>
        </w:tabs>
        <w:spacing w:before="0" w:beforeAutospacing="0"/>
        <w:ind w:firstLine="567"/>
        <w:jc w:val="both"/>
        <w:rPr>
          <w:color w:val="000000"/>
        </w:rPr>
      </w:pPr>
      <w:r w:rsidRPr="00321DD7">
        <w:rPr>
          <w:color w:val="000000"/>
        </w:rPr>
        <w:t>2.8. Перечень оснований для отказа в приеме документов, необходимых для предоставления муниципальной услуги.</w:t>
      </w:r>
    </w:p>
    <w:p w14:paraId="215AC3D6" w14:textId="77777777" w:rsidR="00321DD7" w:rsidRPr="00321DD7" w:rsidRDefault="00321DD7" w:rsidP="00321DD7">
      <w:pPr>
        <w:tabs>
          <w:tab w:val="num" w:pos="0"/>
        </w:tabs>
        <w:spacing w:before="0" w:beforeAutospacing="0"/>
        <w:ind w:firstLine="567"/>
        <w:jc w:val="both"/>
        <w:rPr>
          <w:color w:val="000000"/>
        </w:rPr>
      </w:pPr>
      <w:r w:rsidRPr="00321DD7">
        <w:rPr>
          <w:color w:val="000000"/>
        </w:rPr>
        <w:t>Основаниями для отказа в приеме документов являются:</w:t>
      </w:r>
    </w:p>
    <w:p w14:paraId="3217B180" w14:textId="77777777" w:rsidR="00321DD7" w:rsidRPr="00321DD7" w:rsidRDefault="00321DD7" w:rsidP="00321DD7">
      <w:pPr>
        <w:numPr>
          <w:ilvl w:val="0"/>
          <w:numId w:val="3"/>
        </w:numPr>
        <w:tabs>
          <w:tab w:val="num" w:pos="0"/>
        </w:tabs>
        <w:spacing w:before="0" w:beforeAutospacing="0"/>
        <w:ind w:left="0" w:firstLine="567"/>
        <w:jc w:val="both"/>
        <w:rPr>
          <w:color w:val="000000"/>
        </w:rPr>
      </w:pPr>
      <w:r w:rsidRPr="00321DD7">
        <w:rPr>
          <w:color w:val="000000"/>
        </w:rPr>
        <w:t>документы предоставлены лицом, не имеющим полномочий на их предоставление в соответствии с действующим законодательством;</w:t>
      </w:r>
    </w:p>
    <w:p w14:paraId="52013D49" w14:textId="77777777" w:rsidR="00321DD7" w:rsidRPr="00321DD7" w:rsidRDefault="00321DD7" w:rsidP="00321DD7">
      <w:pPr>
        <w:numPr>
          <w:ilvl w:val="0"/>
          <w:numId w:val="3"/>
        </w:numPr>
        <w:tabs>
          <w:tab w:val="num" w:pos="0"/>
        </w:tabs>
        <w:spacing w:before="0" w:beforeAutospacing="0"/>
        <w:ind w:left="0" w:firstLine="567"/>
        <w:jc w:val="both"/>
        <w:rPr>
          <w:color w:val="000000"/>
        </w:rPr>
      </w:pPr>
      <w:r w:rsidRPr="00321DD7">
        <w:rPr>
          <w:color w:val="000000"/>
        </w:rPr>
        <w:t>невозможность установления содержания представленных документов;</w:t>
      </w:r>
    </w:p>
    <w:p w14:paraId="149905CB" w14:textId="77777777" w:rsidR="00321DD7" w:rsidRPr="00321DD7" w:rsidRDefault="00321DD7" w:rsidP="00321DD7">
      <w:pPr>
        <w:numPr>
          <w:ilvl w:val="0"/>
          <w:numId w:val="3"/>
        </w:numPr>
        <w:tabs>
          <w:tab w:val="num" w:pos="0"/>
        </w:tabs>
        <w:spacing w:before="0" w:beforeAutospacing="0"/>
        <w:ind w:left="0" w:firstLine="567"/>
        <w:jc w:val="both"/>
        <w:rPr>
          <w:color w:val="000000"/>
        </w:rPr>
      </w:pPr>
      <w:r w:rsidRPr="00321DD7">
        <w:rPr>
          <w:color w:val="000000"/>
        </w:rPr>
        <w:t>представленные документы исполнены карандашом.</w:t>
      </w:r>
    </w:p>
    <w:p w14:paraId="4D800247" w14:textId="77777777" w:rsidR="00321DD7" w:rsidRPr="00321DD7" w:rsidRDefault="00321DD7" w:rsidP="00321DD7">
      <w:pPr>
        <w:tabs>
          <w:tab w:val="num" w:pos="1283"/>
        </w:tabs>
        <w:spacing w:before="0" w:beforeAutospacing="0"/>
        <w:ind w:firstLine="567"/>
        <w:jc w:val="both"/>
        <w:rPr>
          <w:color w:val="000000"/>
        </w:rPr>
      </w:pPr>
      <w:r w:rsidRPr="00321DD7">
        <w:rPr>
          <w:color w:val="000000"/>
        </w:rPr>
        <w:t>2.9. Основаниями для отказа в предоставлении муниципальной услуги</w:t>
      </w:r>
    </w:p>
    <w:p w14:paraId="42E44D36" w14:textId="77777777" w:rsidR="00321DD7" w:rsidRPr="00321DD7" w:rsidRDefault="00321DD7" w:rsidP="00321DD7">
      <w:pPr>
        <w:tabs>
          <w:tab w:val="num" w:pos="0"/>
        </w:tabs>
        <w:spacing w:before="0" w:beforeAutospacing="0"/>
        <w:ind w:firstLine="567"/>
        <w:jc w:val="both"/>
        <w:rPr>
          <w:color w:val="000000"/>
        </w:rPr>
      </w:pPr>
      <w:r w:rsidRPr="00321DD7">
        <w:rPr>
          <w:color w:val="000000"/>
        </w:rPr>
        <w:t>являются:</w:t>
      </w:r>
    </w:p>
    <w:p w14:paraId="4B72EE47" w14:textId="77777777" w:rsidR="00321DD7" w:rsidRPr="00321DD7" w:rsidRDefault="00321DD7" w:rsidP="00321DD7">
      <w:pPr>
        <w:tabs>
          <w:tab w:val="num" w:pos="1283"/>
        </w:tabs>
        <w:spacing w:before="0" w:beforeAutospacing="0"/>
        <w:ind w:firstLine="426"/>
        <w:jc w:val="both"/>
        <w:rPr>
          <w:color w:val="000000"/>
        </w:rPr>
      </w:pPr>
      <w:r w:rsidRPr="00321DD7">
        <w:rPr>
          <w:color w:val="000000"/>
        </w:rPr>
        <w:t>- несоответствие документов, предоставленных заявителем, требованиям пункта 2.6. административного регламента;</w:t>
      </w:r>
      <w:r w:rsidRPr="00321DD7">
        <w:rPr>
          <w:color w:val="FF0000"/>
        </w:rPr>
        <w:t xml:space="preserve"> </w:t>
      </w:r>
      <w:r w:rsidRPr="00321DD7">
        <w:rPr>
          <w:color w:val="000000"/>
        </w:rPr>
        <w:t xml:space="preserve">письменное заявление заявителя об отказе в предоставлении </w:t>
      </w:r>
      <w:proofErr w:type="gramStart"/>
      <w:r w:rsidRPr="00321DD7">
        <w:rPr>
          <w:color w:val="000000"/>
        </w:rPr>
        <w:t>муниципальной  услуги</w:t>
      </w:r>
      <w:proofErr w:type="gramEnd"/>
      <w:r w:rsidRPr="00321DD7">
        <w:rPr>
          <w:color w:val="000000"/>
        </w:rPr>
        <w:t>;</w:t>
      </w:r>
    </w:p>
    <w:p w14:paraId="132BF595" w14:textId="77777777" w:rsidR="00321DD7" w:rsidRPr="00321DD7" w:rsidRDefault="00321DD7" w:rsidP="00321DD7">
      <w:pPr>
        <w:tabs>
          <w:tab w:val="num" w:pos="0"/>
        </w:tabs>
        <w:spacing w:before="0" w:beforeAutospacing="0"/>
        <w:ind w:firstLine="426"/>
        <w:jc w:val="both"/>
        <w:rPr>
          <w:color w:val="000000"/>
        </w:rPr>
      </w:pPr>
      <w:r w:rsidRPr="00321DD7">
        <w:rPr>
          <w:color w:val="000000"/>
        </w:rPr>
        <w:lastRenderedPageBreak/>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14:paraId="18791C2A" w14:textId="77777777" w:rsidR="00321DD7" w:rsidRPr="00321DD7" w:rsidRDefault="00321DD7" w:rsidP="00321DD7">
      <w:pPr>
        <w:tabs>
          <w:tab w:val="num" w:pos="1283"/>
        </w:tabs>
        <w:spacing w:before="0" w:beforeAutospacing="0"/>
        <w:ind w:firstLine="426"/>
        <w:jc w:val="both"/>
        <w:rPr>
          <w:color w:val="000000"/>
        </w:rPr>
      </w:pPr>
      <w:r w:rsidRPr="00321DD7">
        <w:rPr>
          <w:color w:val="000000"/>
        </w:rPr>
        <w:t>2.</w:t>
      </w:r>
      <w:proofErr w:type="gramStart"/>
      <w:r w:rsidRPr="00321DD7">
        <w:rPr>
          <w:color w:val="000000"/>
        </w:rPr>
        <w:t>10.Услуги</w:t>
      </w:r>
      <w:proofErr w:type="gramEnd"/>
      <w:r w:rsidRPr="00321DD7">
        <w:rPr>
          <w:color w:val="000000"/>
        </w:rPr>
        <w:t>, являющиеся необходимыми и обязательными для предоставления муниципальной услуги: таковые услуги отсутствуют.</w:t>
      </w:r>
    </w:p>
    <w:p w14:paraId="793A3239" w14:textId="77777777" w:rsidR="00321DD7" w:rsidRPr="00321DD7" w:rsidRDefault="00321DD7" w:rsidP="00321DD7">
      <w:pPr>
        <w:tabs>
          <w:tab w:val="num" w:pos="1283"/>
        </w:tabs>
        <w:spacing w:before="0" w:beforeAutospacing="0"/>
        <w:ind w:firstLine="426"/>
        <w:jc w:val="both"/>
        <w:rPr>
          <w:color w:val="000000"/>
        </w:rPr>
      </w:pPr>
      <w:r w:rsidRPr="00321DD7">
        <w:rPr>
          <w:color w:val="000000"/>
        </w:rPr>
        <w:t>2.</w:t>
      </w:r>
      <w:proofErr w:type="gramStart"/>
      <w:r w:rsidRPr="00321DD7">
        <w:rPr>
          <w:color w:val="000000"/>
        </w:rPr>
        <w:t>11.Размер</w:t>
      </w:r>
      <w:proofErr w:type="gramEnd"/>
      <w:r w:rsidRPr="00321DD7">
        <w:rPr>
          <w:color w:val="000000"/>
        </w:rPr>
        <w:t xml:space="preserve"> платы, взимаемой с заявителя при предоставлении муниципальной услуги: </w:t>
      </w:r>
    </w:p>
    <w:p w14:paraId="48A5B309" w14:textId="77777777" w:rsidR="00321DD7" w:rsidRPr="00321DD7" w:rsidRDefault="00321DD7" w:rsidP="00321DD7">
      <w:pPr>
        <w:tabs>
          <w:tab w:val="num" w:pos="0"/>
          <w:tab w:val="left" w:pos="540"/>
        </w:tabs>
        <w:spacing w:before="0" w:beforeAutospacing="0"/>
        <w:ind w:firstLine="426"/>
        <w:jc w:val="both"/>
        <w:rPr>
          <w:color w:val="000000"/>
        </w:rPr>
      </w:pPr>
      <w:r w:rsidRPr="00321DD7">
        <w:rPr>
          <w:color w:val="000000"/>
        </w:rPr>
        <w:t>Муниципальная услуга предоставляется бесплатно.</w:t>
      </w:r>
    </w:p>
    <w:p w14:paraId="17D243B4" w14:textId="77777777" w:rsidR="00321DD7" w:rsidRPr="00321DD7" w:rsidRDefault="00321DD7" w:rsidP="00321DD7">
      <w:pPr>
        <w:tabs>
          <w:tab w:val="num" w:pos="0"/>
          <w:tab w:val="num" w:pos="1283"/>
        </w:tabs>
        <w:spacing w:before="0" w:beforeAutospacing="0"/>
        <w:ind w:firstLine="567"/>
        <w:jc w:val="both"/>
        <w:rPr>
          <w:color w:val="000000"/>
        </w:rPr>
      </w:pPr>
      <w:r w:rsidRPr="00321DD7">
        <w:rPr>
          <w:color w:val="000000"/>
        </w:rPr>
        <w:t>2.13. Максимальное время ожидания в очереди при подаче заявления о предоставлении муниципальной услуги не может превышать 15 минут.</w:t>
      </w:r>
    </w:p>
    <w:p w14:paraId="787C0549" w14:textId="77777777" w:rsidR="00321DD7" w:rsidRPr="00321DD7" w:rsidRDefault="00321DD7" w:rsidP="00321DD7">
      <w:pPr>
        <w:spacing w:before="0" w:beforeAutospacing="0"/>
        <w:ind w:firstLine="567"/>
        <w:jc w:val="both"/>
        <w:rPr>
          <w:color w:val="000000"/>
        </w:rPr>
      </w:pPr>
      <w:r w:rsidRPr="00321DD7">
        <w:rPr>
          <w:color w:val="000000"/>
        </w:rPr>
        <w:t>2.14. Срок и порядок регистрации запроса заявителя о предоставлении муниципальной услуги:</w:t>
      </w:r>
    </w:p>
    <w:p w14:paraId="48E3CADD" w14:textId="77777777" w:rsidR="00321DD7" w:rsidRPr="00321DD7" w:rsidRDefault="00321DD7" w:rsidP="00321DD7">
      <w:pPr>
        <w:tabs>
          <w:tab w:val="num" w:pos="1283"/>
        </w:tabs>
        <w:spacing w:before="0" w:beforeAutospacing="0"/>
        <w:ind w:firstLine="567"/>
        <w:jc w:val="both"/>
        <w:rPr>
          <w:color w:val="000000"/>
        </w:rPr>
      </w:pPr>
      <w:r w:rsidRPr="00321DD7">
        <w:rPr>
          <w:color w:val="000000"/>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14:paraId="65EA582D" w14:textId="77777777" w:rsidR="00321DD7" w:rsidRPr="00321DD7" w:rsidRDefault="00321DD7" w:rsidP="00321DD7">
      <w:pPr>
        <w:tabs>
          <w:tab w:val="num" w:pos="0"/>
        </w:tabs>
        <w:spacing w:before="0" w:beforeAutospacing="0"/>
        <w:ind w:firstLine="567"/>
        <w:jc w:val="both"/>
        <w:rPr>
          <w:color w:val="000000"/>
        </w:rPr>
      </w:pPr>
      <w:r w:rsidRPr="00321DD7">
        <w:rPr>
          <w:color w:val="000000"/>
        </w:rPr>
        <w:t>Запросы заявителя регистрируются в журнале регистрации заявлений на предоставление муниципальной услуги.</w:t>
      </w:r>
    </w:p>
    <w:p w14:paraId="6A4592A8" w14:textId="77777777" w:rsidR="00321DD7" w:rsidRPr="00321DD7" w:rsidRDefault="00321DD7" w:rsidP="00321DD7">
      <w:pPr>
        <w:tabs>
          <w:tab w:val="num" w:pos="0"/>
          <w:tab w:val="num" w:pos="1283"/>
        </w:tabs>
        <w:spacing w:before="0" w:beforeAutospacing="0"/>
        <w:ind w:firstLine="567"/>
        <w:jc w:val="both"/>
        <w:rPr>
          <w:color w:val="000000"/>
        </w:rPr>
      </w:pPr>
      <w:r w:rsidRPr="00321DD7">
        <w:rPr>
          <w:color w:val="000000"/>
        </w:rPr>
        <w:t>2.15. Требования к помещениям, в которых предоставляется муниципальная услуга:</w:t>
      </w:r>
    </w:p>
    <w:p w14:paraId="0A182ED8" w14:textId="77777777" w:rsidR="00321DD7" w:rsidRPr="00321DD7" w:rsidRDefault="00321DD7" w:rsidP="00321DD7">
      <w:pPr>
        <w:tabs>
          <w:tab w:val="num" w:pos="0"/>
          <w:tab w:val="left" w:pos="993"/>
        </w:tabs>
        <w:spacing w:before="0" w:beforeAutospacing="0"/>
        <w:ind w:firstLine="567"/>
        <w:jc w:val="both"/>
        <w:rPr>
          <w:color w:val="000000"/>
        </w:rPr>
      </w:pPr>
      <w:r w:rsidRPr="00321DD7">
        <w:rPr>
          <w:color w:val="000000"/>
        </w:rPr>
        <w:t>2.15.1. В администрации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14:paraId="5CC9D8F4" w14:textId="77777777" w:rsidR="00321DD7" w:rsidRPr="00321DD7" w:rsidRDefault="00321DD7" w:rsidP="00321DD7">
      <w:pPr>
        <w:numPr>
          <w:ilvl w:val="0"/>
          <w:numId w:val="2"/>
        </w:numPr>
        <w:tabs>
          <w:tab w:val="num" w:pos="0"/>
          <w:tab w:val="left" w:pos="993"/>
          <w:tab w:val="num" w:pos="2160"/>
        </w:tabs>
        <w:spacing w:before="0" w:beforeAutospacing="0"/>
        <w:ind w:left="0" w:firstLine="567"/>
        <w:jc w:val="both"/>
        <w:rPr>
          <w:color w:val="000000"/>
        </w:rPr>
      </w:pPr>
      <w:r w:rsidRPr="00321DD7">
        <w:rPr>
          <w:color w:val="000000"/>
        </w:rPr>
        <w:t>соблюдение санитарно-эпидемиологических правил и нормативов, правил противопожарной безопасности;</w:t>
      </w:r>
    </w:p>
    <w:p w14:paraId="4694E33B" w14:textId="77777777" w:rsidR="00321DD7" w:rsidRPr="00321DD7" w:rsidRDefault="00321DD7" w:rsidP="00321DD7">
      <w:pPr>
        <w:numPr>
          <w:ilvl w:val="0"/>
          <w:numId w:val="2"/>
        </w:numPr>
        <w:tabs>
          <w:tab w:val="num" w:pos="0"/>
          <w:tab w:val="left" w:pos="993"/>
          <w:tab w:val="num" w:pos="2160"/>
        </w:tabs>
        <w:spacing w:before="0" w:beforeAutospacing="0"/>
        <w:ind w:left="0" w:firstLine="426"/>
        <w:jc w:val="both"/>
        <w:rPr>
          <w:color w:val="000000"/>
        </w:rPr>
      </w:pPr>
      <w:r w:rsidRPr="00321DD7">
        <w:rPr>
          <w:color w:val="000000"/>
        </w:rPr>
        <w:t>оборудование местами общественного пользования (туалеты) и местами для хранения верхней одежды;</w:t>
      </w:r>
    </w:p>
    <w:p w14:paraId="58DE1910" w14:textId="77777777" w:rsidR="00321DD7" w:rsidRPr="00321DD7" w:rsidRDefault="00321DD7" w:rsidP="00321DD7">
      <w:pPr>
        <w:tabs>
          <w:tab w:val="num" w:pos="0"/>
        </w:tabs>
        <w:spacing w:before="0" w:beforeAutospacing="0"/>
        <w:ind w:firstLine="426"/>
        <w:jc w:val="both"/>
        <w:rPr>
          <w:color w:val="4F81BD"/>
        </w:rPr>
      </w:pPr>
      <w:r w:rsidRPr="00321DD7">
        <w:rPr>
          <w:color w:val="000000"/>
        </w:rPr>
        <w:t xml:space="preserve">доступность для инвалидов объектов в соответствии с законодательством Российской Федерации о социальной защите инвалидов. </w:t>
      </w:r>
    </w:p>
    <w:p w14:paraId="5B74515A" w14:textId="77777777" w:rsidR="00321DD7" w:rsidRPr="00321DD7" w:rsidRDefault="00321DD7" w:rsidP="00321DD7">
      <w:pPr>
        <w:tabs>
          <w:tab w:val="num" w:pos="0"/>
          <w:tab w:val="left" w:pos="993"/>
          <w:tab w:val="num" w:pos="2160"/>
        </w:tabs>
        <w:spacing w:before="0" w:beforeAutospacing="0"/>
        <w:ind w:left="852" w:firstLine="426"/>
        <w:jc w:val="both"/>
        <w:rPr>
          <w:color w:val="000000"/>
        </w:rPr>
      </w:pPr>
      <w:r w:rsidRPr="00321DD7">
        <w:rPr>
          <w:color w:val="000000"/>
        </w:rPr>
        <w:t>2.15.2. Требования к местам для ожидания:</w:t>
      </w:r>
    </w:p>
    <w:p w14:paraId="1861E208" w14:textId="77777777" w:rsidR="00321DD7" w:rsidRPr="00321DD7" w:rsidRDefault="00321DD7" w:rsidP="00321DD7">
      <w:pPr>
        <w:numPr>
          <w:ilvl w:val="0"/>
          <w:numId w:val="2"/>
        </w:numPr>
        <w:tabs>
          <w:tab w:val="num" w:pos="0"/>
          <w:tab w:val="num" w:pos="1134"/>
        </w:tabs>
        <w:spacing w:before="0" w:beforeAutospacing="0"/>
        <w:ind w:left="0" w:firstLine="426"/>
        <w:jc w:val="both"/>
        <w:rPr>
          <w:color w:val="000000"/>
        </w:rPr>
      </w:pPr>
      <w:r w:rsidRPr="00321DD7">
        <w:rPr>
          <w:color w:val="000000"/>
        </w:rPr>
        <w:t>места для ожидания оборудуются стульями и (или) кресельными секциями, и (или) скамьями;</w:t>
      </w:r>
    </w:p>
    <w:p w14:paraId="7E291BCD" w14:textId="77777777" w:rsidR="00321DD7" w:rsidRPr="00321DD7" w:rsidRDefault="00321DD7" w:rsidP="00321DD7">
      <w:pPr>
        <w:numPr>
          <w:ilvl w:val="0"/>
          <w:numId w:val="2"/>
        </w:numPr>
        <w:tabs>
          <w:tab w:val="num" w:pos="0"/>
          <w:tab w:val="num" w:pos="1134"/>
        </w:tabs>
        <w:spacing w:before="0" w:beforeAutospacing="0"/>
        <w:ind w:left="0" w:firstLine="426"/>
        <w:jc w:val="both"/>
        <w:rPr>
          <w:color w:val="000000"/>
        </w:rPr>
      </w:pPr>
      <w:r w:rsidRPr="00321DD7">
        <w:rPr>
          <w:color w:val="000000"/>
        </w:rPr>
        <w:t>места для ожидания находятся в холле (зале) или ином специально приспособленном помещении;</w:t>
      </w:r>
    </w:p>
    <w:p w14:paraId="0A1C91F2" w14:textId="77777777" w:rsidR="00321DD7" w:rsidRPr="00321DD7" w:rsidRDefault="00321DD7" w:rsidP="00321DD7">
      <w:pPr>
        <w:numPr>
          <w:ilvl w:val="0"/>
          <w:numId w:val="2"/>
        </w:numPr>
        <w:tabs>
          <w:tab w:val="num" w:pos="0"/>
          <w:tab w:val="num" w:pos="1134"/>
        </w:tabs>
        <w:spacing w:before="0" w:beforeAutospacing="0"/>
        <w:ind w:left="0" w:firstLine="426"/>
        <w:jc w:val="both"/>
        <w:rPr>
          <w:color w:val="000000"/>
        </w:rPr>
      </w:pPr>
      <w:r w:rsidRPr="00321DD7">
        <w:rPr>
          <w:color w:val="000000"/>
        </w:rPr>
        <w:t>в местах для ожидания предусматриваются места для получения информации о муниципальной услуге;</w:t>
      </w:r>
    </w:p>
    <w:p w14:paraId="051797CE" w14:textId="77777777" w:rsidR="00321DD7" w:rsidRPr="00321DD7" w:rsidRDefault="00321DD7" w:rsidP="00321DD7">
      <w:pPr>
        <w:tabs>
          <w:tab w:val="num" w:pos="0"/>
        </w:tabs>
        <w:spacing w:before="0" w:beforeAutospacing="0"/>
        <w:ind w:firstLine="426"/>
        <w:jc w:val="both"/>
        <w:rPr>
          <w:color w:val="FF0000"/>
        </w:rPr>
      </w:pPr>
      <w:r w:rsidRPr="00321DD7">
        <w:rPr>
          <w:color w:val="000000"/>
        </w:rPr>
        <w:t>доступность для инвалидов объектов в соответствии с законодательством Российской Федерации о социальной защите инвалидов.</w:t>
      </w:r>
      <w:r w:rsidRPr="00321DD7">
        <w:rPr>
          <w:color w:val="FF0000"/>
        </w:rPr>
        <w:t xml:space="preserve"> </w:t>
      </w:r>
    </w:p>
    <w:p w14:paraId="752777B9" w14:textId="77777777" w:rsidR="00321DD7" w:rsidRPr="00321DD7" w:rsidRDefault="00321DD7" w:rsidP="00321DD7">
      <w:pPr>
        <w:tabs>
          <w:tab w:val="num" w:pos="0"/>
          <w:tab w:val="num" w:pos="1134"/>
          <w:tab w:val="num" w:pos="1748"/>
        </w:tabs>
        <w:spacing w:before="0" w:beforeAutospacing="0"/>
        <w:ind w:left="426" w:firstLine="426"/>
        <w:jc w:val="both"/>
        <w:rPr>
          <w:color w:val="000000"/>
        </w:rPr>
      </w:pPr>
      <w:r w:rsidRPr="00321DD7">
        <w:rPr>
          <w:color w:val="000000"/>
        </w:rPr>
        <w:t>2.15.3. Требования к местам для получения информации о муниципальной услуге:</w:t>
      </w:r>
    </w:p>
    <w:p w14:paraId="0628F5C3" w14:textId="77777777" w:rsidR="00321DD7" w:rsidRPr="00321DD7" w:rsidRDefault="00321DD7" w:rsidP="00321DD7">
      <w:pPr>
        <w:numPr>
          <w:ilvl w:val="0"/>
          <w:numId w:val="2"/>
        </w:numPr>
        <w:tabs>
          <w:tab w:val="num" w:pos="0"/>
          <w:tab w:val="num" w:pos="1134"/>
        </w:tabs>
        <w:spacing w:before="0" w:beforeAutospacing="0"/>
        <w:ind w:left="0" w:firstLine="426"/>
        <w:jc w:val="both"/>
        <w:rPr>
          <w:color w:val="000000"/>
        </w:rPr>
      </w:pPr>
      <w:r w:rsidRPr="00321DD7">
        <w:rPr>
          <w:color w:val="000000"/>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14:paraId="6C68EF90" w14:textId="77777777" w:rsidR="00321DD7" w:rsidRPr="00321DD7" w:rsidRDefault="00321DD7" w:rsidP="00321DD7">
      <w:pPr>
        <w:numPr>
          <w:ilvl w:val="0"/>
          <w:numId w:val="2"/>
        </w:numPr>
        <w:tabs>
          <w:tab w:val="num" w:pos="0"/>
          <w:tab w:val="num" w:pos="1134"/>
        </w:tabs>
        <w:spacing w:before="0" w:beforeAutospacing="0"/>
        <w:ind w:left="0" w:firstLine="426"/>
        <w:jc w:val="both"/>
        <w:rPr>
          <w:color w:val="000000"/>
        </w:rPr>
      </w:pPr>
      <w:r w:rsidRPr="00321DD7">
        <w:rPr>
          <w:color w:val="000000"/>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14:paraId="10BB4A39" w14:textId="77777777" w:rsidR="00321DD7" w:rsidRPr="00321DD7" w:rsidRDefault="00321DD7" w:rsidP="00321DD7">
      <w:pPr>
        <w:numPr>
          <w:ilvl w:val="0"/>
          <w:numId w:val="2"/>
        </w:numPr>
        <w:tabs>
          <w:tab w:val="num" w:pos="0"/>
          <w:tab w:val="num" w:pos="1134"/>
        </w:tabs>
        <w:spacing w:before="0" w:beforeAutospacing="0"/>
        <w:ind w:left="0" w:firstLine="426"/>
        <w:jc w:val="both"/>
        <w:rPr>
          <w:color w:val="000000"/>
        </w:rPr>
      </w:pPr>
      <w:r w:rsidRPr="00321DD7">
        <w:rPr>
          <w:color w:val="000000"/>
        </w:rPr>
        <w:lastRenderedPageBreak/>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14:paraId="7C1B1730" w14:textId="77777777" w:rsidR="00321DD7" w:rsidRPr="00321DD7" w:rsidRDefault="00321DD7" w:rsidP="00321DD7">
      <w:pPr>
        <w:spacing w:before="0" w:beforeAutospacing="0"/>
        <w:ind w:firstLine="567"/>
        <w:jc w:val="both"/>
        <w:rPr>
          <w:color w:val="000000"/>
        </w:rPr>
      </w:pPr>
      <w:r w:rsidRPr="00321DD7">
        <w:rPr>
          <w:color w:val="000000"/>
        </w:rPr>
        <w:t>доступность для инвалидов объектов в соответствии с законодательством Российской Федерации о социальной защите инвалидов.</w:t>
      </w:r>
      <w:r w:rsidRPr="00321DD7">
        <w:rPr>
          <w:color w:val="FF0000"/>
        </w:rPr>
        <w:t xml:space="preserve"> </w:t>
      </w:r>
    </w:p>
    <w:p w14:paraId="36558C44" w14:textId="77777777" w:rsidR="00321DD7" w:rsidRPr="00321DD7" w:rsidRDefault="00321DD7" w:rsidP="00321DD7">
      <w:pPr>
        <w:tabs>
          <w:tab w:val="num" w:pos="0"/>
          <w:tab w:val="num" w:pos="1748"/>
        </w:tabs>
        <w:spacing w:before="0" w:beforeAutospacing="0"/>
        <w:ind w:firstLine="567"/>
        <w:jc w:val="both"/>
        <w:rPr>
          <w:color w:val="000000"/>
        </w:rPr>
      </w:pPr>
      <w:r w:rsidRPr="00321DD7">
        <w:rPr>
          <w:color w:val="000000"/>
        </w:rPr>
        <w:t>2.15.4. Требования к местам приема заявителей:</w:t>
      </w:r>
    </w:p>
    <w:p w14:paraId="0AF2E20D" w14:textId="77777777" w:rsidR="00321DD7" w:rsidRPr="00321DD7" w:rsidRDefault="00321DD7" w:rsidP="00321DD7">
      <w:pPr>
        <w:numPr>
          <w:ilvl w:val="0"/>
          <w:numId w:val="2"/>
        </w:numPr>
        <w:tabs>
          <w:tab w:val="num" w:pos="0"/>
          <w:tab w:val="num" w:pos="1276"/>
        </w:tabs>
        <w:spacing w:before="0" w:beforeAutospacing="0"/>
        <w:ind w:left="0" w:firstLine="426"/>
        <w:jc w:val="both"/>
        <w:rPr>
          <w:color w:val="000000"/>
        </w:rPr>
      </w:pPr>
      <w:r w:rsidRPr="00321DD7">
        <w:rPr>
          <w:color w:val="000000"/>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14:paraId="22D6BBEE" w14:textId="77777777" w:rsidR="00321DD7" w:rsidRPr="00321DD7" w:rsidRDefault="00321DD7" w:rsidP="00321DD7">
      <w:pPr>
        <w:numPr>
          <w:ilvl w:val="0"/>
          <w:numId w:val="2"/>
        </w:numPr>
        <w:tabs>
          <w:tab w:val="num" w:pos="0"/>
          <w:tab w:val="num" w:pos="1276"/>
        </w:tabs>
        <w:spacing w:before="0" w:beforeAutospacing="0"/>
        <w:ind w:left="0" w:firstLine="426"/>
        <w:jc w:val="both"/>
        <w:rPr>
          <w:color w:val="000000"/>
        </w:rPr>
      </w:pPr>
      <w:r w:rsidRPr="00321DD7">
        <w:rPr>
          <w:color w:val="000000"/>
        </w:rPr>
        <w:t>Специалисты, осуществляющие прием заявителей, обеспечиваются личными и (или) настольными идентификационными карточками.</w:t>
      </w:r>
    </w:p>
    <w:p w14:paraId="22F45D93" w14:textId="77777777" w:rsidR="00321DD7" w:rsidRPr="00321DD7" w:rsidRDefault="00321DD7" w:rsidP="00321DD7">
      <w:pPr>
        <w:numPr>
          <w:ilvl w:val="0"/>
          <w:numId w:val="2"/>
        </w:numPr>
        <w:tabs>
          <w:tab w:val="num" w:pos="0"/>
          <w:tab w:val="num" w:pos="1276"/>
        </w:tabs>
        <w:spacing w:before="0" w:beforeAutospacing="0"/>
        <w:ind w:left="0" w:firstLine="426"/>
        <w:jc w:val="both"/>
        <w:rPr>
          <w:color w:val="000000"/>
        </w:rPr>
      </w:pPr>
      <w:r w:rsidRPr="00321DD7">
        <w:rPr>
          <w:color w:val="000000"/>
        </w:rPr>
        <w:t>Рабочее место специалиста, осуществляющего прием заявителей, оборудовано персональным компьютером и печатающим устройством;</w:t>
      </w:r>
    </w:p>
    <w:p w14:paraId="13B68827" w14:textId="77777777" w:rsidR="00321DD7" w:rsidRPr="00321DD7" w:rsidRDefault="00321DD7" w:rsidP="00321DD7">
      <w:pPr>
        <w:numPr>
          <w:ilvl w:val="0"/>
          <w:numId w:val="2"/>
        </w:numPr>
        <w:tabs>
          <w:tab w:val="num" w:pos="0"/>
          <w:tab w:val="num" w:pos="1276"/>
        </w:tabs>
        <w:spacing w:before="0" w:beforeAutospacing="0"/>
        <w:ind w:left="0" w:firstLine="426"/>
        <w:jc w:val="both"/>
        <w:rPr>
          <w:color w:val="000000"/>
        </w:rPr>
      </w:pPr>
      <w:r w:rsidRPr="00321DD7">
        <w:rPr>
          <w:color w:val="000000"/>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14:paraId="5C91F90A" w14:textId="77777777" w:rsidR="00321DD7" w:rsidRPr="00321DD7" w:rsidRDefault="00321DD7" w:rsidP="00321DD7">
      <w:pPr>
        <w:numPr>
          <w:ilvl w:val="0"/>
          <w:numId w:val="2"/>
        </w:numPr>
        <w:tabs>
          <w:tab w:val="num" w:pos="0"/>
          <w:tab w:val="num" w:pos="1276"/>
        </w:tabs>
        <w:spacing w:before="0" w:beforeAutospacing="0"/>
        <w:ind w:left="0" w:firstLine="426"/>
        <w:jc w:val="both"/>
        <w:rPr>
          <w:color w:val="000000"/>
        </w:rPr>
      </w:pPr>
      <w:r w:rsidRPr="00321DD7">
        <w:rPr>
          <w:color w:val="000000"/>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14:paraId="670BC94D" w14:textId="77777777" w:rsidR="00321DD7" w:rsidRPr="00321DD7" w:rsidRDefault="00321DD7" w:rsidP="00321DD7">
      <w:pPr>
        <w:numPr>
          <w:ilvl w:val="0"/>
          <w:numId w:val="2"/>
        </w:numPr>
        <w:tabs>
          <w:tab w:val="num" w:pos="0"/>
          <w:tab w:val="num" w:pos="1276"/>
        </w:tabs>
        <w:spacing w:before="0" w:beforeAutospacing="0"/>
        <w:ind w:left="0" w:firstLine="426"/>
        <w:jc w:val="both"/>
        <w:rPr>
          <w:color w:val="000000"/>
        </w:rPr>
      </w:pPr>
      <w:r w:rsidRPr="00321DD7">
        <w:rPr>
          <w:color w:val="000000"/>
        </w:rPr>
        <w:t>Доступность для инвалидов объектов в соответствии с законодательством Российской Федерации о социальной защите инвалидов.</w:t>
      </w:r>
    </w:p>
    <w:p w14:paraId="4A36728D" w14:textId="77777777" w:rsidR="00321DD7" w:rsidRPr="00321DD7" w:rsidRDefault="00321DD7" w:rsidP="00321DD7">
      <w:pPr>
        <w:tabs>
          <w:tab w:val="num" w:pos="0"/>
          <w:tab w:val="num" w:pos="1283"/>
        </w:tabs>
        <w:spacing w:before="0" w:beforeAutospacing="0"/>
        <w:ind w:firstLine="567"/>
        <w:jc w:val="both"/>
        <w:rPr>
          <w:color w:val="000000"/>
        </w:rPr>
      </w:pPr>
      <w:r w:rsidRPr="00321DD7">
        <w:rPr>
          <w:color w:val="000000"/>
        </w:rPr>
        <w:t>2.16. Показатели качества и доступности предоставления муниципальной услуги:</w:t>
      </w:r>
    </w:p>
    <w:p w14:paraId="25D5746D" w14:textId="77777777" w:rsidR="00321DD7" w:rsidRPr="00321DD7" w:rsidRDefault="00321DD7" w:rsidP="00321DD7">
      <w:pPr>
        <w:tabs>
          <w:tab w:val="num" w:pos="0"/>
          <w:tab w:val="num" w:pos="1748"/>
        </w:tabs>
        <w:spacing w:before="0" w:beforeAutospacing="0"/>
        <w:ind w:firstLine="567"/>
        <w:jc w:val="both"/>
        <w:rPr>
          <w:color w:val="000000"/>
        </w:rPr>
      </w:pPr>
      <w:r w:rsidRPr="00321DD7">
        <w:rPr>
          <w:color w:val="000000"/>
        </w:rPr>
        <w:t>2.16.1 Показатели качества муниципальной услуги:</w:t>
      </w:r>
    </w:p>
    <w:p w14:paraId="08E02DFA" w14:textId="77777777" w:rsidR="00321DD7" w:rsidRPr="00321DD7" w:rsidRDefault="00321DD7" w:rsidP="00321DD7">
      <w:pPr>
        <w:numPr>
          <w:ilvl w:val="0"/>
          <w:numId w:val="2"/>
        </w:numPr>
        <w:tabs>
          <w:tab w:val="num" w:pos="0"/>
          <w:tab w:val="num" w:pos="1134"/>
        </w:tabs>
        <w:spacing w:before="0" w:beforeAutospacing="0"/>
        <w:ind w:left="0" w:firstLine="567"/>
        <w:jc w:val="both"/>
        <w:rPr>
          <w:color w:val="000000"/>
        </w:rPr>
      </w:pPr>
      <w:r w:rsidRPr="00321DD7">
        <w:rPr>
          <w:color w:val="000000"/>
        </w:rPr>
        <w:t>выполнение должностными лицами, специалистами администрации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14:paraId="1B508206" w14:textId="77777777" w:rsidR="00321DD7" w:rsidRPr="00321DD7" w:rsidRDefault="00321DD7" w:rsidP="00321DD7">
      <w:pPr>
        <w:numPr>
          <w:ilvl w:val="0"/>
          <w:numId w:val="2"/>
        </w:numPr>
        <w:tabs>
          <w:tab w:val="num" w:pos="0"/>
          <w:tab w:val="num" w:pos="1134"/>
        </w:tabs>
        <w:spacing w:before="0" w:beforeAutospacing="0"/>
        <w:ind w:left="0" w:firstLine="567"/>
        <w:jc w:val="both"/>
        <w:rPr>
          <w:color w:val="000000"/>
        </w:rPr>
      </w:pPr>
      <w:r w:rsidRPr="00321DD7">
        <w:rPr>
          <w:color w:val="000000"/>
        </w:rPr>
        <w:t>отсутствие обоснованных жалоб на действия (бездействие) должностных лиц, специалистов администрации при предоставлении муниципальной услуги.</w:t>
      </w:r>
    </w:p>
    <w:p w14:paraId="7A98EE7A" w14:textId="77777777" w:rsidR="00321DD7" w:rsidRPr="00321DD7" w:rsidRDefault="00321DD7" w:rsidP="00321DD7">
      <w:pPr>
        <w:tabs>
          <w:tab w:val="num" w:pos="0"/>
          <w:tab w:val="num" w:pos="1134"/>
          <w:tab w:val="num" w:pos="1748"/>
        </w:tabs>
        <w:spacing w:before="0" w:beforeAutospacing="0"/>
        <w:ind w:firstLine="567"/>
        <w:jc w:val="both"/>
        <w:rPr>
          <w:color w:val="000000"/>
        </w:rPr>
      </w:pPr>
      <w:r w:rsidRPr="00321DD7">
        <w:rPr>
          <w:color w:val="000000"/>
        </w:rPr>
        <w:t>2.16.2. Показатели доступности предоставления муниципальной услуги:</w:t>
      </w:r>
    </w:p>
    <w:p w14:paraId="5801B767" w14:textId="77777777" w:rsidR="00321DD7" w:rsidRPr="00321DD7" w:rsidRDefault="00321DD7" w:rsidP="00321DD7">
      <w:pPr>
        <w:numPr>
          <w:ilvl w:val="0"/>
          <w:numId w:val="2"/>
        </w:numPr>
        <w:tabs>
          <w:tab w:val="num" w:pos="0"/>
          <w:tab w:val="num" w:pos="2160"/>
        </w:tabs>
        <w:spacing w:before="0" w:beforeAutospacing="0"/>
        <w:ind w:left="0" w:firstLine="426"/>
        <w:jc w:val="both"/>
        <w:rPr>
          <w:color w:val="000000"/>
        </w:rPr>
      </w:pPr>
      <w:r w:rsidRPr="00321DD7">
        <w:rPr>
          <w:color w:val="000000"/>
        </w:rPr>
        <w:t>доля заявителей, получивших предоставление информации об объектах недвижимого имущества, находящихся в муниципальной собственности и предназначенных для сдачи в аренду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14:paraId="54E5D8A3" w14:textId="77777777" w:rsidR="00321DD7" w:rsidRPr="00321DD7" w:rsidRDefault="00321DD7" w:rsidP="00321DD7">
      <w:pPr>
        <w:numPr>
          <w:ilvl w:val="0"/>
          <w:numId w:val="2"/>
        </w:numPr>
        <w:tabs>
          <w:tab w:val="num" w:pos="0"/>
          <w:tab w:val="num" w:pos="1276"/>
        </w:tabs>
        <w:spacing w:before="0" w:beforeAutospacing="0"/>
        <w:ind w:left="0" w:firstLine="426"/>
        <w:jc w:val="both"/>
        <w:rPr>
          <w:color w:val="000000"/>
        </w:rPr>
      </w:pPr>
      <w:r w:rsidRPr="00321DD7">
        <w:rPr>
          <w:color w:val="000000"/>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«Едином портале государственных и муниципальных услуг (функций)»;</w:t>
      </w:r>
    </w:p>
    <w:p w14:paraId="10B4C67A" w14:textId="77777777" w:rsidR="00321DD7" w:rsidRPr="00321DD7" w:rsidRDefault="00321DD7" w:rsidP="00321DD7">
      <w:pPr>
        <w:numPr>
          <w:ilvl w:val="0"/>
          <w:numId w:val="2"/>
        </w:numPr>
        <w:tabs>
          <w:tab w:val="num" w:pos="0"/>
          <w:tab w:val="num" w:pos="1276"/>
        </w:tabs>
        <w:spacing w:before="0" w:beforeAutospacing="0"/>
        <w:ind w:left="0" w:firstLine="426"/>
        <w:jc w:val="both"/>
        <w:rPr>
          <w:color w:val="000000"/>
        </w:rPr>
      </w:pPr>
      <w:r w:rsidRPr="00321DD7">
        <w:rPr>
          <w:color w:val="000000"/>
        </w:rPr>
        <w:t>пешеходная доступность от остановок общественного транспорта до, здания администрации;</w:t>
      </w:r>
    </w:p>
    <w:p w14:paraId="022EE0F5" w14:textId="77777777" w:rsidR="00321DD7" w:rsidRPr="00321DD7" w:rsidRDefault="00321DD7" w:rsidP="00321DD7">
      <w:pPr>
        <w:numPr>
          <w:ilvl w:val="0"/>
          <w:numId w:val="2"/>
        </w:numPr>
        <w:tabs>
          <w:tab w:val="num" w:pos="0"/>
          <w:tab w:val="num" w:pos="1276"/>
        </w:tabs>
        <w:spacing w:before="0" w:beforeAutospacing="0"/>
        <w:ind w:left="0" w:firstLine="426"/>
        <w:jc w:val="both"/>
        <w:rPr>
          <w:color w:val="000000"/>
        </w:rPr>
      </w:pPr>
      <w:r w:rsidRPr="00321DD7">
        <w:rPr>
          <w:color w:val="000000"/>
        </w:rPr>
        <w:t>количество взаимодействий заявителя с должностными лицами при предоставлении муниципальной услуги и их продолжительность;</w:t>
      </w:r>
    </w:p>
    <w:p w14:paraId="5B78D80A" w14:textId="77777777" w:rsidR="00321DD7" w:rsidRPr="00321DD7" w:rsidRDefault="00321DD7" w:rsidP="00321DD7">
      <w:pPr>
        <w:numPr>
          <w:ilvl w:val="0"/>
          <w:numId w:val="2"/>
        </w:numPr>
        <w:tabs>
          <w:tab w:val="num" w:pos="0"/>
          <w:tab w:val="num" w:pos="1276"/>
        </w:tabs>
        <w:spacing w:before="0" w:beforeAutospacing="0"/>
        <w:ind w:left="0" w:firstLine="426"/>
        <w:jc w:val="both"/>
        <w:rPr>
          <w:color w:val="000000"/>
        </w:rPr>
      </w:pPr>
      <w:r w:rsidRPr="00321DD7">
        <w:rPr>
          <w:color w:val="000000"/>
        </w:rPr>
        <w:lastRenderedPageBreak/>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4604EAF3" w14:textId="77777777" w:rsidR="00321DD7" w:rsidRPr="00321DD7" w:rsidRDefault="00321DD7" w:rsidP="00321DD7">
      <w:pPr>
        <w:numPr>
          <w:ilvl w:val="0"/>
          <w:numId w:val="2"/>
        </w:numPr>
        <w:tabs>
          <w:tab w:val="num" w:pos="0"/>
          <w:tab w:val="num" w:pos="1276"/>
        </w:tabs>
        <w:spacing w:before="0" w:beforeAutospacing="0"/>
        <w:ind w:left="0" w:firstLine="426"/>
        <w:jc w:val="both"/>
        <w:rPr>
          <w:color w:val="000000"/>
        </w:rPr>
      </w:pPr>
      <w:r w:rsidRPr="00321DD7">
        <w:rPr>
          <w:color w:val="000000"/>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14:paraId="45B64BA9" w14:textId="77777777" w:rsidR="00321DD7" w:rsidRPr="00321DD7" w:rsidRDefault="00321DD7" w:rsidP="00321DD7">
      <w:pPr>
        <w:tabs>
          <w:tab w:val="num" w:pos="0"/>
          <w:tab w:val="num" w:pos="1283"/>
        </w:tabs>
        <w:spacing w:before="0" w:beforeAutospacing="0"/>
        <w:ind w:firstLine="426"/>
        <w:jc w:val="both"/>
        <w:rPr>
          <w:color w:val="000000"/>
        </w:rPr>
      </w:pPr>
      <w:r w:rsidRPr="00321DD7">
        <w:rPr>
          <w:color w:val="000000"/>
        </w:rPr>
        <w:t xml:space="preserve">2.17. В случае предоставления муниципальной услуги в многофункциональном центре предоставления государственных и муниципальных услуг заявить предоставляет заявление и необходимые для получения муниципальной услуги документы в многофункциональный центр. Прием документов, необходимых для предоставления муниципальной услуги, осуществление процедур по предоставлению муниципальной услуги осуществляется в соответствии с регламентом работы многофункционального центра. Срок предоставления муниципальной услуги в многофункциональном центре не должен превышать срока, определенного законодательством для предоставления муниципальной услуги. </w:t>
      </w:r>
    </w:p>
    <w:p w14:paraId="7D8174FF" w14:textId="77777777" w:rsidR="00321DD7" w:rsidRPr="00321DD7" w:rsidRDefault="00321DD7" w:rsidP="00321DD7">
      <w:pPr>
        <w:tabs>
          <w:tab w:val="num" w:pos="0"/>
        </w:tabs>
        <w:spacing w:before="0" w:beforeAutospacing="0"/>
        <w:jc w:val="both"/>
        <w:rPr>
          <w:color w:val="000000"/>
        </w:rPr>
      </w:pPr>
    </w:p>
    <w:p w14:paraId="6A725C56" w14:textId="77777777" w:rsidR="00321DD7" w:rsidRPr="00321DD7" w:rsidRDefault="00321DD7" w:rsidP="00321DD7">
      <w:pPr>
        <w:numPr>
          <w:ilvl w:val="0"/>
          <w:numId w:val="1"/>
        </w:numPr>
        <w:tabs>
          <w:tab w:val="num" w:pos="0"/>
        </w:tabs>
        <w:spacing w:before="0" w:beforeAutospacing="0"/>
        <w:ind w:left="0" w:firstLine="426"/>
        <w:jc w:val="center"/>
        <w:rPr>
          <w:b/>
          <w:color w:val="000000"/>
        </w:rPr>
      </w:pPr>
      <w:r w:rsidRPr="00321DD7">
        <w:rPr>
          <w:b/>
          <w:color w:val="00000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(в случае, если услуга предоставляется в МФЦ)</w:t>
      </w:r>
    </w:p>
    <w:p w14:paraId="404D3944" w14:textId="77777777" w:rsidR="00321DD7" w:rsidRPr="00321DD7" w:rsidRDefault="00321DD7" w:rsidP="00321DD7">
      <w:pPr>
        <w:tabs>
          <w:tab w:val="num" w:pos="0"/>
        </w:tabs>
        <w:spacing w:before="0" w:beforeAutospacing="0"/>
        <w:ind w:firstLine="426"/>
        <w:jc w:val="center"/>
        <w:rPr>
          <w:color w:val="000000"/>
        </w:rPr>
      </w:pPr>
    </w:p>
    <w:p w14:paraId="6D9AC05D" w14:textId="77777777" w:rsidR="00321DD7" w:rsidRPr="00321DD7" w:rsidRDefault="00321DD7" w:rsidP="00321DD7">
      <w:pPr>
        <w:numPr>
          <w:ilvl w:val="1"/>
          <w:numId w:val="1"/>
        </w:numPr>
        <w:tabs>
          <w:tab w:val="num" w:pos="0"/>
        </w:tabs>
        <w:spacing w:before="0" w:beforeAutospacing="0"/>
        <w:ind w:left="0" w:firstLine="426"/>
        <w:jc w:val="both"/>
        <w:rPr>
          <w:b/>
          <w:color w:val="000000"/>
        </w:rPr>
      </w:pPr>
      <w:r w:rsidRPr="00321DD7">
        <w:rPr>
          <w:color w:val="000000"/>
        </w:rPr>
        <w:t xml:space="preserve">Предоставление муниципальной услуги </w:t>
      </w:r>
      <w:r w:rsidRPr="00321DD7">
        <w:rPr>
          <w:bCs/>
          <w:color w:val="000000"/>
        </w:rPr>
        <w:t>«Предоставление</w:t>
      </w:r>
      <w:r w:rsidRPr="00321DD7">
        <w:rPr>
          <w:color w:val="000000"/>
        </w:rPr>
        <w:t xml:space="preserve"> информации об объектах недвижимого имущества, находящихся в муниципальной собственности и предназначенных для сдачи в аренду»</w:t>
      </w:r>
      <w:r w:rsidRPr="00321DD7">
        <w:rPr>
          <w:b/>
          <w:color w:val="000000"/>
        </w:rPr>
        <w:t xml:space="preserve"> </w:t>
      </w:r>
      <w:r w:rsidRPr="00321DD7">
        <w:rPr>
          <w:color w:val="000000"/>
        </w:rPr>
        <w:t>состоит из следующей последовательности административных процедур:</w:t>
      </w:r>
    </w:p>
    <w:p w14:paraId="64D2A7BE" w14:textId="77777777" w:rsidR="00321DD7" w:rsidRPr="00321DD7" w:rsidRDefault="00321DD7" w:rsidP="00321DD7">
      <w:pPr>
        <w:tabs>
          <w:tab w:val="num" w:pos="0"/>
          <w:tab w:val="num" w:pos="1440"/>
        </w:tabs>
        <w:spacing w:before="0" w:beforeAutospacing="0"/>
        <w:ind w:firstLine="426"/>
        <w:jc w:val="both"/>
        <w:rPr>
          <w:color w:val="000000"/>
        </w:rPr>
      </w:pPr>
      <w:r w:rsidRPr="00321DD7">
        <w:rPr>
          <w:color w:val="000000"/>
        </w:rPr>
        <w:t>- прием и регистрация заявления о предоставлении информации об объектах недвижимого имущества, находящихся в муниципальной собственности Татарского округа и предназначенных для сдачи в аренду;</w:t>
      </w:r>
    </w:p>
    <w:p w14:paraId="007A1CE3" w14:textId="77777777" w:rsidR="00321DD7" w:rsidRPr="00321DD7" w:rsidRDefault="00321DD7" w:rsidP="00321DD7">
      <w:pPr>
        <w:tabs>
          <w:tab w:val="num" w:pos="0"/>
          <w:tab w:val="num" w:pos="1440"/>
        </w:tabs>
        <w:spacing w:before="0" w:beforeAutospacing="0"/>
        <w:ind w:firstLine="426"/>
        <w:jc w:val="both"/>
        <w:rPr>
          <w:color w:val="000000"/>
        </w:rPr>
      </w:pPr>
      <w:r w:rsidRPr="00321DD7">
        <w:rPr>
          <w:color w:val="000000"/>
        </w:rPr>
        <w:t xml:space="preserve">- рассмотрение заявления и предоставление информации. </w:t>
      </w:r>
    </w:p>
    <w:p w14:paraId="67B2E36A" w14:textId="77777777" w:rsidR="00321DD7" w:rsidRPr="00321DD7" w:rsidRDefault="00321DD7" w:rsidP="00321DD7">
      <w:pPr>
        <w:tabs>
          <w:tab w:val="num" w:pos="0"/>
        </w:tabs>
        <w:spacing w:before="0" w:beforeAutospacing="0"/>
        <w:ind w:firstLine="426"/>
        <w:jc w:val="both"/>
        <w:rPr>
          <w:color w:val="000000"/>
        </w:rPr>
      </w:pPr>
    </w:p>
    <w:p w14:paraId="54CB4721" w14:textId="77777777" w:rsidR="00321DD7" w:rsidRPr="00321DD7" w:rsidRDefault="00321DD7" w:rsidP="00321DD7">
      <w:pPr>
        <w:tabs>
          <w:tab w:val="num" w:pos="0"/>
        </w:tabs>
        <w:spacing w:before="0" w:beforeAutospacing="0"/>
        <w:ind w:firstLine="426"/>
        <w:jc w:val="both"/>
      </w:pPr>
      <w:r w:rsidRPr="00321DD7">
        <w:t>Блок-схема последовательности административных действий при предоставлении муниципальной услуги приведена в приложении №1 к настоящему административному регламенту</w:t>
      </w:r>
    </w:p>
    <w:p w14:paraId="15749854" w14:textId="77777777" w:rsidR="00321DD7" w:rsidRPr="00321DD7" w:rsidRDefault="00321DD7" w:rsidP="00321DD7">
      <w:pPr>
        <w:tabs>
          <w:tab w:val="num" w:pos="0"/>
        </w:tabs>
        <w:spacing w:before="0" w:beforeAutospacing="0"/>
        <w:ind w:firstLine="426"/>
        <w:jc w:val="both"/>
      </w:pPr>
    </w:p>
    <w:p w14:paraId="3504921A" w14:textId="77777777" w:rsidR="00321DD7" w:rsidRPr="00321DD7" w:rsidRDefault="00321DD7" w:rsidP="00321DD7">
      <w:pPr>
        <w:numPr>
          <w:ilvl w:val="1"/>
          <w:numId w:val="1"/>
        </w:numPr>
        <w:tabs>
          <w:tab w:val="num" w:pos="0"/>
        </w:tabs>
        <w:spacing w:before="0" w:beforeAutospacing="0"/>
        <w:ind w:left="0" w:firstLine="426"/>
        <w:jc w:val="both"/>
      </w:pPr>
      <w:r w:rsidRPr="00321DD7">
        <w:rPr>
          <w:color w:val="000000"/>
        </w:rPr>
        <w:t xml:space="preserve">Специалистом администрации самостоятельно истребуются </w:t>
      </w:r>
      <w:r w:rsidRPr="00321DD7">
        <w:t>по каналам межведомственного взаимодействия:</w:t>
      </w:r>
    </w:p>
    <w:p w14:paraId="0B65C325" w14:textId="77777777" w:rsidR="00321DD7" w:rsidRPr="00321DD7" w:rsidRDefault="00321DD7" w:rsidP="00321DD7">
      <w:pPr>
        <w:tabs>
          <w:tab w:val="num" w:pos="0"/>
        </w:tabs>
        <w:spacing w:before="0" w:beforeAutospacing="0"/>
        <w:ind w:firstLine="426"/>
        <w:jc w:val="both"/>
        <w:rPr>
          <w:color w:val="000000"/>
        </w:rPr>
      </w:pPr>
      <w:r w:rsidRPr="00321DD7">
        <w:rPr>
          <w:color w:val="000000"/>
        </w:rPr>
        <w:t>необходимость в истребовании по каналом межведомственного взаимодействия отсутствует.</w:t>
      </w:r>
    </w:p>
    <w:p w14:paraId="59FC11CB" w14:textId="77777777" w:rsidR="00321DD7" w:rsidRPr="00321DD7" w:rsidRDefault="00321DD7" w:rsidP="00321DD7">
      <w:pPr>
        <w:tabs>
          <w:tab w:val="num" w:pos="0"/>
        </w:tabs>
        <w:spacing w:before="0" w:beforeAutospacing="0"/>
        <w:ind w:firstLine="426"/>
        <w:jc w:val="both"/>
        <w:rPr>
          <w:color w:val="000000"/>
        </w:rPr>
      </w:pPr>
    </w:p>
    <w:p w14:paraId="36439128" w14:textId="77777777" w:rsidR="00321DD7" w:rsidRPr="00321DD7" w:rsidRDefault="00321DD7" w:rsidP="00321DD7">
      <w:pPr>
        <w:tabs>
          <w:tab w:val="num" w:pos="0"/>
        </w:tabs>
        <w:spacing w:before="0" w:beforeAutospacing="0"/>
        <w:ind w:firstLine="426"/>
        <w:jc w:val="both"/>
        <w:rPr>
          <w:color w:val="000000"/>
        </w:rPr>
      </w:pPr>
      <w:r w:rsidRPr="00321DD7">
        <w:rPr>
          <w:color w:val="000000"/>
        </w:rPr>
        <w:t>3.3 Прием и регистрация заявления о предоставлении информации об объектах недвижимого имущества, находящихся в муниципальной собственности Татарского округа и предназначенных для сдачи в аренду</w:t>
      </w:r>
    </w:p>
    <w:p w14:paraId="59248166" w14:textId="77777777" w:rsidR="00321DD7" w:rsidRPr="00321DD7" w:rsidRDefault="00321DD7" w:rsidP="00321DD7">
      <w:pPr>
        <w:tabs>
          <w:tab w:val="num" w:pos="0"/>
        </w:tabs>
        <w:spacing w:before="0" w:beforeAutospacing="0"/>
        <w:ind w:firstLine="426"/>
        <w:jc w:val="both"/>
        <w:rPr>
          <w:color w:val="000000"/>
        </w:rPr>
      </w:pPr>
      <w:r w:rsidRPr="00321DD7">
        <w:rPr>
          <w:color w:val="000000"/>
        </w:rPr>
        <w:t xml:space="preserve">3.3.1. Основанием для начала административной процедуры по приему и регистрации заявления является предоставление в отдел заявления лично или через уполномоченного представителя, либо </w:t>
      </w:r>
      <w:proofErr w:type="gramStart"/>
      <w:r w:rsidRPr="00321DD7">
        <w:rPr>
          <w:color w:val="000000"/>
        </w:rPr>
        <w:t>направление  заявления</w:t>
      </w:r>
      <w:proofErr w:type="gramEnd"/>
      <w:r w:rsidRPr="00321DD7">
        <w:rPr>
          <w:color w:val="000000"/>
        </w:rPr>
        <w:t xml:space="preserve"> посредством почтовой или электронной связи.</w:t>
      </w:r>
    </w:p>
    <w:p w14:paraId="68850609" w14:textId="77777777" w:rsidR="00321DD7" w:rsidRPr="00321DD7" w:rsidRDefault="00321DD7" w:rsidP="00321DD7">
      <w:pPr>
        <w:tabs>
          <w:tab w:val="num" w:pos="0"/>
        </w:tabs>
        <w:spacing w:before="0" w:beforeAutospacing="0"/>
        <w:ind w:firstLine="426"/>
        <w:jc w:val="both"/>
        <w:rPr>
          <w:color w:val="000000"/>
        </w:rPr>
      </w:pPr>
      <w:r w:rsidRPr="00321DD7">
        <w:rPr>
          <w:color w:val="000000"/>
        </w:rPr>
        <w:lastRenderedPageBreak/>
        <w:t>3.</w:t>
      </w:r>
      <w:proofErr w:type="gramStart"/>
      <w:r w:rsidRPr="00321DD7">
        <w:rPr>
          <w:color w:val="000000"/>
        </w:rPr>
        <w:t>3.2..</w:t>
      </w:r>
      <w:proofErr w:type="gramEnd"/>
      <w:r w:rsidRPr="00321DD7">
        <w:rPr>
          <w:color w:val="000000"/>
        </w:rPr>
        <w:t xml:space="preserve"> Специалист отдела, ответственный за предоставление муниципальной услуги, проверяет правильность заполнения </w:t>
      </w:r>
      <w:proofErr w:type="gramStart"/>
      <w:r w:rsidRPr="00321DD7">
        <w:rPr>
          <w:color w:val="000000"/>
        </w:rPr>
        <w:t>заявления  как</w:t>
      </w:r>
      <w:proofErr w:type="gramEnd"/>
      <w:r w:rsidRPr="00321DD7">
        <w:rPr>
          <w:color w:val="000000"/>
        </w:rPr>
        <w:t xml:space="preserve"> указано в подпункте 2.6. административного регламента.</w:t>
      </w:r>
    </w:p>
    <w:p w14:paraId="52457B42" w14:textId="77777777" w:rsidR="00321DD7" w:rsidRPr="00321DD7" w:rsidRDefault="00321DD7" w:rsidP="00321DD7">
      <w:pPr>
        <w:tabs>
          <w:tab w:val="num" w:pos="0"/>
        </w:tabs>
        <w:spacing w:before="0" w:beforeAutospacing="0"/>
        <w:ind w:firstLine="426"/>
        <w:jc w:val="both"/>
        <w:rPr>
          <w:color w:val="000000"/>
        </w:rPr>
      </w:pPr>
      <w:r w:rsidRPr="00321DD7">
        <w:rPr>
          <w:color w:val="000000"/>
        </w:rPr>
        <w:t>В случае если заявление не имеет серьезных повреждений, наличие которых не позволяет однозначно истолковать его содержание, специалист, ответственный за предоставление муниципальной услуги, осуществляет регистрацию заявления в журнале регистрации заявок в день принятия заявления.</w:t>
      </w:r>
    </w:p>
    <w:p w14:paraId="4E9673B5" w14:textId="77777777" w:rsidR="00321DD7" w:rsidRPr="00321DD7" w:rsidRDefault="00321DD7" w:rsidP="00321DD7">
      <w:pPr>
        <w:tabs>
          <w:tab w:val="num" w:pos="0"/>
        </w:tabs>
        <w:spacing w:before="0" w:beforeAutospacing="0"/>
        <w:ind w:firstLine="426"/>
        <w:jc w:val="both"/>
        <w:rPr>
          <w:color w:val="000000"/>
        </w:rPr>
      </w:pPr>
      <w:r w:rsidRPr="00321DD7">
        <w:rPr>
          <w:color w:val="000000"/>
        </w:rPr>
        <w:t>Специалист, ответственный за предоставление муниципальной услуги, назначает день, в который заявителю необходимо явиться за получением результата предоставления муниципальной услуги.</w:t>
      </w:r>
    </w:p>
    <w:p w14:paraId="7CE1D3B2" w14:textId="77777777" w:rsidR="00321DD7" w:rsidRPr="00321DD7" w:rsidRDefault="00321DD7" w:rsidP="00321DD7">
      <w:pPr>
        <w:tabs>
          <w:tab w:val="num" w:pos="0"/>
        </w:tabs>
        <w:spacing w:before="0" w:beforeAutospacing="0"/>
        <w:ind w:firstLine="426"/>
        <w:jc w:val="both"/>
        <w:rPr>
          <w:color w:val="000000"/>
        </w:rPr>
      </w:pPr>
      <w:r w:rsidRPr="00321DD7">
        <w:rPr>
          <w:color w:val="000000"/>
        </w:rPr>
        <w:t xml:space="preserve">3.3.3. При неправильном заполнении заявления </w:t>
      </w:r>
      <w:proofErr w:type="gramStart"/>
      <w:r w:rsidRPr="00321DD7">
        <w:rPr>
          <w:color w:val="000000"/>
        </w:rPr>
        <w:t>специалист  устно</w:t>
      </w:r>
      <w:proofErr w:type="gramEnd"/>
      <w:r w:rsidRPr="00321DD7">
        <w:rPr>
          <w:color w:val="000000"/>
        </w:rPr>
        <w:t xml:space="preserve">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представленном заявлении и меры по их устранению. </w:t>
      </w:r>
    </w:p>
    <w:p w14:paraId="7E8357E9" w14:textId="77777777" w:rsidR="00321DD7" w:rsidRPr="00321DD7" w:rsidRDefault="00321DD7" w:rsidP="00321DD7">
      <w:pPr>
        <w:tabs>
          <w:tab w:val="num" w:pos="0"/>
        </w:tabs>
        <w:spacing w:before="0" w:beforeAutospacing="0"/>
        <w:ind w:firstLine="426"/>
        <w:jc w:val="both"/>
        <w:rPr>
          <w:color w:val="000000"/>
        </w:rPr>
      </w:pPr>
      <w:r w:rsidRPr="00321DD7">
        <w:rPr>
          <w:color w:val="000000"/>
        </w:rPr>
        <w:t>Если недостатки, препятствующие приему заявления, допустимо устранить в ходе приема, они устраняются незамедлительно.</w:t>
      </w:r>
    </w:p>
    <w:p w14:paraId="0FD0766A" w14:textId="77777777" w:rsidR="00321DD7" w:rsidRPr="00321DD7" w:rsidRDefault="00321DD7" w:rsidP="00321DD7">
      <w:pPr>
        <w:tabs>
          <w:tab w:val="num" w:pos="0"/>
        </w:tabs>
        <w:spacing w:before="0" w:beforeAutospacing="0"/>
        <w:ind w:firstLine="426"/>
        <w:jc w:val="both"/>
        <w:rPr>
          <w:color w:val="000000"/>
        </w:rPr>
      </w:pPr>
      <w:r w:rsidRPr="00321DD7">
        <w:rPr>
          <w:color w:val="000000"/>
        </w:rPr>
        <w:t>3.3.4. Результатом выполнения административной процедуры является прием заявления заявителя на получение муниципальной услуги.</w:t>
      </w:r>
    </w:p>
    <w:p w14:paraId="4B5B8238" w14:textId="77777777" w:rsidR="00321DD7" w:rsidRPr="00321DD7" w:rsidRDefault="00321DD7" w:rsidP="00321DD7">
      <w:pPr>
        <w:tabs>
          <w:tab w:val="num" w:pos="0"/>
        </w:tabs>
        <w:spacing w:before="0" w:beforeAutospacing="0"/>
        <w:ind w:firstLine="426"/>
        <w:jc w:val="both"/>
        <w:rPr>
          <w:color w:val="000000"/>
        </w:rPr>
      </w:pPr>
      <w:r w:rsidRPr="00321DD7">
        <w:rPr>
          <w:color w:val="000000"/>
        </w:rPr>
        <w:t>Максимальная продолжительность административной процедуры не должна превышать 20 минут.</w:t>
      </w:r>
    </w:p>
    <w:p w14:paraId="109F83A6" w14:textId="77777777" w:rsidR="00321DD7" w:rsidRPr="00321DD7" w:rsidRDefault="00321DD7" w:rsidP="00321DD7">
      <w:pPr>
        <w:tabs>
          <w:tab w:val="num" w:pos="0"/>
        </w:tabs>
        <w:spacing w:before="0" w:beforeAutospacing="0"/>
        <w:ind w:firstLine="426"/>
        <w:jc w:val="both"/>
        <w:rPr>
          <w:color w:val="000000"/>
        </w:rPr>
      </w:pPr>
      <w:r w:rsidRPr="00321DD7">
        <w:rPr>
          <w:color w:val="000000"/>
        </w:rPr>
        <w:t>3.4. Рассмотрение заявления и представление информации заявителю или отказ в представлении информации.</w:t>
      </w:r>
    </w:p>
    <w:p w14:paraId="528A40F5" w14:textId="77777777" w:rsidR="00321DD7" w:rsidRPr="00321DD7" w:rsidRDefault="00321DD7" w:rsidP="00321DD7">
      <w:pPr>
        <w:spacing w:before="0" w:beforeAutospacing="0"/>
        <w:ind w:firstLine="567"/>
        <w:jc w:val="both"/>
        <w:rPr>
          <w:color w:val="4F81BD"/>
        </w:rPr>
      </w:pPr>
      <w:r w:rsidRPr="00321DD7">
        <w:rPr>
          <w:color w:val="000000"/>
        </w:rPr>
        <w:t>3.4.1. Основанием для начала административной процедуры является передача специалистом заявления на рассмотрение начальнику отдела. 3.4.2.  Ответственным за выполнение административной процедуры является начальник отдела и специалист.</w:t>
      </w:r>
      <w:r w:rsidRPr="00321DD7">
        <w:rPr>
          <w:color w:val="FF0000"/>
        </w:rPr>
        <w:t xml:space="preserve"> </w:t>
      </w:r>
    </w:p>
    <w:p w14:paraId="1CEAE60D" w14:textId="77777777" w:rsidR="00321DD7" w:rsidRPr="00321DD7" w:rsidRDefault="00321DD7" w:rsidP="00321DD7">
      <w:pPr>
        <w:tabs>
          <w:tab w:val="num" w:pos="0"/>
        </w:tabs>
        <w:spacing w:before="0" w:beforeAutospacing="0"/>
        <w:ind w:firstLine="426"/>
        <w:jc w:val="both"/>
        <w:rPr>
          <w:color w:val="000000"/>
        </w:rPr>
      </w:pPr>
      <w:r w:rsidRPr="00321DD7">
        <w:rPr>
          <w:color w:val="000000"/>
        </w:rPr>
        <w:t>3.4.3. В случае наличия оснований для отказа в предоставлении муниципальной услуги специалист подготавливает решение об отказе в предоставлении муниципальной услуги, с указанием причин для отказа, и представляет на подпись Главе Татарского муниципального округа Новосибирской области.</w:t>
      </w:r>
    </w:p>
    <w:p w14:paraId="7A883B8A" w14:textId="77777777" w:rsidR="00321DD7" w:rsidRPr="00321DD7" w:rsidRDefault="00321DD7" w:rsidP="00321DD7">
      <w:pPr>
        <w:spacing w:before="0" w:beforeAutospacing="0"/>
        <w:ind w:firstLine="567"/>
        <w:jc w:val="both"/>
        <w:rPr>
          <w:color w:val="4F81BD"/>
        </w:rPr>
      </w:pPr>
      <w:r w:rsidRPr="00321DD7">
        <w:rPr>
          <w:color w:val="000000"/>
        </w:rPr>
        <w:t>В случае отсутствия оснований для отказа в предоставлении муниципальной услуги специалист отдела подготавливает информацию и представляет на подпись Главе Татарского муниципального округа Новосибирской области.</w:t>
      </w:r>
      <w:r w:rsidRPr="00321DD7">
        <w:rPr>
          <w:color w:val="FF0000"/>
        </w:rPr>
        <w:t xml:space="preserve"> </w:t>
      </w:r>
    </w:p>
    <w:p w14:paraId="57610D86" w14:textId="77777777" w:rsidR="00321DD7" w:rsidRPr="00321DD7" w:rsidRDefault="00321DD7" w:rsidP="00321DD7">
      <w:pPr>
        <w:tabs>
          <w:tab w:val="num" w:pos="0"/>
        </w:tabs>
        <w:spacing w:before="0" w:beforeAutospacing="0"/>
        <w:ind w:firstLine="426"/>
        <w:jc w:val="both"/>
        <w:rPr>
          <w:color w:val="000000"/>
        </w:rPr>
      </w:pPr>
      <w:r w:rsidRPr="00321DD7">
        <w:rPr>
          <w:color w:val="000000"/>
        </w:rPr>
        <w:t>3.5. Выдача либо направление заявителю ответа на запрос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4150B934" w14:textId="77777777" w:rsidR="00321DD7" w:rsidRPr="00321DD7" w:rsidRDefault="00321DD7" w:rsidP="00321DD7">
      <w:pPr>
        <w:tabs>
          <w:tab w:val="num" w:pos="0"/>
        </w:tabs>
        <w:spacing w:before="0" w:beforeAutospacing="0"/>
        <w:ind w:firstLine="426"/>
        <w:jc w:val="both"/>
        <w:rPr>
          <w:color w:val="000000"/>
        </w:rPr>
      </w:pPr>
      <w:r w:rsidRPr="00321DD7">
        <w:rPr>
          <w:color w:val="000000"/>
        </w:rPr>
        <w:t xml:space="preserve">3.5.1. Основанием для начала административной процедуры является получение специалистом двух экземпляров подписанного решения (отказа) </w:t>
      </w:r>
      <w:proofErr w:type="gramStart"/>
      <w:r w:rsidRPr="00321DD7">
        <w:rPr>
          <w:color w:val="000000"/>
        </w:rPr>
        <w:t>на  предоставление</w:t>
      </w:r>
      <w:proofErr w:type="gramEnd"/>
      <w:r w:rsidRPr="00321DD7">
        <w:rPr>
          <w:color w:val="000000"/>
        </w:rPr>
        <w:t xml:space="preserve"> информации об объектах недвижимого имущества, находящихся в муниципальной собственности и предназначенных для сдачи в аренду</w:t>
      </w:r>
    </w:p>
    <w:p w14:paraId="50DDCC77" w14:textId="77777777" w:rsidR="00321DD7" w:rsidRPr="00321DD7" w:rsidRDefault="00321DD7" w:rsidP="00321DD7">
      <w:pPr>
        <w:tabs>
          <w:tab w:val="num" w:pos="0"/>
        </w:tabs>
        <w:spacing w:before="0" w:beforeAutospacing="0"/>
        <w:ind w:firstLine="426"/>
        <w:jc w:val="both"/>
        <w:rPr>
          <w:color w:val="000000"/>
        </w:rPr>
      </w:pPr>
      <w:r w:rsidRPr="00321DD7">
        <w:rPr>
          <w:color w:val="000000"/>
        </w:rPr>
        <w:t>3.5.2. Ответственным за выполнение административной процедуры является специалист.</w:t>
      </w:r>
    </w:p>
    <w:p w14:paraId="67F9E37E" w14:textId="77777777" w:rsidR="00321DD7" w:rsidRPr="00321DD7" w:rsidRDefault="00321DD7" w:rsidP="00321DD7">
      <w:pPr>
        <w:tabs>
          <w:tab w:val="num" w:pos="0"/>
        </w:tabs>
        <w:spacing w:before="0" w:beforeAutospacing="0"/>
        <w:ind w:firstLine="426"/>
        <w:jc w:val="both"/>
        <w:rPr>
          <w:color w:val="000000"/>
        </w:rPr>
      </w:pPr>
      <w:r w:rsidRPr="00321DD7">
        <w:rPr>
          <w:color w:val="000000"/>
        </w:rPr>
        <w:t>3.5.3. Прибывший в назначенный день для получения информации об объектах недвижимого имущества, находящихся в муниципальной собственности и предназначенных для сдачи в аренду заявитель предъявляет документ, удостоверяющий личность, а представитель заявителя - документ, удостоверяющий личность, доверенность и ее копию, которая помещается в дело документов о рассмотрении заявления.</w:t>
      </w:r>
    </w:p>
    <w:p w14:paraId="7899590C" w14:textId="77777777" w:rsidR="00321DD7" w:rsidRPr="00321DD7" w:rsidRDefault="00321DD7" w:rsidP="00321DD7">
      <w:pPr>
        <w:spacing w:before="0" w:beforeAutospacing="0"/>
        <w:ind w:firstLine="567"/>
        <w:jc w:val="both"/>
        <w:rPr>
          <w:color w:val="4F81BD"/>
        </w:rPr>
      </w:pPr>
      <w:r w:rsidRPr="00321DD7">
        <w:rPr>
          <w:color w:val="000000"/>
        </w:rPr>
        <w:t xml:space="preserve">3.5.4. Специалист проверяет предъявленные документы, предлагает заявителю или представителю заявителя указать в экземпляре решения о предоставлении </w:t>
      </w:r>
      <w:r w:rsidRPr="00321DD7">
        <w:rPr>
          <w:color w:val="000000"/>
        </w:rPr>
        <w:lastRenderedPageBreak/>
        <w:t xml:space="preserve">информации об объектах недвижимого имущества, находящихся в муниципальной собственности и предназначенных для сдачи в аренду, либо в экземпляре об отказе в предоставлении информации, остающемся в отделе, свои фамилию, имя, отчество, должность, поставить подпись и дату получения данного документа. После внесения этих данных специалист выдает заявителю или представителю заявителя первый экземпляр разрешения о </w:t>
      </w:r>
      <w:proofErr w:type="gramStart"/>
      <w:r w:rsidRPr="00321DD7">
        <w:rPr>
          <w:color w:val="000000"/>
        </w:rPr>
        <w:t>предоставлении  информации</w:t>
      </w:r>
      <w:proofErr w:type="gramEnd"/>
      <w:r w:rsidRPr="00321DD7">
        <w:rPr>
          <w:color w:val="000000"/>
        </w:rPr>
        <w:t xml:space="preserve"> или решение об отказе в предоставлении информации. 3.5.5. Заявление, решение о предоставлении информации (отказ о предоставлении информации) и приложенные к нему копии документов (копия документа, удостоверяющего личность, копия доверенности </w:t>
      </w:r>
      <w:proofErr w:type="gramStart"/>
      <w:r w:rsidRPr="00321DD7">
        <w:rPr>
          <w:color w:val="000000"/>
        </w:rPr>
        <w:t>представителя )</w:t>
      </w:r>
      <w:proofErr w:type="gramEnd"/>
      <w:r w:rsidRPr="00321DD7">
        <w:rPr>
          <w:color w:val="000000"/>
        </w:rPr>
        <w:t>, брошюруются в дело в соответствии с правилами делопроизводства, делу присваивается номер в соответствии с номенклатурой дел отдела.</w:t>
      </w:r>
      <w:r w:rsidRPr="00321DD7">
        <w:rPr>
          <w:color w:val="FF0000"/>
        </w:rPr>
        <w:t xml:space="preserve"> </w:t>
      </w:r>
    </w:p>
    <w:p w14:paraId="2DFA205D" w14:textId="77777777" w:rsidR="00321DD7" w:rsidRPr="00321DD7" w:rsidRDefault="00321DD7" w:rsidP="00321DD7">
      <w:pPr>
        <w:tabs>
          <w:tab w:val="num" w:pos="0"/>
        </w:tabs>
        <w:spacing w:before="0" w:beforeAutospacing="0"/>
        <w:ind w:firstLine="426"/>
        <w:jc w:val="both"/>
        <w:rPr>
          <w:color w:val="000000"/>
        </w:rPr>
      </w:pPr>
      <w:r w:rsidRPr="00321DD7">
        <w:rPr>
          <w:color w:val="000000"/>
        </w:rPr>
        <w:t>3.5.6. Максимальный срок исполнения данной административной процедуры составляет 5 дней (брошюровка в дело, присвоение номера).</w:t>
      </w:r>
    </w:p>
    <w:p w14:paraId="6FB86520" w14:textId="77777777" w:rsidR="00321DD7" w:rsidRPr="00321DD7" w:rsidRDefault="00321DD7" w:rsidP="00321DD7">
      <w:pPr>
        <w:tabs>
          <w:tab w:val="num" w:pos="0"/>
        </w:tabs>
        <w:spacing w:before="0" w:beforeAutospacing="0"/>
        <w:ind w:firstLine="426"/>
        <w:jc w:val="both"/>
        <w:rPr>
          <w:color w:val="000000"/>
        </w:rPr>
      </w:pPr>
      <w:r w:rsidRPr="00321DD7">
        <w:rPr>
          <w:color w:val="000000"/>
        </w:rPr>
        <w:t>3.6.7. В случае неявки заявителя в день, назначенный для получения решения  о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решения об отказе в предоставлении информации, специалист по телефону, указанному в заявлении уведомляет заявителя о готовности решения в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решение об отказе в выдаче предоставлении информации.</w:t>
      </w:r>
    </w:p>
    <w:p w14:paraId="100C788F" w14:textId="77777777" w:rsidR="00321DD7" w:rsidRPr="00321DD7" w:rsidRDefault="00321DD7" w:rsidP="00321DD7">
      <w:pPr>
        <w:tabs>
          <w:tab w:val="num" w:pos="0"/>
        </w:tabs>
        <w:spacing w:before="0" w:beforeAutospacing="0"/>
        <w:ind w:firstLine="426"/>
        <w:jc w:val="both"/>
        <w:rPr>
          <w:color w:val="000000"/>
        </w:rPr>
      </w:pPr>
      <w:r w:rsidRPr="00321DD7">
        <w:rPr>
          <w:color w:val="000000"/>
        </w:rPr>
        <w:t>В случае, если заявитель в течение месяца со дня, назначенного для получения решения о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решения об отказе в предоставлении информации, не явится в управление для его получения, решение о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решение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 вкладывается в дело. В дальнейшем получение решения о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решения об отказе в предоставлении информации возможно по заявлению заявителя или его представителя.</w:t>
      </w:r>
    </w:p>
    <w:p w14:paraId="4979CA35" w14:textId="77777777" w:rsidR="00321DD7" w:rsidRPr="00321DD7" w:rsidRDefault="00321DD7" w:rsidP="00321DD7">
      <w:pPr>
        <w:tabs>
          <w:tab w:val="num" w:pos="0"/>
        </w:tabs>
        <w:spacing w:before="0" w:beforeAutospacing="0"/>
        <w:ind w:firstLine="426"/>
        <w:jc w:val="both"/>
        <w:rPr>
          <w:color w:val="000000"/>
        </w:rPr>
      </w:pPr>
    </w:p>
    <w:p w14:paraId="604F3F4D" w14:textId="77777777" w:rsidR="00321DD7" w:rsidRPr="00321DD7" w:rsidRDefault="00321DD7" w:rsidP="00321DD7">
      <w:pPr>
        <w:numPr>
          <w:ilvl w:val="0"/>
          <w:numId w:val="1"/>
        </w:numPr>
        <w:tabs>
          <w:tab w:val="num" w:pos="0"/>
        </w:tabs>
        <w:spacing w:before="0" w:beforeAutospacing="0"/>
        <w:ind w:left="0" w:firstLine="426"/>
        <w:jc w:val="center"/>
        <w:rPr>
          <w:b/>
          <w:color w:val="000000"/>
        </w:rPr>
      </w:pPr>
      <w:r w:rsidRPr="00321DD7">
        <w:rPr>
          <w:b/>
          <w:color w:val="000000"/>
        </w:rPr>
        <w:t xml:space="preserve">Формы контроля за исполнением </w:t>
      </w:r>
      <w:proofErr w:type="gramStart"/>
      <w:r w:rsidRPr="00321DD7">
        <w:rPr>
          <w:b/>
          <w:color w:val="000000"/>
        </w:rPr>
        <w:t>административного  регламента</w:t>
      </w:r>
      <w:proofErr w:type="gramEnd"/>
    </w:p>
    <w:p w14:paraId="5B3C43F7" w14:textId="77777777" w:rsidR="00321DD7" w:rsidRPr="00321DD7" w:rsidRDefault="00321DD7" w:rsidP="00321DD7">
      <w:pPr>
        <w:tabs>
          <w:tab w:val="num" w:pos="0"/>
        </w:tabs>
        <w:spacing w:before="0" w:beforeAutospacing="0"/>
        <w:ind w:firstLine="426"/>
        <w:jc w:val="both"/>
        <w:rPr>
          <w:color w:val="000000"/>
        </w:rPr>
      </w:pPr>
    </w:p>
    <w:p w14:paraId="32083026" w14:textId="77777777" w:rsidR="00321DD7" w:rsidRPr="00321DD7" w:rsidRDefault="00321DD7" w:rsidP="00321DD7">
      <w:pPr>
        <w:numPr>
          <w:ilvl w:val="1"/>
          <w:numId w:val="1"/>
        </w:numPr>
        <w:tabs>
          <w:tab w:val="num" w:pos="0"/>
        </w:tabs>
        <w:spacing w:before="0" w:beforeAutospacing="0"/>
        <w:ind w:left="0" w:firstLine="426"/>
        <w:jc w:val="both"/>
        <w:rPr>
          <w:color w:val="000000"/>
        </w:rPr>
      </w:pPr>
      <w:r w:rsidRPr="00321DD7">
        <w:rPr>
          <w:color w:val="000000"/>
        </w:rPr>
        <w:t>Текущий контроль за соблюдением и исполнением специалистами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Татарского муниципального округа Новосибирской области.</w:t>
      </w:r>
    </w:p>
    <w:p w14:paraId="7F2BFE56" w14:textId="77777777" w:rsidR="00321DD7" w:rsidRPr="00321DD7" w:rsidRDefault="00321DD7" w:rsidP="00321DD7">
      <w:pPr>
        <w:numPr>
          <w:ilvl w:val="1"/>
          <w:numId w:val="1"/>
        </w:numPr>
        <w:tabs>
          <w:tab w:val="num" w:pos="0"/>
        </w:tabs>
        <w:spacing w:before="0" w:beforeAutospacing="0"/>
        <w:ind w:left="0" w:firstLine="426"/>
        <w:jc w:val="both"/>
        <w:rPr>
          <w:color w:val="000000"/>
        </w:rPr>
      </w:pPr>
      <w:r w:rsidRPr="00321DD7">
        <w:rPr>
          <w:color w:val="000000"/>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Татарского муниципального округа Новосибирской области.</w:t>
      </w:r>
    </w:p>
    <w:p w14:paraId="55C935F5" w14:textId="77777777" w:rsidR="00321DD7" w:rsidRPr="00321DD7" w:rsidRDefault="00321DD7" w:rsidP="00321DD7">
      <w:pPr>
        <w:numPr>
          <w:ilvl w:val="1"/>
          <w:numId w:val="1"/>
        </w:numPr>
        <w:tabs>
          <w:tab w:val="num" w:pos="0"/>
        </w:tabs>
        <w:spacing w:before="0" w:beforeAutospacing="0"/>
        <w:ind w:left="0" w:firstLine="426"/>
        <w:jc w:val="both"/>
        <w:rPr>
          <w:color w:val="000000"/>
        </w:rPr>
      </w:pPr>
      <w:r w:rsidRPr="00321DD7">
        <w:rPr>
          <w:color w:val="000000"/>
        </w:rPr>
        <w:t xml:space="preserve">Ответственность за предоставление муниципальной услуги возлагается на Главу Татарского муниципального округа Новосибирской области, который </w:t>
      </w:r>
      <w:r w:rsidRPr="00321DD7">
        <w:rPr>
          <w:color w:val="000000"/>
        </w:rPr>
        <w:lastRenderedPageBreak/>
        <w:t>непосредственно принимает решение по вопросам предоставления муниципальной услуги.</w:t>
      </w:r>
    </w:p>
    <w:p w14:paraId="2327D6A4" w14:textId="77777777" w:rsidR="00321DD7" w:rsidRPr="00321DD7" w:rsidRDefault="00321DD7" w:rsidP="00321DD7">
      <w:pPr>
        <w:numPr>
          <w:ilvl w:val="1"/>
          <w:numId w:val="1"/>
        </w:numPr>
        <w:tabs>
          <w:tab w:val="num" w:pos="0"/>
        </w:tabs>
        <w:spacing w:before="0" w:beforeAutospacing="0"/>
        <w:ind w:left="0" w:firstLine="426"/>
        <w:jc w:val="both"/>
        <w:rPr>
          <w:color w:val="000000"/>
        </w:rPr>
      </w:pPr>
      <w:r w:rsidRPr="00321DD7">
        <w:rPr>
          <w:color w:val="000000"/>
        </w:rPr>
        <w:t>Ответственность за неисполнение, ненадлежащее исполнение возложенных обязанностей по предоставлению муниципальной услуги возлагается на специалистов администрации в соответствии с Федеральным законом от 02.03.2007 № 25-ФЗ «О муниципальной службе в Российской Федерации» и Федеральным законом от 25 декабря 2008 года № 273-ФЗ «О противодействии коррупции».</w:t>
      </w:r>
    </w:p>
    <w:p w14:paraId="4A6214DD" w14:textId="77777777" w:rsidR="00321DD7" w:rsidRPr="00321DD7" w:rsidRDefault="00321DD7" w:rsidP="00321DD7">
      <w:pPr>
        <w:tabs>
          <w:tab w:val="num" w:pos="0"/>
        </w:tabs>
        <w:spacing w:before="0" w:beforeAutospacing="0"/>
        <w:ind w:firstLine="426"/>
        <w:jc w:val="both"/>
        <w:rPr>
          <w:color w:val="000000"/>
        </w:rPr>
      </w:pPr>
    </w:p>
    <w:p w14:paraId="2FC74079" w14:textId="77777777" w:rsidR="00321DD7" w:rsidRPr="00321DD7" w:rsidRDefault="00321DD7" w:rsidP="00321DD7">
      <w:pPr>
        <w:widowControl w:val="0"/>
        <w:autoSpaceDE w:val="0"/>
        <w:autoSpaceDN w:val="0"/>
        <w:adjustRightInd w:val="0"/>
        <w:spacing w:before="0" w:beforeAutospacing="0"/>
        <w:ind w:firstLine="567"/>
        <w:jc w:val="center"/>
        <w:rPr>
          <w:b/>
          <w:color w:val="000000"/>
          <w:lang w:eastAsia="en-US"/>
        </w:rPr>
      </w:pPr>
      <w:r w:rsidRPr="00321DD7">
        <w:rPr>
          <w:b/>
          <w:color w:val="000000"/>
          <w:lang w:eastAsia="en-US"/>
        </w:rPr>
        <w:t>5. Досудебное (внесудебное) обжалование заявителем решений и действий (бездействия) органа, предоставляющего муниципальную услугу, должностного лица или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14:paraId="0A0121CD" w14:textId="77777777" w:rsidR="00321DD7" w:rsidRPr="00321DD7" w:rsidRDefault="00321DD7" w:rsidP="00321DD7">
      <w:pPr>
        <w:widowControl w:val="0"/>
        <w:autoSpaceDE w:val="0"/>
        <w:autoSpaceDN w:val="0"/>
        <w:adjustRightInd w:val="0"/>
        <w:spacing w:before="0" w:beforeAutospacing="0"/>
        <w:ind w:firstLine="567"/>
        <w:jc w:val="both"/>
        <w:rPr>
          <w:color w:val="000000"/>
          <w:lang w:eastAsia="en-US"/>
        </w:rPr>
      </w:pPr>
    </w:p>
    <w:p w14:paraId="687A5FA8"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 xml:space="preserve"> 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14:paraId="39B493FC"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14:paraId="5F9E1039"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Заявитель может обратиться с жалобой, в том числе в следующих случаях:</w:t>
      </w:r>
    </w:p>
    <w:p w14:paraId="4DE14734"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нарушение срока регистрации запроса о предоставлении государственной или муниципальной услуги, запроса, указанного в статье 15.1 Федерального закона 210-ФЗ «Об организации предоставления государственных и муниципальных услуг»;</w:t>
      </w:r>
    </w:p>
    <w:p w14:paraId="56757054"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 «Об организации предоставления государственных и муниципальных услуг»;</w:t>
      </w:r>
    </w:p>
    <w:p w14:paraId="72632991"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Pr="00321DD7">
        <w:rPr>
          <w:color w:val="000000"/>
          <w:lang w:eastAsia="en-US"/>
        </w:rPr>
        <w:t xml:space="preserve">; </w:t>
      </w:r>
    </w:p>
    <w:p w14:paraId="613EA4D2"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для предоставления муниципальной услуги;</w:t>
      </w:r>
    </w:p>
    <w:p w14:paraId="3B4603F3"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lastRenderedPageBreak/>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 ФЗ «Об организации предоставления государственных и муниципальных услуг»;</w:t>
      </w:r>
    </w:p>
    <w:p w14:paraId="08125E31"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w:t>
      </w:r>
    </w:p>
    <w:p w14:paraId="43B43A45"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 «Об организации предоставления государственных и муниципальных услуг»;</w:t>
      </w:r>
    </w:p>
    <w:p w14:paraId="742C32F1"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 xml:space="preserve">нарушение срока или порядка выдачи документов по результатам предоставления государственной или муниципальной услуги;    </w:t>
      </w:r>
    </w:p>
    <w:p w14:paraId="5EAB4B7F"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 «Об организации предоставления государственных и муниципальных услуг»;</w:t>
      </w:r>
    </w:p>
    <w:p w14:paraId="6C7C4264" w14:textId="77777777" w:rsidR="00321DD7" w:rsidRPr="00321DD7" w:rsidRDefault="00321DD7" w:rsidP="00321DD7">
      <w:pPr>
        <w:autoSpaceDE w:val="0"/>
        <w:autoSpaceDN w:val="0"/>
        <w:adjustRightInd w:val="0"/>
        <w:spacing w:before="0" w:beforeAutospacing="0"/>
        <w:ind w:firstLine="567"/>
        <w:jc w:val="both"/>
        <w:rPr>
          <w:i/>
          <w:color w:val="0070C0"/>
        </w:rPr>
      </w:pPr>
      <w:r w:rsidRPr="00321DD7">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321DD7">
        <w:lastRenderedPageBreak/>
        <w:t xml:space="preserve">Федерального закона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 </w:t>
      </w:r>
    </w:p>
    <w:p w14:paraId="760BEECF"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5.3. Основанием для начала процедуры досудебного (внесудебного) обжалования является поступление жалобы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210-ФЗ «Об организации предоставления государственных и муниципальных услуг», подаются руководителям этих организаций.</w:t>
      </w:r>
    </w:p>
    <w:p w14:paraId="42D57E66"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 xml:space="preserve">5.4. Жалоба на решения и действия (бездействие) органа,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w:t>
      </w:r>
      <w:r w:rsidRPr="00321DD7">
        <w:rPr>
          <w:color w:val="000000"/>
          <w:lang w:eastAsia="en-US"/>
        </w:rPr>
        <w:lastRenderedPageBreak/>
        <w:t>регионального портала государственных и муниципальных услуг, а также может быть принята при личном приеме заявителя.</w:t>
      </w:r>
    </w:p>
    <w:p w14:paraId="135EEAFF"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5.5. В досудебном порядке могут быть обжалованы действия (бездействие) и решения:</w:t>
      </w:r>
    </w:p>
    <w:p w14:paraId="3B69E73E"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должностных лиц администрации, муниципальных служащих, работников многофункционального центра;</w:t>
      </w:r>
    </w:p>
    <w:p w14:paraId="68D90E9C"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5.6. Жалоба должна содержать:</w:t>
      </w:r>
    </w:p>
    <w:p w14:paraId="6A1275BF"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 xml:space="preserve">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613C22FC"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B170E63"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сведения об обжалуемых решениях и действиях (бездействии) органа, предоставляющего муниципальную услугу, должностного лица органа,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w:t>
      </w:r>
    </w:p>
    <w:p w14:paraId="1E8FDAF0"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0FCEDD0B"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5.7.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«Об организации предоставления государственных и муниципальных услуг» ,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E0296C9"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5.8. Случаи отказа в удовлетворении жалобы:</w:t>
      </w:r>
    </w:p>
    <w:p w14:paraId="145F61CF"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 xml:space="preserve"> а) отсутствие нарушения порядка предоставления муниципальной услуги;</w:t>
      </w:r>
    </w:p>
    <w:p w14:paraId="2A37EBF0"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б) наличие вступившего в законную силу решения суда, арбитражного суда по жалобе о том же предмете и по тем же основаниям;</w:t>
      </w:r>
    </w:p>
    <w:p w14:paraId="3E631055"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lastRenderedPageBreak/>
        <w:t>в) подача жалобы лицом, полномочия которого не подтверждены в порядке, установленном законодательством Российской Федерации;</w:t>
      </w:r>
    </w:p>
    <w:p w14:paraId="797664EB"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г) наличие решения по жалобе, принятого ранее в отношении того же заявителя и по тому же предмету жалобы.</w:t>
      </w:r>
    </w:p>
    <w:p w14:paraId="4E0A759E"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 xml:space="preserve">5.9. По результатам рассмотрения жалобы принимается одно из следующих решений:   </w:t>
      </w:r>
    </w:p>
    <w:p w14:paraId="024F1E1F"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0433812" w14:textId="77777777" w:rsidR="00321DD7" w:rsidRPr="00321DD7" w:rsidRDefault="00321DD7" w:rsidP="00321DD7">
      <w:pPr>
        <w:autoSpaceDE w:val="0"/>
        <w:autoSpaceDN w:val="0"/>
        <w:adjustRightInd w:val="0"/>
        <w:spacing w:before="0" w:beforeAutospacing="0"/>
        <w:ind w:firstLine="567"/>
        <w:jc w:val="both"/>
        <w:rPr>
          <w:color w:val="000000"/>
          <w:lang w:eastAsia="en-US"/>
        </w:rPr>
      </w:pPr>
      <w:r w:rsidRPr="00321DD7">
        <w:rPr>
          <w:color w:val="000000"/>
          <w:lang w:eastAsia="en-US"/>
        </w:rPr>
        <w:t>в удовлетворении жалобы отказывается.</w:t>
      </w:r>
    </w:p>
    <w:p w14:paraId="1DCAD5D9" w14:textId="77777777" w:rsidR="00321DD7" w:rsidRPr="00321DD7" w:rsidRDefault="00321DD7" w:rsidP="00321DD7">
      <w:pPr>
        <w:autoSpaceDE w:val="0"/>
        <w:autoSpaceDN w:val="0"/>
        <w:adjustRightInd w:val="0"/>
        <w:spacing w:before="0" w:beforeAutospacing="0"/>
        <w:ind w:firstLine="709"/>
        <w:jc w:val="both"/>
        <w:outlineLvl w:val="1"/>
      </w:pPr>
      <w:r w:rsidRPr="00321DD7">
        <w:rPr>
          <w:color w:val="000000"/>
          <w:lang w:eastAsia="en-US"/>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321DD7">
        <w:t>.</w:t>
      </w:r>
    </w:p>
    <w:p w14:paraId="097A9F02" w14:textId="77777777" w:rsidR="00321DD7" w:rsidRPr="00321DD7" w:rsidRDefault="00321DD7" w:rsidP="00321DD7">
      <w:pPr>
        <w:autoSpaceDE w:val="0"/>
        <w:autoSpaceDN w:val="0"/>
        <w:adjustRightInd w:val="0"/>
        <w:spacing w:before="0" w:beforeAutospacing="0"/>
        <w:ind w:firstLine="709"/>
        <w:jc w:val="both"/>
        <w:outlineLvl w:val="1"/>
        <w:rPr>
          <w:i/>
          <w:color w:val="0070C0"/>
        </w:rPr>
      </w:pPr>
      <w:r w:rsidRPr="00321DD7">
        <w:t>5.10.1.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032B38B" w14:textId="77777777" w:rsidR="00321DD7" w:rsidRPr="00321DD7" w:rsidRDefault="00321DD7" w:rsidP="00321DD7">
      <w:pPr>
        <w:autoSpaceDE w:val="0"/>
        <w:autoSpaceDN w:val="0"/>
        <w:adjustRightInd w:val="0"/>
        <w:spacing w:before="0" w:beforeAutospacing="0"/>
        <w:ind w:firstLine="709"/>
        <w:jc w:val="both"/>
        <w:outlineLvl w:val="1"/>
        <w:rPr>
          <w:i/>
          <w:color w:val="0070C0"/>
        </w:rPr>
      </w:pPr>
      <w:r w:rsidRPr="00321DD7">
        <w:t>5.10.2.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41EAE97" w14:textId="77777777" w:rsidR="00321DD7" w:rsidRPr="00321DD7" w:rsidRDefault="00321DD7" w:rsidP="00321DD7">
      <w:pPr>
        <w:autoSpaceDE w:val="0"/>
        <w:autoSpaceDN w:val="0"/>
        <w:adjustRightInd w:val="0"/>
        <w:spacing w:before="0" w:beforeAutospacing="0"/>
        <w:ind w:firstLine="709"/>
        <w:jc w:val="both"/>
        <w:outlineLvl w:val="1"/>
        <w:rPr>
          <w:i/>
          <w:color w:val="0070C0"/>
        </w:rPr>
      </w:pPr>
      <w:r w:rsidRPr="00321DD7">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п.5.1. настоящего раздела, незамедлительно направляют имеющиеся материалы в органы прокуратуры.</w:t>
      </w:r>
    </w:p>
    <w:p w14:paraId="581CC18D" w14:textId="77777777" w:rsidR="00321DD7" w:rsidRDefault="00321DD7" w:rsidP="00321DD7">
      <w:pPr>
        <w:spacing w:before="0" w:beforeAutospacing="0" w:after="200" w:line="276" w:lineRule="auto"/>
      </w:pPr>
      <w:r w:rsidRPr="00321DD7">
        <w:t>5.12.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 (в ред. от 26.04.2018 № 148, от 08.10.2018 г.).</w:t>
      </w:r>
    </w:p>
    <w:p w14:paraId="7FE324AC" w14:textId="77777777" w:rsidR="00321DD7" w:rsidRDefault="00321DD7" w:rsidP="00321DD7">
      <w:pPr>
        <w:spacing w:before="0" w:beforeAutospacing="0" w:after="200" w:line="276" w:lineRule="auto"/>
      </w:pPr>
    </w:p>
    <w:p w14:paraId="328C0CAA" w14:textId="77777777" w:rsidR="00321DD7" w:rsidRDefault="00321DD7" w:rsidP="00321DD7">
      <w:pPr>
        <w:spacing w:before="0" w:beforeAutospacing="0" w:after="200" w:line="276" w:lineRule="auto"/>
      </w:pPr>
    </w:p>
    <w:p w14:paraId="317B2F06" w14:textId="77777777" w:rsidR="00321DD7" w:rsidRDefault="00321DD7" w:rsidP="00321DD7">
      <w:pPr>
        <w:spacing w:before="0" w:beforeAutospacing="0" w:after="200" w:line="276" w:lineRule="auto"/>
      </w:pPr>
    </w:p>
    <w:p w14:paraId="51F506A8" w14:textId="77777777" w:rsidR="00321DD7" w:rsidRDefault="00321DD7" w:rsidP="00321DD7">
      <w:pPr>
        <w:spacing w:before="0" w:beforeAutospacing="0" w:after="200" w:line="276" w:lineRule="auto"/>
      </w:pPr>
    </w:p>
    <w:p w14:paraId="57A36A4F" w14:textId="77777777" w:rsidR="00321DD7" w:rsidRDefault="00321DD7" w:rsidP="00321DD7">
      <w:pPr>
        <w:spacing w:before="0" w:beforeAutospacing="0" w:after="200" w:line="276" w:lineRule="auto"/>
      </w:pPr>
    </w:p>
    <w:p w14:paraId="2A1CAF09" w14:textId="77777777" w:rsidR="00321DD7" w:rsidRPr="00321DD7" w:rsidRDefault="00321DD7" w:rsidP="00321DD7">
      <w:pPr>
        <w:spacing w:before="0" w:beforeAutospacing="0" w:after="200" w:line="276" w:lineRule="auto"/>
        <w:rPr>
          <w:rFonts w:ascii="Calibri" w:hAnsi="Calibri"/>
          <w:sz w:val="22"/>
          <w:szCs w:val="22"/>
          <w:lang w:eastAsia="en-US"/>
        </w:rPr>
      </w:pPr>
    </w:p>
    <w:p w14:paraId="623A313C" w14:textId="77777777" w:rsidR="00321DD7" w:rsidRPr="00321DD7" w:rsidRDefault="00321DD7" w:rsidP="00321DD7">
      <w:pPr>
        <w:autoSpaceDE w:val="0"/>
        <w:autoSpaceDN w:val="0"/>
        <w:adjustRightInd w:val="0"/>
        <w:spacing w:before="0" w:beforeAutospacing="0"/>
        <w:ind w:firstLine="709"/>
        <w:jc w:val="both"/>
        <w:outlineLvl w:val="1"/>
        <w:rPr>
          <w:color w:val="FF0000"/>
        </w:rPr>
      </w:pPr>
    </w:p>
    <w:p w14:paraId="6D7FC407" w14:textId="77777777" w:rsidR="00321DD7" w:rsidRPr="00321DD7" w:rsidRDefault="00321DD7" w:rsidP="00321DD7">
      <w:pPr>
        <w:tabs>
          <w:tab w:val="num" w:pos="0"/>
        </w:tabs>
        <w:spacing w:before="0" w:beforeAutospacing="0"/>
        <w:ind w:firstLine="426"/>
        <w:jc w:val="right"/>
        <w:rPr>
          <w:color w:val="000000"/>
        </w:rPr>
      </w:pPr>
      <w:r w:rsidRPr="00321DD7">
        <w:rPr>
          <w:color w:val="000000"/>
        </w:rPr>
        <w:t>ПРИЛОЖЕНИЕ № 1</w:t>
      </w:r>
    </w:p>
    <w:p w14:paraId="59903CB3" w14:textId="77777777" w:rsidR="00321DD7" w:rsidRPr="00321DD7" w:rsidRDefault="00321DD7" w:rsidP="00321DD7">
      <w:pPr>
        <w:spacing w:before="0" w:beforeAutospacing="0"/>
        <w:jc w:val="right"/>
        <w:rPr>
          <w:color w:val="000000"/>
        </w:rPr>
      </w:pPr>
      <w:r w:rsidRPr="00321DD7">
        <w:rPr>
          <w:color w:val="000000"/>
        </w:rPr>
        <w:t>к административному регламенту</w:t>
      </w:r>
    </w:p>
    <w:p w14:paraId="0D75781F" w14:textId="77777777" w:rsidR="00321DD7" w:rsidRPr="00321DD7" w:rsidRDefault="00321DD7" w:rsidP="00321DD7">
      <w:pPr>
        <w:spacing w:before="0" w:beforeAutospacing="0"/>
        <w:jc w:val="right"/>
        <w:rPr>
          <w:color w:val="000000"/>
        </w:rPr>
      </w:pPr>
      <w:r w:rsidRPr="00321DD7">
        <w:rPr>
          <w:color w:val="000000"/>
        </w:rPr>
        <w:t xml:space="preserve">предоставления муниципальной услуги по </w:t>
      </w:r>
    </w:p>
    <w:p w14:paraId="6E8DEF9C" w14:textId="77777777" w:rsidR="00321DD7" w:rsidRPr="00321DD7" w:rsidRDefault="00321DD7" w:rsidP="00321DD7">
      <w:pPr>
        <w:spacing w:before="0" w:beforeAutospacing="0"/>
        <w:jc w:val="right"/>
        <w:rPr>
          <w:color w:val="000000"/>
        </w:rPr>
      </w:pPr>
      <w:r w:rsidRPr="00321DD7">
        <w:rPr>
          <w:color w:val="000000"/>
        </w:rPr>
        <w:t>предоставлению информации об объектах</w:t>
      </w:r>
    </w:p>
    <w:p w14:paraId="562E3645" w14:textId="77777777" w:rsidR="00321DD7" w:rsidRPr="00321DD7" w:rsidRDefault="00321DD7" w:rsidP="00321DD7">
      <w:pPr>
        <w:spacing w:before="0" w:beforeAutospacing="0"/>
        <w:jc w:val="right"/>
        <w:rPr>
          <w:color w:val="000000"/>
        </w:rPr>
      </w:pPr>
      <w:r w:rsidRPr="00321DD7">
        <w:rPr>
          <w:color w:val="000000"/>
        </w:rPr>
        <w:t xml:space="preserve"> недвижимого имущества, находящихся в</w:t>
      </w:r>
    </w:p>
    <w:p w14:paraId="45E4E5FC" w14:textId="77777777" w:rsidR="00321DD7" w:rsidRPr="00321DD7" w:rsidRDefault="00321DD7" w:rsidP="00321DD7">
      <w:pPr>
        <w:spacing w:before="0" w:beforeAutospacing="0"/>
        <w:jc w:val="right"/>
        <w:rPr>
          <w:color w:val="000000"/>
        </w:rPr>
      </w:pPr>
      <w:r w:rsidRPr="00321DD7">
        <w:rPr>
          <w:color w:val="000000"/>
        </w:rPr>
        <w:t xml:space="preserve"> муниципальной собственности</w:t>
      </w:r>
    </w:p>
    <w:p w14:paraId="7957C41E" w14:textId="77777777" w:rsidR="00321DD7" w:rsidRPr="00321DD7" w:rsidRDefault="00321DD7" w:rsidP="00321DD7">
      <w:pPr>
        <w:spacing w:before="0" w:beforeAutospacing="0"/>
        <w:jc w:val="right"/>
        <w:rPr>
          <w:color w:val="000000"/>
        </w:rPr>
      </w:pPr>
      <w:r w:rsidRPr="00321DD7">
        <w:rPr>
          <w:color w:val="000000"/>
        </w:rPr>
        <w:t xml:space="preserve"> и предназначенных для сдачи в аренду</w:t>
      </w:r>
    </w:p>
    <w:p w14:paraId="370BAF5B" w14:textId="77777777" w:rsidR="00321DD7" w:rsidRPr="00321DD7" w:rsidRDefault="00321DD7" w:rsidP="00321DD7">
      <w:pPr>
        <w:spacing w:before="0" w:beforeAutospacing="0"/>
        <w:jc w:val="center"/>
        <w:rPr>
          <w:color w:val="000000"/>
        </w:rPr>
      </w:pPr>
    </w:p>
    <w:p w14:paraId="565304A8" w14:textId="77777777" w:rsidR="00321DD7" w:rsidRPr="00321DD7" w:rsidRDefault="00321DD7" w:rsidP="00321DD7">
      <w:pPr>
        <w:spacing w:before="0" w:beforeAutospacing="0"/>
        <w:jc w:val="center"/>
        <w:rPr>
          <w:color w:val="000000"/>
        </w:rPr>
      </w:pPr>
      <w:r w:rsidRPr="00321DD7">
        <w:rPr>
          <w:color w:val="000000"/>
        </w:rPr>
        <w:t>БЛОК-СХЕМА</w:t>
      </w:r>
    </w:p>
    <w:p w14:paraId="49E68FA0" w14:textId="77777777" w:rsidR="00321DD7" w:rsidRPr="00321DD7" w:rsidRDefault="00321DD7" w:rsidP="00321DD7">
      <w:pPr>
        <w:spacing w:before="0" w:beforeAutospacing="0"/>
        <w:jc w:val="center"/>
        <w:rPr>
          <w:color w:val="000000"/>
        </w:rPr>
      </w:pPr>
      <w:r w:rsidRPr="00321DD7">
        <w:rPr>
          <w:color w:val="000000"/>
        </w:rPr>
        <w:t>предоставления муниципальной услуги</w:t>
      </w:r>
    </w:p>
    <w:p w14:paraId="2D20CADD" w14:textId="77777777" w:rsidR="00321DD7" w:rsidRPr="00321DD7" w:rsidRDefault="00321DD7" w:rsidP="00321DD7">
      <w:pPr>
        <w:spacing w:before="0" w:beforeAutospacing="0"/>
        <w:jc w:val="center"/>
        <w:rPr>
          <w:color w:val="000000"/>
        </w:rPr>
      </w:pPr>
    </w:p>
    <w:p w14:paraId="5E133CAD" w14:textId="77777777" w:rsidR="00321DD7" w:rsidRPr="00321DD7" w:rsidRDefault="00321DD7" w:rsidP="00321DD7">
      <w:pPr>
        <w:spacing w:before="0" w:beforeAutospacing="0"/>
        <w:jc w:val="center"/>
        <w:rPr>
          <w:color w:val="000000"/>
        </w:rPr>
      </w:pPr>
    </w:p>
    <w:tbl>
      <w:tblPr>
        <w:tblW w:w="9230" w:type="dxa"/>
        <w:tblInd w:w="92" w:type="dxa"/>
        <w:tblLook w:val="04A0" w:firstRow="1" w:lastRow="0" w:firstColumn="1" w:lastColumn="0" w:noHBand="0" w:noVBand="1"/>
      </w:tblPr>
      <w:tblGrid>
        <w:gridCol w:w="4411"/>
        <w:gridCol w:w="1134"/>
        <w:gridCol w:w="3685"/>
      </w:tblGrid>
      <w:tr w:rsidR="00321DD7" w:rsidRPr="00321DD7" w14:paraId="5E7922CE" w14:textId="77777777" w:rsidTr="000D021D">
        <w:trPr>
          <w:trHeight w:val="540"/>
        </w:trPr>
        <w:tc>
          <w:tcPr>
            <w:tcW w:w="4411"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30BA220" w14:textId="77777777" w:rsidR="00321DD7" w:rsidRPr="00321DD7" w:rsidRDefault="00321DD7" w:rsidP="00321DD7">
            <w:pPr>
              <w:spacing w:before="0" w:beforeAutospacing="0"/>
              <w:jc w:val="center"/>
              <w:rPr>
                <w:rFonts w:ascii="Calibri" w:hAnsi="Calibri"/>
                <w:color w:val="000000"/>
              </w:rPr>
            </w:pPr>
            <w:r w:rsidRPr="00321DD7">
              <w:rPr>
                <w:rFonts w:ascii="Calibri" w:hAnsi="Calibri"/>
                <w:color w:val="000000"/>
              </w:rPr>
              <w:t>Прием документов на предоставление муниципальной услуги </w:t>
            </w:r>
          </w:p>
        </w:tc>
        <w:tc>
          <w:tcPr>
            <w:tcW w:w="1134" w:type="dxa"/>
            <w:tcBorders>
              <w:top w:val="nil"/>
              <w:left w:val="nil"/>
              <w:bottom w:val="nil"/>
              <w:right w:val="nil"/>
            </w:tcBorders>
            <w:shd w:val="clear" w:color="auto" w:fill="auto"/>
            <w:noWrap/>
            <w:vAlign w:val="center"/>
          </w:tcPr>
          <w:p w14:paraId="105760F9" w14:textId="013C454B" w:rsidR="00321DD7" w:rsidRPr="00321DD7" w:rsidRDefault="00321DD7" w:rsidP="00321DD7">
            <w:pPr>
              <w:spacing w:before="0" w:beforeAutospacing="0"/>
              <w:jc w:val="center"/>
              <w:rPr>
                <w:rFonts w:ascii="Calibri" w:hAnsi="Calibri"/>
                <w:color w:val="000000"/>
              </w:rPr>
            </w:pPr>
            <w:r w:rsidRPr="00321DD7">
              <w:rPr>
                <w:rFonts w:ascii="Calibri" w:hAnsi="Calibri"/>
                <w:noProof/>
                <w:color w:val="000000"/>
              </w:rPr>
              <mc:AlternateContent>
                <mc:Choice Requires="wps">
                  <w:drawing>
                    <wp:anchor distT="0" distB="0" distL="114300" distR="114300" simplePos="0" relativeHeight="251667456" behindDoc="0" locked="0" layoutInCell="1" allowOverlap="1" wp14:anchorId="78AA1AB8" wp14:editId="4847B01E">
                      <wp:simplePos x="0" y="0"/>
                      <wp:positionH relativeFrom="column">
                        <wp:posOffset>-63500</wp:posOffset>
                      </wp:positionH>
                      <wp:positionV relativeFrom="paragraph">
                        <wp:posOffset>163830</wp:posOffset>
                      </wp:positionV>
                      <wp:extent cx="3275965" cy="0"/>
                      <wp:effectExtent l="22225" t="59055" r="6985" b="55245"/>
                      <wp:wrapNone/>
                      <wp:docPr id="1069470325"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759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15752D" id="_x0000_t32" coordsize="21600,21600" o:spt="32" o:oned="t" path="m,l21600,21600e" filled="f">
                      <v:path arrowok="t" fillok="f" o:connecttype="none"/>
                      <o:lock v:ext="edit" shapetype="t"/>
                    </v:shapetype>
                    <v:shape id="Прямая со стрелкой 18" o:spid="_x0000_s1026" type="#_x0000_t32" style="position:absolute;margin-left:-5pt;margin-top:12.9pt;width:257.9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">
                      <v:stroke endarrow="block"/>
                    </v:shape>
                  </w:pict>
                </mc:Fallback>
              </mc:AlternateContent>
            </w:r>
          </w:p>
        </w:tc>
        <w:tc>
          <w:tcPr>
            <w:tcW w:w="3685" w:type="dxa"/>
            <w:tcBorders>
              <w:top w:val="nil"/>
              <w:left w:val="nil"/>
              <w:bottom w:val="nil"/>
              <w:right w:val="nil"/>
            </w:tcBorders>
            <w:shd w:val="clear" w:color="auto" w:fill="auto"/>
            <w:noWrap/>
            <w:vAlign w:val="center"/>
          </w:tcPr>
          <w:p w14:paraId="032FDE8B" w14:textId="206FE706" w:rsidR="00321DD7" w:rsidRPr="00321DD7" w:rsidRDefault="00321DD7" w:rsidP="00321DD7">
            <w:pPr>
              <w:spacing w:before="0" w:beforeAutospacing="0"/>
              <w:jc w:val="center"/>
              <w:rPr>
                <w:rFonts w:ascii="Calibri" w:hAnsi="Calibri"/>
                <w:color w:val="000000"/>
              </w:rPr>
            </w:pPr>
            <w:r w:rsidRPr="00321DD7">
              <w:rPr>
                <w:rFonts w:ascii="Calibri" w:hAnsi="Calibri"/>
                <w:noProof/>
                <w:color w:val="000000"/>
              </w:rPr>
              <mc:AlternateContent>
                <mc:Choice Requires="wps">
                  <w:drawing>
                    <wp:anchor distT="0" distB="0" distL="114300" distR="114300" simplePos="0" relativeHeight="251666432" behindDoc="0" locked="0" layoutInCell="1" allowOverlap="1" wp14:anchorId="30D0075F" wp14:editId="7AC631C2">
                      <wp:simplePos x="0" y="0"/>
                      <wp:positionH relativeFrom="column">
                        <wp:posOffset>2498725</wp:posOffset>
                      </wp:positionH>
                      <wp:positionV relativeFrom="paragraph">
                        <wp:posOffset>163195</wp:posOffset>
                      </wp:positionV>
                      <wp:extent cx="0" cy="1900555"/>
                      <wp:effectExtent l="12700" t="10795" r="6350" b="12700"/>
                      <wp:wrapNone/>
                      <wp:docPr id="40618535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0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6F9F0" id="Прямая со стрелкой 17" o:spid="_x0000_s1026" type="#_x0000_t32" style="position:absolute;margin-left:196.75pt;margin-top:12.85pt;width:0;height:149.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"/>
                  </w:pict>
                </mc:Fallback>
              </mc:AlternateContent>
            </w:r>
          </w:p>
        </w:tc>
      </w:tr>
      <w:tr w:rsidR="00321DD7" w:rsidRPr="00321DD7" w14:paraId="7935A895" w14:textId="77777777" w:rsidTr="000D021D">
        <w:trPr>
          <w:trHeight w:val="540"/>
        </w:trPr>
        <w:tc>
          <w:tcPr>
            <w:tcW w:w="4411" w:type="dxa"/>
            <w:tcBorders>
              <w:top w:val="nil"/>
              <w:left w:val="nil"/>
              <w:bottom w:val="nil"/>
              <w:right w:val="nil"/>
            </w:tcBorders>
            <w:shd w:val="clear" w:color="auto" w:fill="auto"/>
            <w:noWrap/>
            <w:vAlign w:val="center"/>
          </w:tcPr>
          <w:p w14:paraId="68392E66" w14:textId="03E3DB71" w:rsidR="00321DD7" w:rsidRPr="00321DD7" w:rsidRDefault="00321DD7" w:rsidP="00321DD7">
            <w:pPr>
              <w:spacing w:before="0" w:beforeAutospacing="0"/>
              <w:jc w:val="center"/>
              <w:rPr>
                <w:rFonts w:ascii="Calibri" w:hAnsi="Calibri"/>
                <w:color w:val="000000"/>
              </w:rPr>
            </w:pPr>
            <w:r w:rsidRPr="00321DD7">
              <w:rPr>
                <w:rFonts w:ascii="Calibri" w:hAnsi="Calibri"/>
                <w:noProof/>
                <w:color w:val="000000"/>
              </w:rPr>
              <mc:AlternateContent>
                <mc:Choice Requires="wps">
                  <w:drawing>
                    <wp:anchor distT="0" distB="0" distL="114300" distR="114300" simplePos="0" relativeHeight="251659264" behindDoc="0" locked="0" layoutInCell="1" allowOverlap="1" wp14:anchorId="37B78B2C" wp14:editId="069B038D">
                      <wp:simplePos x="0" y="0"/>
                      <wp:positionH relativeFrom="column">
                        <wp:posOffset>1313180</wp:posOffset>
                      </wp:positionH>
                      <wp:positionV relativeFrom="paragraph">
                        <wp:posOffset>3175</wp:posOffset>
                      </wp:positionV>
                      <wp:extent cx="0" cy="351790"/>
                      <wp:effectExtent l="55880" t="12700" r="58420" b="16510"/>
                      <wp:wrapNone/>
                      <wp:docPr id="1750854040"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9223E" id="Прямая со стрелкой 16" o:spid="_x0000_s1026" type="#_x0000_t32" style="position:absolute;margin-left:103.4pt;margin-top:.25pt;width:0;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">
                      <v:stroke endarrow="block"/>
                    </v:shape>
                  </w:pict>
                </mc:Fallback>
              </mc:AlternateContent>
            </w:r>
          </w:p>
        </w:tc>
        <w:tc>
          <w:tcPr>
            <w:tcW w:w="1134" w:type="dxa"/>
            <w:tcBorders>
              <w:top w:val="nil"/>
              <w:left w:val="nil"/>
              <w:bottom w:val="nil"/>
              <w:right w:val="nil"/>
            </w:tcBorders>
            <w:shd w:val="clear" w:color="auto" w:fill="auto"/>
            <w:noWrap/>
            <w:vAlign w:val="center"/>
          </w:tcPr>
          <w:p w14:paraId="74B5EFAB" w14:textId="77777777" w:rsidR="00321DD7" w:rsidRPr="00321DD7" w:rsidRDefault="00321DD7" w:rsidP="00321DD7">
            <w:pPr>
              <w:spacing w:before="0" w:beforeAutospacing="0"/>
              <w:jc w:val="center"/>
              <w:rPr>
                <w:rFonts w:ascii="Calibri" w:hAnsi="Calibri"/>
                <w:color w:val="000000"/>
              </w:rPr>
            </w:pPr>
          </w:p>
        </w:tc>
        <w:tc>
          <w:tcPr>
            <w:tcW w:w="3685" w:type="dxa"/>
            <w:tcBorders>
              <w:top w:val="nil"/>
              <w:left w:val="nil"/>
              <w:bottom w:val="nil"/>
              <w:right w:val="nil"/>
            </w:tcBorders>
            <w:shd w:val="clear" w:color="auto" w:fill="auto"/>
            <w:noWrap/>
            <w:vAlign w:val="center"/>
          </w:tcPr>
          <w:p w14:paraId="02B8738D" w14:textId="77777777" w:rsidR="00321DD7" w:rsidRPr="00321DD7" w:rsidRDefault="00321DD7" w:rsidP="00321DD7">
            <w:pPr>
              <w:spacing w:before="0" w:beforeAutospacing="0"/>
              <w:jc w:val="center"/>
              <w:rPr>
                <w:rFonts w:ascii="Calibri" w:hAnsi="Calibri"/>
                <w:color w:val="000000"/>
              </w:rPr>
            </w:pPr>
          </w:p>
        </w:tc>
      </w:tr>
      <w:tr w:rsidR="00321DD7" w:rsidRPr="00321DD7" w14:paraId="5F658AA0" w14:textId="77777777" w:rsidTr="000D021D">
        <w:trPr>
          <w:trHeight w:val="735"/>
        </w:trPr>
        <w:tc>
          <w:tcPr>
            <w:tcW w:w="4411"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A915D76" w14:textId="77777777" w:rsidR="00321DD7" w:rsidRPr="00321DD7" w:rsidRDefault="00321DD7" w:rsidP="00321DD7">
            <w:pPr>
              <w:spacing w:before="0" w:beforeAutospacing="0"/>
              <w:jc w:val="center"/>
              <w:rPr>
                <w:rFonts w:ascii="Calibri" w:hAnsi="Calibri"/>
                <w:color w:val="000000"/>
              </w:rPr>
            </w:pPr>
            <w:r w:rsidRPr="00321DD7">
              <w:rPr>
                <w:rFonts w:ascii="Calibri" w:hAnsi="Calibri"/>
                <w:color w:val="000000"/>
              </w:rPr>
              <w:t>Регистрация заявления, проверка правильности заполнения заявления</w:t>
            </w:r>
          </w:p>
        </w:tc>
        <w:tc>
          <w:tcPr>
            <w:tcW w:w="1134" w:type="dxa"/>
            <w:tcBorders>
              <w:top w:val="nil"/>
              <w:left w:val="nil"/>
              <w:bottom w:val="nil"/>
              <w:right w:val="nil"/>
            </w:tcBorders>
            <w:shd w:val="clear" w:color="auto" w:fill="auto"/>
            <w:noWrap/>
            <w:vAlign w:val="center"/>
          </w:tcPr>
          <w:p w14:paraId="55BB2FB0" w14:textId="5A3C1175" w:rsidR="00321DD7" w:rsidRPr="00321DD7" w:rsidRDefault="00321DD7" w:rsidP="00321DD7">
            <w:pPr>
              <w:spacing w:before="0" w:beforeAutospacing="0"/>
              <w:rPr>
                <w:rFonts w:ascii="Calibri" w:hAnsi="Calibri"/>
                <w:color w:val="000000"/>
              </w:rPr>
            </w:pPr>
            <w:r w:rsidRPr="00321DD7">
              <w:rPr>
                <w:rFonts w:ascii="Calibri" w:hAnsi="Calibri"/>
                <w:noProof/>
                <w:color w:val="000000"/>
              </w:rPr>
              <mc:AlternateContent>
                <mc:Choice Requires="wps">
                  <w:drawing>
                    <wp:anchor distT="0" distB="0" distL="114300" distR="114300" simplePos="0" relativeHeight="251662336" behindDoc="0" locked="0" layoutInCell="1" allowOverlap="1" wp14:anchorId="1762F1A7" wp14:editId="45B5604C">
                      <wp:simplePos x="0" y="0"/>
                      <wp:positionH relativeFrom="column">
                        <wp:posOffset>-60960</wp:posOffset>
                      </wp:positionH>
                      <wp:positionV relativeFrom="paragraph">
                        <wp:posOffset>267970</wp:posOffset>
                      </wp:positionV>
                      <wp:extent cx="693420" cy="0"/>
                      <wp:effectExtent l="5715" t="58420" r="15240" b="55880"/>
                      <wp:wrapNone/>
                      <wp:docPr id="1192418729"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DA107" id="Прямая со стрелкой 15" o:spid="_x0000_s1026" type="#_x0000_t32" style="position:absolute;margin-left:-4.8pt;margin-top:21.1pt;width:54.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">
                      <v:stroke endarrow="block"/>
                    </v:shape>
                  </w:pict>
                </mc:Fallback>
              </mc:AlternateContent>
            </w:r>
            <w:r w:rsidRPr="00321DD7">
              <w:rPr>
                <w:rFonts w:ascii="Calibri" w:hAnsi="Calibri"/>
                <w:color w:val="000000"/>
              </w:rPr>
              <w:t>Нет</w:t>
            </w:r>
          </w:p>
        </w:tc>
        <w:tc>
          <w:tcPr>
            <w:tcW w:w="368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9215925" w14:textId="447D70C0" w:rsidR="00321DD7" w:rsidRPr="00321DD7" w:rsidRDefault="00321DD7" w:rsidP="00321DD7">
            <w:pPr>
              <w:spacing w:before="0" w:beforeAutospacing="0"/>
              <w:jc w:val="center"/>
              <w:rPr>
                <w:rFonts w:ascii="Calibri" w:hAnsi="Calibri"/>
                <w:color w:val="000000"/>
              </w:rPr>
            </w:pPr>
            <w:r w:rsidRPr="00321DD7">
              <w:rPr>
                <w:rFonts w:ascii="Calibri" w:hAnsi="Calibri"/>
                <w:noProof/>
                <w:color w:val="000000"/>
              </w:rPr>
              <mc:AlternateContent>
                <mc:Choice Requires="wps">
                  <w:drawing>
                    <wp:anchor distT="0" distB="0" distL="114300" distR="114300" simplePos="0" relativeHeight="251664384" behindDoc="0" locked="0" layoutInCell="1" allowOverlap="1" wp14:anchorId="49DD3EE7" wp14:editId="7ACDCEA4">
                      <wp:simplePos x="0" y="0"/>
                      <wp:positionH relativeFrom="column">
                        <wp:posOffset>2273935</wp:posOffset>
                      </wp:positionH>
                      <wp:positionV relativeFrom="paragraph">
                        <wp:posOffset>267970</wp:posOffset>
                      </wp:positionV>
                      <wp:extent cx="220980" cy="0"/>
                      <wp:effectExtent l="6985" t="10795" r="10160" b="8255"/>
                      <wp:wrapNone/>
                      <wp:docPr id="184903710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5876B" id="Прямая со стрелкой 14" o:spid="_x0000_s1026" type="#_x0000_t32" style="position:absolute;margin-left:179.05pt;margin-top:21.1pt;width:17.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"/>
                  </w:pict>
                </mc:Fallback>
              </mc:AlternateContent>
            </w:r>
            <w:r w:rsidRPr="00321DD7">
              <w:rPr>
                <w:rFonts w:ascii="Calibri" w:hAnsi="Calibri"/>
                <w:color w:val="000000"/>
              </w:rPr>
              <w:t>Уведомление о наличии препятствий для рассмотрения вопроса о предоставлении услуги</w:t>
            </w:r>
          </w:p>
        </w:tc>
      </w:tr>
      <w:tr w:rsidR="00321DD7" w:rsidRPr="00321DD7" w14:paraId="6A38112A" w14:textId="77777777" w:rsidTr="000D021D">
        <w:trPr>
          <w:trHeight w:val="735"/>
        </w:trPr>
        <w:tc>
          <w:tcPr>
            <w:tcW w:w="4411" w:type="dxa"/>
            <w:tcBorders>
              <w:top w:val="single" w:sz="8" w:space="0" w:color="auto"/>
              <w:left w:val="nil"/>
              <w:bottom w:val="nil"/>
              <w:right w:val="nil"/>
            </w:tcBorders>
            <w:shd w:val="clear" w:color="auto" w:fill="auto"/>
            <w:noWrap/>
            <w:vAlign w:val="center"/>
          </w:tcPr>
          <w:p w14:paraId="55840014" w14:textId="081FDC68" w:rsidR="00321DD7" w:rsidRPr="00321DD7" w:rsidRDefault="00321DD7" w:rsidP="00321DD7">
            <w:pPr>
              <w:spacing w:before="0" w:beforeAutospacing="0"/>
              <w:rPr>
                <w:rFonts w:ascii="Calibri" w:hAnsi="Calibri"/>
                <w:color w:val="000000"/>
              </w:rPr>
            </w:pPr>
            <w:r w:rsidRPr="00321DD7">
              <w:rPr>
                <w:rFonts w:ascii="Calibri" w:hAnsi="Calibri"/>
                <w:noProof/>
                <w:color w:val="000000"/>
              </w:rPr>
              <mc:AlternateContent>
                <mc:Choice Requires="wps">
                  <w:drawing>
                    <wp:anchor distT="0" distB="0" distL="114300" distR="114300" simplePos="0" relativeHeight="251660288" behindDoc="0" locked="0" layoutInCell="1" allowOverlap="1" wp14:anchorId="47C2F657" wp14:editId="51C18533">
                      <wp:simplePos x="0" y="0"/>
                      <wp:positionH relativeFrom="column">
                        <wp:posOffset>1313180</wp:posOffset>
                      </wp:positionH>
                      <wp:positionV relativeFrom="paragraph">
                        <wp:posOffset>-1270</wp:posOffset>
                      </wp:positionV>
                      <wp:extent cx="0" cy="462280"/>
                      <wp:effectExtent l="55880" t="8255" r="58420" b="15240"/>
                      <wp:wrapNone/>
                      <wp:docPr id="1675262292"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80882" id="Прямая со стрелкой 13" o:spid="_x0000_s1026" type="#_x0000_t32" style="position:absolute;margin-left:103.4pt;margin-top:-.1pt;width:0;height:3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3B3ygEAAHcDAAAOAAAAZHJzL2Uyb0RvYy54bWysU8Fu2zAMvQ/YPwi6L06Mtei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">
                      <v:stroke endarrow="block"/>
                    </v:shape>
                  </w:pict>
                </mc:Fallback>
              </mc:AlternateContent>
            </w:r>
          </w:p>
          <w:p w14:paraId="4403E4F2" w14:textId="77777777" w:rsidR="00321DD7" w:rsidRPr="00321DD7" w:rsidRDefault="00321DD7" w:rsidP="00321DD7">
            <w:pPr>
              <w:spacing w:before="0" w:beforeAutospacing="0"/>
              <w:rPr>
                <w:rFonts w:ascii="Calibri" w:hAnsi="Calibri"/>
                <w:color w:val="000000"/>
              </w:rPr>
            </w:pPr>
            <w:r w:rsidRPr="00321DD7">
              <w:rPr>
                <w:rFonts w:ascii="Calibri" w:hAnsi="Calibri"/>
                <w:color w:val="000000"/>
              </w:rPr>
              <w:t xml:space="preserve">                              Да</w:t>
            </w:r>
          </w:p>
        </w:tc>
        <w:tc>
          <w:tcPr>
            <w:tcW w:w="1134" w:type="dxa"/>
            <w:tcBorders>
              <w:top w:val="nil"/>
              <w:left w:val="nil"/>
              <w:bottom w:val="nil"/>
              <w:right w:val="nil"/>
            </w:tcBorders>
            <w:shd w:val="clear" w:color="auto" w:fill="auto"/>
            <w:noWrap/>
            <w:vAlign w:val="center"/>
          </w:tcPr>
          <w:p w14:paraId="6472DE0C" w14:textId="77777777" w:rsidR="00321DD7" w:rsidRPr="00321DD7" w:rsidRDefault="00321DD7" w:rsidP="00321DD7">
            <w:pPr>
              <w:spacing w:before="0" w:beforeAutospacing="0"/>
              <w:jc w:val="center"/>
              <w:rPr>
                <w:rFonts w:ascii="Calibri" w:hAnsi="Calibri"/>
                <w:color w:val="000000"/>
              </w:rPr>
            </w:pPr>
          </w:p>
        </w:tc>
        <w:tc>
          <w:tcPr>
            <w:tcW w:w="3685" w:type="dxa"/>
            <w:tcBorders>
              <w:top w:val="nil"/>
              <w:left w:val="nil"/>
              <w:bottom w:val="nil"/>
              <w:right w:val="nil"/>
            </w:tcBorders>
            <w:shd w:val="clear" w:color="auto" w:fill="auto"/>
            <w:noWrap/>
            <w:vAlign w:val="center"/>
          </w:tcPr>
          <w:p w14:paraId="25BD4CCD" w14:textId="77777777" w:rsidR="00321DD7" w:rsidRPr="00321DD7" w:rsidRDefault="00321DD7" w:rsidP="00321DD7">
            <w:pPr>
              <w:spacing w:before="0" w:beforeAutospacing="0"/>
              <w:jc w:val="center"/>
              <w:rPr>
                <w:rFonts w:ascii="Calibri" w:hAnsi="Calibri"/>
                <w:color w:val="000000"/>
              </w:rPr>
            </w:pPr>
          </w:p>
        </w:tc>
      </w:tr>
      <w:tr w:rsidR="00321DD7" w:rsidRPr="00321DD7" w14:paraId="526D0B78" w14:textId="77777777" w:rsidTr="000D021D">
        <w:trPr>
          <w:trHeight w:val="735"/>
        </w:trPr>
        <w:tc>
          <w:tcPr>
            <w:tcW w:w="4411"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3F7570C" w14:textId="77777777" w:rsidR="00321DD7" w:rsidRPr="00321DD7" w:rsidRDefault="00321DD7" w:rsidP="00321DD7">
            <w:pPr>
              <w:spacing w:before="0" w:beforeAutospacing="0"/>
              <w:jc w:val="center"/>
              <w:rPr>
                <w:rFonts w:ascii="Calibri" w:hAnsi="Calibri"/>
                <w:color w:val="000000"/>
              </w:rPr>
            </w:pPr>
            <w:r w:rsidRPr="00321DD7">
              <w:rPr>
                <w:rFonts w:ascii="Calibri" w:hAnsi="Calibri"/>
                <w:color w:val="000000"/>
              </w:rPr>
              <w:t>Рассмотрение заявления и принятие решения о предоставлении муниципальной услуги </w:t>
            </w:r>
          </w:p>
        </w:tc>
        <w:tc>
          <w:tcPr>
            <w:tcW w:w="1134" w:type="dxa"/>
            <w:tcBorders>
              <w:top w:val="nil"/>
              <w:left w:val="nil"/>
              <w:bottom w:val="nil"/>
              <w:right w:val="nil"/>
            </w:tcBorders>
            <w:shd w:val="clear" w:color="auto" w:fill="auto"/>
            <w:noWrap/>
            <w:vAlign w:val="center"/>
          </w:tcPr>
          <w:p w14:paraId="42D31238" w14:textId="1F14A702" w:rsidR="00321DD7" w:rsidRPr="00321DD7" w:rsidRDefault="00321DD7" w:rsidP="00321DD7">
            <w:pPr>
              <w:spacing w:before="0" w:beforeAutospacing="0"/>
              <w:rPr>
                <w:rFonts w:ascii="Calibri" w:hAnsi="Calibri"/>
                <w:color w:val="000000"/>
              </w:rPr>
            </w:pPr>
            <w:r w:rsidRPr="00321DD7">
              <w:rPr>
                <w:rFonts w:ascii="Calibri" w:hAnsi="Calibri"/>
                <w:noProof/>
                <w:color w:val="000000"/>
              </w:rPr>
              <mc:AlternateContent>
                <mc:Choice Requires="wps">
                  <w:drawing>
                    <wp:anchor distT="0" distB="0" distL="114300" distR="114300" simplePos="0" relativeHeight="251663360" behindDoc="0" locked="0" layoutInCell="1" allowOverlap="1" wp14:anchorId="1D7139F4" wp14:editId="739B1229">
                      <wp:simplePos x="0" y="0"/>
                      <wp:positionH relativeFrom="column">
                        <wp:posOffset>-60960</wp:posOffset>
                      </wp:positionH>
                      <wp:positionV relativeFrom="paragraph">
                        <wp:posOffset>272415</wp:posOffset>
                      </wp:positionV>
                      <wp:extent cx="693420" cy="0"/>
                      <wp:effectExtent l="5715" t="53340" r="15240" b="60960"/>
                      <wp:wrapNone/>
                      <wp:docPr id="522326368"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991FD" id="Прямая со стрелкой 12" o:spid="_x0000_s1026" type="#_x0000_t32" style="position:absolute;margin-left:-4.8pt;margin-top:21.45pt;width:54.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">
                      <v:stroke endarrow="block"/>
                    </v:shape>
                  </w:pict>
                </mc:Fallback>
              </mc:AlternateContent>
            </w:r>
            <w:r w:rsidRPr="00321DD7">
              <w:rPr>
                <w:rFonts w:ascii="Calibri" w:hAnsi="Calibri"/>
                <w:color w:val="000000"/>
              </w:rPr>
              <w:t>Нет</w:t>
            </w:r>
          </w:p>
        </w:tc>
        <w:tc>
          <w:tcPr>
            <w:tcW w:w="368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66EC44A" w14:textId="4A0508F4" w:rsidR="00321DD7" w:rsidRPr="00321DD7" w:rsidRDefault="00321DD7" w:rsidP="00321DD7">
            <w:pPr>
              <w:spacing w:before="0" w:beforeAutospacing="0"/>
              <w:jc w:val="center"/>
              <w:rPr>
                <w:rFonts w:ascii="Calibri" w:hAnsi="Calibri"/>
                <w:color w:val="000000"/>
              </w:rPr>
            </w:pPr>
            <w:r w:rsidRPr="00321DD7">
              <w:rPr>
                <w:rFonts w:ascii="Calibri" w:hAnsi="Calibri"/>
                <w:noProof/>
                <w:color w:val="000000"/>
              </w:rPr>
              <mc:AlternateContent>
                <mc:Choice Requires="wps">
                  <w:drawing>
                    <wp:anchor distT="0" distB="0" distL="114300" distR="114300" simplePos="0" relativeHeight="251665408" behindDoc="0" locked="0" layoutInCell="1" allowOverlap="1" wp14:anchorId="1BC91105" wp14:editId="22985BC3">
                      <wp:simplePos x="0" y="0"/>
                      <wp:positionH relativeFrom="column">
                        <wp:posOffset>2273935</wp:posOffset>
                      </wp:positionH>
                      <wp:positionV relativeFrom="paragraph">
                        <wp:posOffset>272415</wp:posOffset>
                      </wp:positionV>
                      <wp:extent cx="220980" cy="0"/>
                      <wp:effectExtent l="6985" t="5715" r="10160" b="13335"/>
                      <wp:wrapNone/>
                      <wp:docPr id="418540004"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F17E9" id="Прямая со стрелкой 11" o:spid="_x0000_s1026" type="#_x0000_t32" style="position:absolute;margin-left:179.05pt;margin-top:21.45pt;width:17.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"/>
                  </w:pict>
                </mc:Fallback>
              </mc:AlternateContent>
            </w:r>
            <w:r w:rsidRPr="00321DD7">
              <w:rPr>
                <w:rFonts w:ascii="Calibri" w:hAnsi="Calibri"/>
                <w:color w:val="000000"/>
              </w:rPr>
              <w:t>Уведомление об отказе в предоставлении муниципальной услуги и причинах отказа</w:t>
            </w:r>
          </w:p>
        </w:tc>
      </w:tr>
      <w:tr w:rsidR="00321DD7" w:rsidRPr="00321DD7" w14:paraId="73819CAC" w14:textId="77777777" w:rsidTr="000D021D">
        <w:trPr>
          <w:trHeight w:val="735"/>
        </w:trPr>
        <w:tc>
          <w:tcPr>
            <w:tcW w:w="4411" w:type="dxa"/>
            <w:tcBorders>
              <w:top w:val="nil"/>
              <w:left w:val="nil"/>
              <w:bottom w:val="nil"/>
              <w:right w:val="nil"/>
            </w:tcBorders>
            <w:shd w:val="clear" w:color="auto" w:fill="auto"/>
            <w:noWrap/>
            <w:vAlign w:val="center"/>
          </w:tcPr>
          <w:p w14:paraId="3C5DEA76" w14:textId="08C804A6" w:rsidR="00321DD7" w:rsidRPr="00321DD7" w:rsidRDefault="00321DD7" w:rsidP="00321DD7">
            <w:pPr>
              <w:spacing w:before="0" w:beforeAutospacing="0"/>
              <w:rPr>
                <w:rFonts w:ascii="Calibri" w:hAnsi="Calibri"/>
                <w:color w:val="000000"/>
              </w:rPr>
            </w:pPr>
            <w:r w:rsidRPr="00321DD7">
              <w:rPr>
                <w:rFonts w:ascii="Calibri" w:hAnsi="Calibri"/>
                <w:noProof/>
                <w:color w:val="000000"/>
              </w:rPr>
              <mc:AlternateContent>
                <mc:Choice Requires="wps">
                  <w:drawing>
                    <wp:anchor distT="0" distB="0" distL="114300" distR="114300" simplePos="0" relativeHeight="251661312" behindDoc="0" locked="0" layoutInCell="1" allowOverlap="1" wp14:anchorId="0B9EBC52" wp14:editId="14BF4508">
                      <wp:simplePos x="0" y="0"/>
                      <wp:positionH relativeFrom="column">
                        <wp:posOffset>1313180</wp:posOffset>
                      </wp:positionH>
                      <wp:positionV relativeFrom="paragraph">
                        <wp:posOffset>0</wp:posOffset>
                      </wp:positionV>
                      <wp:extent cx="0" cy="481965"/>
                      <wp:effectExtent l="55880" t="9525" r="58420" b="22860"/>
                      <wp:wrapNone/>
                      <wp:docPr id="2056770263"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63480" id="Прямая со стрелкой 10" o:spid="_x0000_s1026" type="#_x0000_t32" style="position:absolute;margin-left:103.4pt;margin-top:0;width:0;height:3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">
                      <v:stroke endarrow="block"/>
                    </v:shape>
                  </w:pict>
                </mc:Fallback>
              </mc:AlternateContent>
            </w:r>
          </w:p>
          <w:p w14:paraId="79F891F9" w14:textId="77777777" w:rsidR="00321DD7" w:rsidRPr="00321DD7" w:rsidRDefault="00321DD7" w:rsidP="00321DD7">
            <w:pPr>
              <w:spacing w:before="0" w:beforeAutospacing="0"/>
              <w:rPr>
                <w:rFonts w:ascii="Calibri" w:hAnsi="Calibri"/>
                <w:color w:val="000000"/>
              </w:rPr>
            </w:pPr>
            <w:r w:rsidRPr="00321DD7">
              <w:rPr>
                <w:rFonts w:ascii="Calibri" w:hAnsi="Calibri"/>
                <w:color w:val="000000"/>
              </w:rPr>
              <w:t xml:space="preserve">                               Да</w:t>
            </w:r>
          </w:p>
        </w:tc>
        <w:tc>
          <w:tcPr>
            <w:tcW w:w="1134" w:type="dxa"/>
            <w:tcBorders>
              <w:top w:val="nil"/>
              <w:left w:val="nil"/>
              <w:bottom w:val="nil"/>
              <w:right w:val="nil"/>
            </w:tcBorders>
            <w:shd w:val="clear" w:color="auto" w:fill="auto"/>
            <w:noWrap/>
            <w:vAlign w:val="center"/>
          </w:tcPr>
          <w:p w14:paraId="5004E6E1" w14:textId="77777777" w:rsidR="00321DD7" w:rsidRPr="00321DD7" w:rsidRDefault="00321DD7" w:rsidP="00321DD7">
            <w:pPr>
              <w:spacing w:before="0" w:beforeAutospacing="0"/>
              <w:jc w:val="center"/>
              <w:rPr>
                <w:rFonts w:ascii="Calibri" w:hAnsi="Calibri"/>
                <w:color w:val="000000"/>
              </w:rPr>
            </w:pPr>
          </w:p>
        </w:tc>
        <w:tc>
          <w:tcPr>
            <w:tcW w:w="3685" w:type="dxa"/>
            <w:tcBorders>
              <w:top w:val="nil"/>
              <w:left w:val="nil"/>
              <w:bottom w:val="nil"/>
              <w:right w:val="nil"/>
            </w:tcBorders>
            <w:shd w:val="clear" w:color="auto" w:fill="auto"/>
            <w:noWrap/>
            <w:vAlign w:val="center"/>
          </w:tcPr>
          <w:p w14:paraId="671A3574" w14:textId="77777777" w:rsidR="00321DD7" w:rsidRPr="00321DD7" w:rsidRDefault="00321DD7" w:rsidP="00321DD7">
            <w:pPr>
              <w:spacing w:before="0" w:beforeAutospacing="0"/>
              <w:jc w:val="center"/>
              <w:rPr>
                <w:rFonts w:ascii="Calibri" w:hAnsi="Calibri"/>
                <w:color w:val="000000"/>
              </w:rPr>
            </w:pPr>
          </w:p>
        </w:tc>
      </w:tr>
      <w:tr w:rsidR="00321DD7" w:rsidRPr="00321DD7" w14:paraId="0D3E9B98" w14:textId="77777777" w:rsidTr="000D021D">
        <w:trPr>
          <w:trHeight w:val="735"/>
        </w:trPr>
        <w:tc>
          <w:tcPr>
            <w:tcW w:w="4411"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E646426" w14:textId="77777777" w:rsidR="00321DD7" w:rsidRPr="00321DD7" w:rsidRDefault="00321DD7" w:rsidP="00321DD7">
            <w:pPr>
              <w:spacing w:before="0" w:beforeAutospacing="0"/>
              <w:jc w:val="center"/>
              <w:rPr>
                <w:rFonts w:ascii="Calibri" w:hAnsi="Calibri"/>
                <w:color w:val="000000"/>
              </w:rPr>
            </w:pPr>
            <w:r w:rsidRPr="00321DD7">
              <w:rPr>
                <w:rFonts w:ascii="Calibri" w:hAnsi="Calibri"/>
                <w:color w:val="000000"/>
              </w:rPr>
              <w:t>Разрешение о предоставлении информации</w:t>
            </w:r>
          </w:p>
        </w:tc>
        <w:tc>
          <w:tcPr>
            <w:tcW w:w="1134" w:type="dxa"/>
            <w:tcBorders>
              <w:top w:val="nil"/>
              <w:left w:val="nil"/>
              <w:bottom w:val="nil"/>
              <w:right w:val="nil"/>
            </w:tcBorders>
            <w:shd w:val="clear" w:color="auto" w:fill="auto"/>
            <w:noWrap/>
            <w:vAlign w:val="center"/>
          </w:tcPr>
          <w:p w14:paraId="7C62F4C5" w14:textId="77777777" w:rsidR="00321DD7" w:rsidRPr="00321DD7" w:rsidRDefault="00321DD7" w:rsidP="00321DD7">
            <w:pPr>
              <w:spacing w:before="0" w:beforeAutospacing="0"/>
              <w:jc w:val="center"/>
              <w:rPr>
                <w:rFonts w:ascii="Calibri" w:hAnsi="Calibri"/>
                <w:color w:val="000000"/>
              </w:rPr>
            </w:pPr>
          </w:p>
        </w:tc>
        <w:tc>
          <w:tcPr>
            <w:tcW w:w="3685" w:type="dxa"/>
            <w:tcBorders>
              <w:top w:val="nil"/>
              <w:left w:val="nil"/>
              <w:bottom w:val="nil"/>
              <w:right w:val="nil"/>
            </w:tcBorders>
            <w:shd w:val="clear" w:color="auto" w:fill="auto"/>
            <w:noWrap/>
            <w:vAlign w:val="center"/>
          </w:tcPr>
          <w:p w14:paraId="7B552A24" w14:textId="77777777" w:rsidR="00321DD7" w:rsidRPr="00321DD7" w:rsidRDefault="00321DD7" w:rsidP="00321DD7">
            <w:pPr>
              <w:spacing w:before="0" w:beforeAutospacing="0"/>
              <w:jc w:val="center"/>
              <w:rPr>
                <w:rFonts w:ascii="Calibri" w:hAnsi="Calibri"/>
                <w:color w:val="000000"/>
              </w:rPr>
            </w:pPr>
          </w:p>
        </w:tc>
      </w:tr>
    </w:tbl>
    <w:p w14:paraId="35E3DB14" w14:textId="77777777" w:rsidR="00321DD7" w:rsidRPr="00321DD7" w:rsidRDefault="00321DD7" w:rsidP="00321DD7">
      <w:pPr>
        <w:spacing w:before="0" w:beforeAutospacing="0"/>
        <w:jc w:val="center"/>
        <w:rPr>
          <w:color w:val="000000"/>
        </w:rPr>
      </w:pPr>
    </w:p>
    <w:p w14:paraId="01586556" w14:textId="77777777" w:rsidR="00321DD7" w:rsidRPr="00321DD7" w:rsidRDefault="00321DD7" w:rsidP="00321DD7">
      <w:pPr>
        <w:spacing w:before="0" w:beforeAutospacing="0"/>
        <w:jc w:val="center"/>
        <w:rPr>
          <w:color w:val="000000"/>
        </w:rPr>
      </w:pPr>
    </w:p>
    <w:p w14:paraId="37344A44" w14:textId="77777777" w:rsidR="00321DD7" w:rsidRPr="00321DD7" w:rsidRDefault="00321DD7" w:rsidP="00321DD7">
      <w:pPr>
        <w:spacing w:before="0" w:beforeAutospacing="0"/>
        <w:ind w:firstLine="540"/>
        <w:jc w:val="both"/>
        <w:rPr>
          <w:color w:val="000000"/>
        </w:rPr>
      </w:pPr>
    </w:p>
    <w:p w14:paraId="6C11EB1E" w14:textId="77777777" w:rsidR="00321DD7" w:rsidRPr="00321DD7" w:rsidRDefault="00321DD7" w:rsidP="00321DD7">
      <w:pPr>
        <w:spacing w:before="0" w:beforeAutospacing="0"/>
        <w:ind w:left="5040"/>
        <w:jc w:val="center"/>
        <w:rPr>
          <w:color w:val="000000"/>
        </w:rPr>
      </w:pPr>
    </w:p>
    <w:p w14:paraId="60631A0D" w14:textId="77777777" w:rsidR="00321DD7" w:rsidRDefault="00321DD7"/>
    <w:sectPr w:rsidR="00321DD7" w:rsidSect="00ED07D9">
      <w:pgSz w:w="11906" w:h="16838"/>
      <w:pgMar w:top="426" w:right="850"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1" w15:restartNumberingAfterBreak="0">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rPr>
    </w:lvl>
    <w:lvl w:ilvl="2">
      <w:start w:val="1"/>
      <w:numFmt w:val="decimal"/>
      <w:lvlText w:val="%1.%2.%3."/>
      <w:lvlJc w:val="left"/>
      <w:pPr>
        <w:tabs>
          <w:tab w:val="num" w:pos="1748"/>
        </w:tabs>
        <w:ind w:left="174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 w15:restartNumberingAfterBreak="0">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num w:numId="1" w16cid:durableId="1351104604">
    <w:abstractNumId w:val="1"/>
  </w:num>
  <w:num w:numId="2" w16cid:durableId="1933121424">
    <w:abstractNumId w:val="2"/>
  </w:num>
  <w:num w:numId="3" w16cid:durableId="113012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8C5"/>
    <w:rsid w:val="00005AF5"/>
    <w:rsid w:val="00015F67"/>
    <w:rsid w:val="00104EA5"/>
    <w:rsid w:val="001A06A3"/>
    <w:rsid w:val="002F10E1"/>
    <w:rsid w:val="002F40F7"/>
    <w:rsid w:val="00321DD7"/>
    <w:rsid w:val="0070326F"/>
    <w:rsid w:val="007F06FD"/>
    <w:rsid w:val="00A248C5"/>
    <w:rsid w:val="00AB668C"/>
    <w:rsid w:val="00B80E89"/>
    <w:rsid w:val="00C01938"/>
    <w:rsid w:val="00C6792B"/>
    <w:rsid w:val="00C9207B"/>
    <w:rsid w:val="00E377DB"/>
    <w:rsid w:val="00ED07D9"/>
    <w:rsid w:val="00ED3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2"/>
        <o:r id="V:Rule7" type="connector" idref="#_x0000_s1033"/>
        <o:r id="V:Rule8" type="connector" idref="#_x0000_s1034"/>
        <o:r id="V:Rule9" type="connector" idref="#_x0000_s1035"/>
        <o:r id="V:Rule10" type="connector" idref="#_x0000_s1036"/>
        <o:r id="V:Rule11" type="connector" idref="#_x0000_s1037"/>
        <o:r id="V:Rule12" type="connector" idref="#_x0000_s1038"/>
        <o:r id="V:Rule13" type="connector" idref="#_x0000_s1039"/>
        <o:r id="V:Rule14" type="connector" idref="#_x0000_s1040"/>
        <o:r id="V:Rule15" type="connector" idref="#_x0000_s1041"/>
        <o:r id="V:Rule16" type="connector" idref="#_x0000_s1042"/>
        <o:r id="V:Rule17" type="connector" idref="#_x0000_s1043"/>
        <o:r id="V:Rule18" type="connector" idref="#_x0000_s1044"/>
      </o:rules>
    </o:shapelayout>
  </w:shapeDefaults>
  <w:decimalSymbol w:val=","/>
  <w:listSeparator w:val=";"/>
  <w14:docId w14:val="51060DC7"/>
  <w15:chartTrackingRefBased/>
  <w15:docId w15:val="{E64A5FC7-D9CF-4077-8029-1329C390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07B"/>
    <w:pPr>
      <w:spacing w:before="100" w:beforeAutospacing="1"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9207B"/>
    <w:pPr>
      <w:autoSpaceDE w:val="0"/>
      <w:autoSpaceDN w:val="0"/>
      <w:spacing w:before="0" w:beforeAutospacing="0"/>
      <w:ind w:firstLine="709"/>
    </w:pPr>
    <w:rPr>
      <w:lang w:val="x-none" w:eastAsia="x-none"/>
    </w:rPr>
  </w:style>
  <w:style w:type="character" w:customStyle="1" w:styleId="a4">
    <w:name w:val="Основной текст с отступом Знак"/>
    <w:basedOn w:val="a0"/>
    <w:link w:val="a3"/>
    <w:rsid w:val="00C9207B"/>
    <w:rPr>
      <w:rFonts w:ascii="Times New Roman" w:eastAsia="Times New Roman" w:hAnsi="Times New Roman" w:cs="Times New Roman"/>
      <w:sz w:val="28"/>
      <w:szCs w:val="28"/>
      <w:lang w:val="x-none" w:eastAsia="x-none"/>
    </w:rPr>
  </w:style>
  <w:style w:type="paragraph" w:customStyle="1" w:styleId="ConsPlusNormal">
    <w:name w:val="ConsPlusNormal"/>
    <w:link w:val="ConsPlusNormal0"/>
    <w:rsid w:val="00C9207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5">
    <w:name w:val="Прижатый влево"/>
    <w:basedOn w:val="a"/>
    <w:next w:val="a"/>
    <w:uiPriority w:val="99"/>
    <w:rsid w:val="00C9207B"/>
    <w:pPr>
      <w:autoSpaceDE w:val="0"/>
      <w:autoSpaceDN w:val="0"/>
      <w:adjustRightInd w:val="0"/>
      <w:spacing w:before="0" w:beforeAutospacing="0"/>
    </w:pPr>
    <w:rPr>
      <w:rFonts w:ascii="Arial" w:hAnsi="Arial" w:cs="Arial"/>
      <w:sz w:val="24"/>
      <w:szCs w:val="24"/>
    </w:rPr>
  </w:style>
  <w:style w:type="character" w:customStyle="1" w:styleId="FontStyle12">
    <w:name w:val="Font Style12"/>
    <w:uiPriority w:val="99"/>
    <w:rsid w:val="00C9207B"/>
    <w:rPr>
      <w:rFonts w:ascii="Times New Roman" w:hAnsi="Times New Roman" w:cs="Times New Roman"/>
      <w:sz w:val="22"/>
      <w:szCs w:val="22"/>
    </w:rPr>
  </w:style>
  <w:style w:type="character" w:customStyle="1" w:styleId="ConsPlusNormal0">
    <w:name w:val="ConsPlusNormal Знак"/>
    <w:link w:val="ConsPlusNormal"/>
    <w:locked/>
    <w:rsid w:val="00C9207B"/>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2F10E1"/>
    <w:pPr>
      <w:spacing w:before="0"/>
    </w:pPr>
    <w:rPr>
      <w:rFonts w:ascii="Segoe UI" w:hAnsi="Segoe UI" w:cs="Segoe UI"/>
      <w:sz w:val="18"/>
      <w:szCs w:val="18"/>
    </w:rPr>
  </w:style>
  <w:style w:type="character" w:customStyle="1" w:styleId="a7">
    <w:name w:val="Текст выноски Знак"/>
    <w:basedOn w:val="a0"/>
    <w:link w:val="a6"/>
    <w:uiPriority w:val="99"/>
    <w:semiHidden/>
    <w:rsid w:val="002F10E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http://www.mfc-ns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fc-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6626</Words>
  <Characters>37773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38uer-FaiferT</dc:creator>
  <cp:keywords/>
  <dc:description/>
  <cp:lastModifiedBy>39org-noskova</cp:lastModifiedBy>
  <cp:revision>17</cp:revision>
  <cp:lastPrinted>2025-03-03T05:39:00Z</cp:lastPrinted>
  <dcterms:created xsi:type="dcterms:W3CDTF">2025-02-25T02:37:00Z</dcterms:created>
  <dcterms:modified xsi:type="dcterms:W3CDTF">2025-04-30T05:36:00Z</dcterms:modified>
</cp:coreProperties>
</file>