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A335C" w14:textId="08C37343" w:rsidR="002F65FE" w:rsidRPr="002F65FE" w:rsidRDefault="002F65FE" w:rsidP="002F65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D0984" w14:textId="77777777" w:rsidR="009D5D2C" w:rsidRPr="009D5D2C" w:rsidRDefault="009D5D2C" w:rsidP="009D5D2C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9D5D2C"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  <w:object w:dxaOrig="930" w:dyaOrig="1155" w14:anchorId="69AB3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3.6pt;height:38.4pt" o:ole="">
            <v:imagedata r:id="rId7" o:title=""/>
          </v:shape>
          <o:OLEObject Type="Embed" ProgID="MSPhotoEd.3" ShapeID="_x0000_i1035" DrawAspect="Content" ObjectID="_1823342075" r:id="rId8"/>
        </w:object>
      </w:r>
      <w:r w:rsidRPr="009D5D2C"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</w:t>
      </w:r>
    </w:p>
    <w:p w14:paraId="0E830717" w14:textId="77777777" w:rsidR="009D5D2C" w:rsidRPr="009D5D2C" w:rsidRDefault="009D5D2C" w:rsidP="009D5D2C">
      <w:pPr>
        <w:tabs>
          <w:tab w:val="center" w:pos="5102"/>
          <w:tab w:val="left" w:pos="93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АДМИНИСТРАЦИЯ                </w:t>
      </w:r>
    </w:p>
    <w:p w14:paraId="53B3B3AD" w14:textId="77777777" w:rsidR="009D5D2C" w:rsidRPr="009D5D2C" w:rsidRDefault="009D5D2C" w:rsidP="009D5D2C">
      <w:pPr>
        <w:tabs>
          <w:tab w:val="center" w:pos="5102"/>
          <w:tab w:val="left" w:pos="93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ТАТАРСКОГО МУНИЦИПАЛЬНОГО ОКРУГА</w:t>
      </w:r>
    </w:p>
    <w:p w14:paraId="3000E823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2DD65CF5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B8FF78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B2D579D" w14:textId="77777777" w:rsidR="009D5D2C" w:rsidRP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8704A4" w14:textId="4C9BC0E4" w:rsidR="009D5D2C" w:rsidRP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28.10.2025г.</w:t>
      </w: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872</w:t>
      </w:r>
    </w:p>
    <w:p w14:paraId="37C9E2EB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 Татарск</w:t>
      </w:r>
    </w:p>
    <w:p w14:paraId="571314F5" w14:textId="77777777" w:rsidR="009D5D2C" w:rsidRP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217CEB4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муниципальной программы </w:t>
      </w:r>
    </w:p>
    <w:p w14:paraId="36617EBF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«Развитие физической культуры и спорта</w:t>
      </w:r>
    </w:p>
    <w:p w14:paraId="5548376F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Татарском муниципальном округе Новосибирской области на 2026-2028 годы»</w:t>
      </w:r>
    </w:p>
    <w:p w14:paraId="4E837331" w14:textId="77777777" w:rsidR="009D5D2C" w:rsidRPr="009D5D2C" w:rsidRDefault="009D5D2C" w:rsidP="009D5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8"/>
          <w:lang w:eastAsia="ru-RU"/>
          <w14:ligatures w14:val="none"/>
        </w:rPr>
      </w:pPr>
    </w:p>
    <w:p w14:paraId="23E6FEC9" w14:textId="77777777" w:rsidR="009D5D2C" w:rsidRPr="009D5D2C" w:rsidRDefault="009D5D2C" w:rsidP="009D5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Бюджетным кодексом Российской Федерации, постановлением Новосибирской области от 23.01.2025 г. № 24-п «Об утверждении государственной программы Новосибирской области «Развитие физической культуры и спорта в Новосибирской области», в целях создания условий для всестороннего развития личности физического совершенствования и укрепления здоровья населения округа в процессе физкультурно-оздоровительной и спортивной деятельности, постановлением администрации Татарского муниципального округа Новосибирской области от 18.02.2025 № 103 «Об утверждении Порядка принятия решения о разработке, формировании и реализации муниципальных программ Татарского муниципального округа и Порядка проведения оценки эффективности реализации муниципальных программ», Уставом Татарского муниципального округа Новосибирской области</w:t>
      </w:r>
    </w:p>
    <w:p w14:paraId="6FC932A5" w14:textId="77777777" w:rsidR="009D5D2C" w:rsidRPr="009D5D2C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4A8C4AD" w14:textId="77777777" w:rsidR="009D5D2C" w:rsidRPr="009D5D2C" w:rsidRDefault="009D5D2C" w:rsidP="009D5D2C">
      <w:pPr>
        <w:numPr>
          <w:ilvl w:val="0"/>
          <w:numId w:val="24"/>
        </w:numPr>
        <w:tabs>
          <w:tab w:val="num" w:pos="426"/>
        </w:tabs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Программу «Развитие физической культуры и спорта в Татарском муниципальном округе Новосибирской области на 2026-2028 годы» (далее – Программу).</w:t>
      </w:r>
    </w:p>
    <w:p w14:paraId="298DE782" w14:textId="77777777" w:rsidR="009D5D2C" w:rsidRPr="009D5D2C" w:rsidRDefault="009D5D2C" w:rsidP="009D5D2C">
      <w:pPr>
        <w:numPr>
          <w:ilvl w:val="0"/>
          <w:numId w:val="24"/>
        </w:num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муниципального округа Новосибирской области, разместить на официальном сайте администрации Татарского муниципального округа Новосибирской области.</w:t>
      </w:r>
    </w:p>
    <w:p w14:paraId="43F724B8" w14:textId="77777777" w:rsidR="009D5D2C" w:rsidRPr="009D5D2C" w:rsidRDefault="009D5D2C" w:rsidP="009D5D2C">
      <w:pPr>
        <w:numPr>
          <w:ilvl w:val="0"/>
          <w:numId w:val="24"/>
        </w:num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возложить на и.о. первого заместителя главы администрации Татарского муниципального округа Новосибирской области В.В. Логачёву.</w:t>
      </w:r>
    </w:p>
    <w:p w14:paraId="7B486D0C" w14:textId="77777777" w:rsidR="009D5D2C" w:rsidRPr="009D5D2C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8C6D22" w14:textId="77777777" w:rsidR="009D5D2C" w:rsidRP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Татарского муниципального округа</w:t>
      </w:r>
    </w:p>
    <w:p w14:paraId="3A4369EC" w14:textId="2DFB8592" w:rsidR="009D5D2C" w:rsidRPr="009D5D2C" w:rsidRDefault="009D5D2C" w:rsidP="009D5D2C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9D5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Ю.М. Вязов</w:t>
      </w:r>
    </w:p>
    <w:p w14:paraId="474361E5" w14:textId="77777777" w:rsidR="009D5D2C" w:rsidRPr="009D5D2C" w:rsidRDefault="009D5D2C" w:rsidP="009D5D2C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7F0F5BE3" w14:textId="77777777" w:rsidR="009D5D2C" w:rsidRPr="009D5D2C" w:rsidRDefault="009D5D2C" w:rsidP="009D5D2C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9D5D2C"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Чехович В.Э.</w:t>
      </w:r>
    </w:p>
    <w:p w14:paraId="283A3F54" w14:textId="06E12AFA" w:rsidR="009D5D2C" w:rsidRPr="009D5D2C" w:rsidRDefault="009D5D2C" w:rsidP="009D5D2C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9D5D2C">
        <w:rPr>
          <w:rFonts w:ascii="Times New Roman" w:eastAsia="SimSu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8 38364 25 308</w:t>
      </w:r>
    </w:p>
    <w:p w14:paraId="3A7D36E4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70AF9D32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 Порядку принятия решения </w:t>
      </w:r>
    </w:p>
    <w:p w14:paraId="1C2E753C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 разработке, формировании </w:t>
      </w:r>
    </w:p>
    <w:p w14:paraId="3D545231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 реализации муниципальных </w:t>
      </w:r>
    </w:p>
    <w:p w14:paraId="66E20202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программ Татарского муниципального </w:t>
      </w:r>
    </w:p>
    <w:p w14:paraId="0773E943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округа Новосибирской области</w:t>
      </w:r>
    </w:p>
    <w:p w14:paraId="04C85D5A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B1E70B" w14:textId="77777777" w:rsidR="009D5D2C" w:rsidRPr="009D5D2C" w:rsidRDefault="009D5D2C" w:rsidP="009D5D2C">
      <w:pPr>
        <w:tabs>
          <w:tab w:val="left" w:pos="2910"/>
          <w:tab w:val="center" w:pos="4960"/>
        </w:tabs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I</w:t>
      </w:r>
      <w:r w:rsidRPr="009D5D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ПАСПОРТ</w:t>
      </w:r>
    </w:p>
    <w:p w14:paraId="64F93DF3" w14:textId="77777777" w:rsidR="009D5D2C" w:rsidRP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программы</w:t>
      </w:r>
    </w:p>
    <w:p w14:paraId="48CA92E1" w14:textId="77777777" w:rsidR="009D5D2C" w:rsidRP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«Развитие физической культуры и спорта в Татарском муниципальном округе Новосибирской области на 2026-2028 годы»</w:t>
      </w:r>
    </w:p>
    <w:p w14:paraId="1E71A864" w14:textId="77777777" w:rsidR="009D5D2C" w:rsidRP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8"/>
          <w:lang w:eastAsia="ru-RU"/>
          <w14:ligatures w14:val="none"/>
        </w:rPr>
      </w:pPr>
      <w:r w:rsidRPr="009D5D2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8"/>
          <w:lang w:eastAsia="ru-RU"/>
          <w14:ligatures w14:val="none"/>
        </w:rPr>
        <w:t>(наименование муниципальной программы)</w:t>
      </w:r>
    </w:p>
    <w:p w14:paraId="0955D854" w14:textId="77777777" w:rsidR="009D5D2C" w:rsidRP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36"/>
        <w:gridCol w:w="6108"/>
      </w:tblGrid>
      <w:tr w:rsidR="009D5D2C" w:rsidRPr="009D5D2C" w14:paraId="3A9CBAA0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8B361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Структурное подразделение – разработчик Программы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782B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физической культуры и спорта администрации Татарского муниципального округа Новосибирской области</w:t>
            </w:r>
          </w:p>
        </w:tc>
      </w:tr>
      <w:tr w:rsidR="009D5D2C" w:rsidRPr="009D5D2C" w14:paraId="08DAD11E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E06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E13D41C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Исполнитель муниципальной программы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1E67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отдел физической культуры и спорта администрации Татарского муниципального округа Новосибирской области;</w:t>
            </w:r>
          </w:p>
          <w:p w14:paraId="3743FC02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управление образования администрации Татарского муниципального округа Новосибирской области;</w:t>
            </w:r>
          </w:p>
          <w:p w14:paraId="4627A11B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МАУ «КСС» Татарского муниципального округа Новосибирской области;</w:t>
            </w:r>
          </w:p>
          <w:p w14:paraId="795C747A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МБУ ДО «ДЮСШ» Татарского муниципального округа Новосибирской области;</w:t>
            </w:r>
          </w:p>
          <w:p w14:paraId="6AED6D32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образовательные учреждения Татарского муниципального округа Новосибирской области;</w:t>
            </w:r>
          </w:p>
          <w:p w14:paraId="31830130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МБУ «Молодежный центр Татарского района»;</w:t>
            </w:r>
          </w:p>
          <w:p w14:paraId="09D1692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территориальные подразделения Татарского муниципального округа Новосибирской области;</w:t>
            </w:r>
          </w:p>
          <w:p w14:paraId="41BCBBEA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общественные организации, в т. ч. граждан с ограниченными возможностями здоровья;</w:t>
            </w:r>
          </w:p>
          <w:p w14:paraId="0081CE50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МБУ «КЦСОН» Татарского муниципального округа Новосибирской области;</w:t>
            </w:r>
          </w:p>
          <w:p w14:paraId="0ED47F6C" w14:textId="06027A91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организации и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предприятия Татарского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округа Новосибирской области;</w:t>
            </w:r>
          </w:p>
          <w:p w14:paraId="09291A18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иные юридические и физические лица, определяемые заказчиком в соответствии с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действующим законодательством Российской Федерации.</w:t>
            </w:r>
          </w:p>
        </w:tc>
      </w:tr>
      <w:tr w:rsidR="009D5D2C" w:rsidRPr="009D5D2C" w14:paraId="03051DBE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252E" w14:textId="77777777" w:rsidR="009D5D2C" w:rsidRPr="009D5D2C" w:rsidRDefault="009D5D2C" w:rsidP="009D5D2C">
            <w:pPr>
              <w:spacing w:after="200" w:line="276" w:lineRule="auto"/>
              <w:ind w:left="720"/>
              <w:contextualSpacing/>
              <w:rPr>
                <w:rFonts w:ascii="Calibri" w:hAnsi="Calibri" w:cs="Times New Roman"/>
              </w:rPr>
            </w:pP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3D86" w14:textId="77777777" w:rsidR="009D5D2C" w:rsidRPr="009D5D2C" w:rsidRDefault="009D5D2C" w:rsidP="009D5D2C">
            <w:pPr>
              <w:spacing w:after="200" w:line="276" w:lineRule="auto"/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9D5D2C" w:rsidRPr="009D5D2C" w14:paraId="7F46D17A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B067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</w:t>
            </w:r>
          </w:p>
          <w:p w14:paraId="5D4649F8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84E2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Отдел физической культуры и спорта администрации Татарского муниципального округа Новосибирской области </w:t>
            </w:r>
          </w:p>
        </w:tc>
      </w:tr>
      <w:tr w:rsidR="009D5D2C" w:rsidRPr="009D5D2C" w14:paraId="0F976B06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2D6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 и  задачи  муниципальной программы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B565" w14:textId="70335270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условий для развития физической культуры и спорта в Татарском муниципальном округе Новосибирской области. </w:t>
            </w:r>
          </w:p>
          <w:p w14:paraId="00E1B4C5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достижения указанной цели предусматривается решение следующих задач:</w:t>
            </w:r>
          </w:p>
          <w:p w14:paraId="6DE08B35" w14:textId="77777777" w:rsidR="009D5D2C" w:rsidRPr="009D5D2C" w:rsidRDefault="009D5D2C" w:rsidP="009D5D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44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мотивации жителей округа к регулярным занятиям физической культурой и спортом и ведению здорового образа жизни, в том числе лиц с ограниченными возможностями здоровья и инвалидов.</w:t>
            </w:r>
          </w:p>
          <w:p w14:paraId="5A495F73" w14:textId="4BE468E9" w:rsidR="009D5D2C" w:rsidRPr="009D5D2C" w:rsidRDefault="009D5D2C" w:rsidP="009D5D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44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числа граждан,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выполнивших нормативы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      </w:r>
          </w:p>
          <w:p w14:paraId="4BDF9312" w14:textId="77777777" w:rsidR="009D5D2C" w:rsidRPr="009D5D2C" w:rsidRDefault="009D5D2C" w:rsidP="009D5D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44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инфраструктуры физической культуры и спорта.</w:t>
            </w:r>
          </w:p>
          <w:p w14:paraId="5B1A00A4" w14:textId="77777777" w:rsidR="009D5D2C" w:rsidRPr="009D5D2C" w:rsidRDefault="009D5D2C" w:rsidP="009D5D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44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спортсменов, входящих в состав сборной  команды по видам спорта и спортсменов-разрядников.</w:t>
            </w:r>
          </w:p>
        </w:tc>
      </w:tr>
      <w:tr w:rsidR="009D5D2C" w:rsidRPr="009D5D2C" w14:paraId="785514B4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7AF" w14:textId="77777777" w:rsidR="009D5D2C" w:rsidRPr="009D5D2C" w:rsidRDefault="009D5D2C" w:rsidP="009D5D2C">
            <w:pPr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Индикаторы (целевые показатели) муниципальной программы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3862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целевые индикаторы:</w:t>
            </w:r>
          </w:p>
          <w:p w14:paraId="3B44F034" w14:textId="7E4C6D5D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Доля жителей Татарского муниципального округа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округа в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возрасте 3 </w:t>
            </w:r>
            <w:r w:rsidRPr="009D5D2C">
              <w:rPr>
                <w:rFonts w:ascii="Calibri" w:hAnsi="Calibri" w:cs="Times New Roman"/>
                <w:sz w:val="28"/>
                <w:szCs w:val="28"/>
              </w:rPr>
              <w:t>–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79 лет.</w:t>
            </w:r>
          </w:p>
          <w:p w14:paraId="5EBFC43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Доля детей и молодежи (возраст 3 – 29 лет), систематически занимающихся физической культурой и спортом.</w:t>
            </w:r>
          </w:p>
          <w:p w14:paraId="7DD8780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3. Доля людей с ограниченными возможностями здоровья Татарского муниципального округа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, систематически занимающихся физической культурой и спортом, от общей численности людей с ограниченными возможностями здоровья в Татарском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округе Новосибирской области.</w:t>
            </w:r>
          </w:p>
          <w:p w14:paraId="7482A2C0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(женщины: 30 – 54 года; мужчины: 30 – 59 лет), систематически занимающихся физической культурой и спортом.</w:t>
            </w:r>
          </w:p>
          <w:p w14:paraId="52AA8EB8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5. Доля граждан старшего возраста (женщины: 55 – 79 лет; мужчины: 60 – 79 лет), систематически занимающихся физической культурой и спортом.</w:t>
            </w:r>
          </w:p>
          <w:p w14:paraId="74320321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6. Доля граждан трудоспособного возраста, систематически занимающихся физической культурой и спортом.</w:t>
            </w:r>
          </w:p>
          <w:p w14:paraId="3DAF0478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7. Доля сельского населения, систематически занимающегося физической культурой и спортом.</w:t>
            </w:r>
          </w:p>
          <w:p w14:paraId="7E4B569E" w14:textId="1530D79E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жителей округа, выполнивших нормативы Всероссийского физкультурно</w:t>
            </w:r>
            <w:r w:rsidRPr="009D5D2C">
              <w:rPr>
                <w:rFonts w:ascii="Cambria Math" w:hAnsi="Cambria Math" w:cs="Cambria Math"/>
                <w:color w:val="000000"/>
                <w:sz w:val="28"/>
                <w:szCs w:val="28"/>
              </w:rPr>
              <w:t>‐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спортивного комплекса "Готов к труду и обороне" (ГТО), в общей численности населения округа, принявшего участие в сдаче нормативов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ВФСК «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 к труду и обороне" (ГТО).</w:t>
            </w:r>
          </w:p>
          <w:p w14:paraId="2B46E23C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9. 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обеспеченности населения Татарского муниципального округа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спортивными сооружениями, исходя из единовременной пропускной способности объектов спорта.</w:t>
            </w:r>
          </w:p>
          <w:p w14:paraId="5961F4E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10. Физкультурно-спортивная инфраструктура округа (в том числе по месту жительства, в специализированных спортивных и образовательных учреждениях).</w:t>
            </w:r>
          </w:p>
          <w:p w14:paraId="1DFE4633" w14:textId="0CB66FEB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9D5D2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Доля спортсменов-разрядников, </w:t>
            </w:r>
            <w:r w:rsidRPr="009D5D2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занимающихся в «</w:t>
            </w:r>
            <w:r w:rsidRPr="009D5D2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ДЮСШ» и МАУ «Комплекса спортивных сооружений» Татарского муниципального округа Новосибирской области.</w:t>
            </w:r>
          </w:p>
          <w:p w14:paraId="3ED7D00B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12. 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Доля тренеров-преподавателей, инструкторов по спорту учреждений, прошедших обучение/переобучение.</w:t>
            </w:r>
          </w:p>
        </w:tc>
      </w:tr>
      <w:tr w:rsidR="009D5D2C" w:rsidRPr="009D5D2C" w14:paraId="0FFAF7E9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2E01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  и этапы реализации Программы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DCD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3 (три) года с 2026 по 2028 год, её выполнение предусмотрено без разделения на этапы и включает постоянную реализацию планируемых мероприятий</w:t>
            </w:r>
          </w:p>
        </w:tc>
      </w:tr>
      <w:tr w:rsidR="009D5D2C" w:rsidRPr="009D5D2C" w14:paraId="5C8E4518" w14:textId="77777777" w:rsidTr="009D5D2C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F28" w14:textId="77777777" w:rsidR="009D5D2C" w:rsidRPr="009D5D2C" w:rsidRDefault="009D5D2C" w:rsidP="009D5D2C">
            <w:pPr>
              <w:spacing w:after="200"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финансирования муниципальной программы </w:t>
            </w:r>
            <w:r w:rsidRPr="009D5D2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период).</w:t>
            </w:r>
          </w:p>
          <w:p w14:paraId="28BA7D23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5C2" w14:textId="6728E65A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Общий объем финансирования Программы за счет средств бюджетов всех уровней по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прогнозным данным </w:t>
            </w:r>
            <w:bookmarkStart w:id="0" w:name="_GoBack"/>
            <w:bookmarkEnd w:id="0"/>
            <w:r w:rsidR="00BC6920"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 7</w:t>
            </w: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500,00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руб.</w:t>
            </w:r>
          </w:p>
          <w:p w14:paraId="07CF863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Программы по прогнозным данным за счет средств бюджета Татарского муниципального округе Новосибирской области (далее – средств местного бюджета) составит </w:t>
            </w:r>
          </w:p>
          <w:p w14:paraId="3F5DA5EE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7 500,00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руб., в том числе по годам:</w:t>
            </w:r>
          </w:p>
          <w:p w14:paraId="06B37827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2026 году – 2 500,0 тыс. рублей</w:t>
            </w:r>
          </w:p>
          <w:p w14:paraId="2E1517BB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2027 году – 2 500,0 тыс. рублей</w:t>
            </w:r>
          </w:p>
          <w:p w14:paraId="7A3C372C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2028 году – 2 500,0 тыс. рублей</w:t>
            </w:r>
          </w:p>
          <w:p w14:paraId="731D95CE" w14:textId="357D77DE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Программы по прогнозным данным за счет средств бюджета Новосибирской области (далее – средств областного бюджета) на условиях софинансирования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 0</w:t>
            </w: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,00</w:t>
            </w: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5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 (по согласованию с Министерством физической культуры и спорта Новосибирской области), в том числе по годам:</w:t>
            </w:r>
          </w:p>
          <w:p w14:paraId="510905BB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2026 году – 0 тыс. рублей</w:t>
            </w:r>
          </w:p>
          <w:p w14:paraId="622DC78D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2027 году – 0 тыс. рублей</w:t>
            </w:r>
          </w:p>
          <w:p w14:paraId="114D464A" w14:textId="77777777" w:rsidR="009D5D2C" w:rsidRPr="009D5D2C" w:rsidRDefault="009D5D2C" w:rsidP="009D5D2C">
            <w:pPr>
              <w:autoSpaceDE w:val="0"/>
              <w:autoSpaceDN w:val="0"/>
              <w:adjustRightInd w:val="0"/>
              <w:spacing w:line="0" w:lineRule="atLeast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D5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 2028 году – 0 тыс. рублей</w:t>
            </w:r>
          </w:p>
        </w:tc>
      </w:tr>
    </w:tbl>
    <w:p w14:paraId="58FD9D1B" w14:textId="77777777" w:rsidR="009D5D2C" w:rsidRPr="009D5D2C" w:rsidRDefault="009D5D2C" w:rsidP="009D5D2C">
      <w:pPr>
        <w:spacing w:after="0" w:line="240" w:lineRule="auto"/>
        <w:rPr>
          <w:rFonts w:ascii="Arial" w:eastAsia="Times New Roman" w:hAnsi="Arial" w:cs="Arial"/>
          <w:kern w:val="0"/>
          <w:sz w:val="39"/>
          <w:szCs w:val="39"/>
          <w:lang w:eastAsia="ru-RU"/>
          <w14:ligatures w14:val="none"/>
        </w:rPr>
      </w:pPr>
    </w:p>
    <w:p w14:paraId="50BDE129" w14:textId="1F73CEEB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38D5CBDD" w14:textId="147D99C0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3180260E" w14:textId="1C40AF9E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789E13A4" w14:textId="63647336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1FA4C98B" w14:textId="0FD494B1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695910CE" w14:textId="18E6AC1E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6465C959" w14:textId="2FEA3BFE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480C3EE3" w14:textId="18D56C79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4EAF27E9" w14:textId="309AFA33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447D473A" w14:textId="073A7B49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6998576A" w14:textId="145E6AAE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052F61A4" w14:textId="05C18E8C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6D864CA6" w14:textId="54377A8F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6F659C55" w14:textId="77777777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5F219604" w14:textId="268504B3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58121A6C" w14:textId="498C8171" w:rsidR="009D5D2C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p w14:paraId="05CC4CB6" w14:textId="1669847A" w:rsidR="009D5D2C" w:rsidRPr="003D0CD7" w:rsidRDefault="009D5D2C" w:rsidP="009D5D2C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CD7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</w:t>
      </w:r>
      <w:r w:rsidRPr="003D0CD7">
        <w:rPr>
          <w:rFonts w:ascii="Times New Roman" w:eastAsia="Times New Roman" w:hAnsi="Times New Roman" w:cs="Times New Roman"/>
          <w:b/>
          <w:sz w:val="28"/>
          <w:szCs w:val="28"/>
        </w:rPr>
        <w:t>сферы реализации муниципальной</w:t>
      </w:r>
      <w:r w:rsidRPr="003D0CD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14:paraId="09A786FC" w14:textId="77777777" w:rsidR="009D5D2C" w:rsidRPr="003D0CD7" w:rsidRDefault="009D5D2C" w:rsidP="009D5D2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F2331B" w14:textId="77777777" w:rsidR="009D5D2C" w:rsidRPr="003D0CD7" w:rsidRDefault="009D5D2C" w:rsidP="009D5D2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CD7">
        <w:rPr>
          <w:rFonts w:ascii="Times New Roman" w:hAnsi="Times New Roman" w:cs="Times New Roman"/>
          <w:color w:val="000000" w:themeColor="text1"/>
          <w:sz w:val="28"/>
          <w:szCs w:val="28"/>
        </w:rPr>
        <w:t>Анализ текущего состояния сферы действия муниципальной программы</w:t>
      </w:r>
    </w:p>
    <w:p w14:paraId="389F908A" w14:textId="77777777" w:rsidR="009D5D2C" w:rsidRPr="003D0CD7" w:rsidRDefault="009D5D2C" w:rsidP="009D5D2C">
      <w:pPr>
        <w:pStyle w:val="a7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78D02E" w14:textId="00D63151" w:rsidR="009D5D2C" w:rsidRPr="00520A4D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последних лет в Татарском муниципальном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значительно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улучшились условия для развития физической культуры, массового спорта. Развивалась инфраструктура массового спорта, совершенствовалась спортивно</w:t>
      </w:r>
      <w:r w:rsidRPr="00520A4D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массовая и физкультурно</w:t>
      </w:r>
      <w:r w:rsidRPr="00520A4D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оздоровительная работа среди всех категорий и возрастных групп населения области, особое внимание уделялось развитию детско</w:t>
      </w:r>
      <w:r w:rsidRPr="00520A4D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юношеского спорта, укреплению материально</w:t>
      </w:r>
      <w:r w:rsidRPr="00520A4D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базы спортивн</w:t>
      </w:r>
      <w:r w:rsidRPr="003D0CD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спортсооружений, совершенствованию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политики.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Реализация муниципальной политики в сфере физической культуры и спорта осуществлялась посредством муниципальных программ («Развитие физической культуры и спорта в Татарском 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районе на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2015-2017 годы», «Развитие физической культуры и спорта в Татарском районе  на 2018-2020 годы»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«Развитие физической культуры и спорта в Татарском района на 2021-2024 годы»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действие которых было направлено исключительно на развитие и поддержку муниципального сектора физкультуры и спорта в районе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D74A95" w14:textId="77777777" w:rsidR="009D5D2C" w:rsidRPr="00520A4D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За последние годы были  проведены крупные мероприятия по развитию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совершенствованию спортивной инфраструктуры. На сегодняшний день на 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ритории округа функционируют 108 сооружение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направленности. </w:t>
      </w:r>
    </w:p>
    <w:p w14:paraId="5B54EFBF" w14:textId="77777777" w:rsidR="009D5D2C" w:rsidRPr="00520A4D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них: </w:t>
      </w:r>
    </w:p>
    <w:p w14:paraId="647E6660" w14:textId="77777777" w:rsidR="009D5D2C" w:rsidRPr="00520A4D" w:rsidRDefault="009D5D2C" w:rsidP="009D5D2C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стадион «Локомотив»;</w:t>
      </w:r>
    </w:p>
    <w:p w14:paraId="602A519B" w14:textId="77777777" w:rsidR="009D5D2C" w:rsidRPr="00520A4D" w:rsidRDefault="009D5D2C" w:rsidP="009D5D2C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 лыжная база «Березовая роща»;</w:t>
      </w:r>
    </w:p>
    <w:p w14:paraId="52899441" w14:textId="77777777" w:rsidR="009D5D2C" w:rsidRPr="00520A4D" w:rsidRDefault="009D5D2C" w:rsidP="009D5D2C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ледовый дворец спор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с искусственным льдом «Юность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095F81" w14:textId="77777777" w:rsidR="009D5D2C" w:rsidRPr="00520A4D" w:rsidRDefault="009D5D2C" w:rsidP="009D5D2C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овительный комплекс «Космос».</w:t>
      </w:r>
    </w:p>
    <w:p w14:paraId="19A17BD5" w14:textId="77777777" w:rsidR="009D5D2C" w:rsidRPr="000B79C3" w:rsidRDefault="009D5D2C" w:rsidP="009D5D2C">
      <w:pPr>
        <w:pStyle w:val="af1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B79C3">
        <w:rPr>
          <w:rFonts w:ascii="Times New Roman" w:eastAsia="Times New Roman" w:hAnsi="Times New Roman"/>
          <w:sz w:val="28"/>
          <w:szCs w:val="28"/>
        </w:rPr>
        <w:t xml:space="preserve">Спортивные объекты  МАУ «Комплекс спортивных сооружений» успешно прошли сертификацию на соответствие требованиям безопасности и внесены во Всероссийский реестр спортивных объектов. </w:t>
      </w:r>
    </w:p>
    <w:p w14:paraId="6318550C" w14:textId="77777777" w:rsidR="009D5D2C" w:rsidRPr="00520A4D" w:rsidRDefault="009D5D2C" w:rsidP="009D5D2C">
      <w:pPr>
        <w:spacing w:after="0" w:line="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Татарском муниципальном округе Новосибирской области также функционируют следующие спортивные сооружения:</w:t>
      </w:r>
    </w:p>
    <w:p w14:paraId="3783A6D2" w14:textId="77777777" w:rsidR="009D5D2C" w:rsidRPr="00520A4D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лоскостны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 – 51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диниц, из них футбольных полей – 10;</w:t>
      </w:r>
    </w:p>
    <w:p w14:paraId="50A38A9F" w14:textId="77777777" w:rsidR="009D5D2C" w:rsidRPr="00520A4D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портивны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– 36 единиц;</w:t>
      </w:r>
    </w:p>
    <w:p w14:paraId="2D09E8C7" w14:textId="77777777" w:rsidR="009D5D2C" w:rsidRPr="00520A4D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бассейн – 1 единица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МКДОУ – Детский сад №12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33ED29" w14:textId="77777777" w:rsidR="009D5D2C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бъекты городской и рекре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ационной инфраструктуры – 14 единиц.</w:t>
      </w:r>
    </w:p>
    <w:p w14:paraId="131E3A0E" w14:textId="77777777" w:rsidR="009D5D2C" w:rsidRPr="00520A4D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другие спортивные сооружения – 5 единиц.</w:t>
      </w:r>
    </w:p>
    <w:p w14:paraId="09A5DDD1" w14:textId="77777777" w:rsidR="009D5D2C" w:rsidRPr="00520A4D" w:rsidRDefault="009D5D2C" w:rsidP="009D5D2C">
      <w:pPr>
        <w:spacing w:after="0" w:line="0" w:lineRule="atLeast"/>
        <w:ind w:right="10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спортивной инфраструктурой, исходя из нормативов единовременной пропускной способно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сти, на 2024 г. составляет 90,8 % (норматив ЕПС – 4 245 человек, фактический ЕПС спортивных объектов Татарского муниципального округа Новосибирской области – 3 856 человек).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B3B4D47" w14:textId="77777777" w:rsidR="009D5D2C" w:rsidRPr="00520A4D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Татарском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учреждения в области физической культуры и спорта: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дополнительного образования «Детско-юношеская спортивная школа»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Татарского муниципального округа Новосибирской области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муниципальное автономное учреждение  «Комплекс спортивных сооружений»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Новосибирской области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организующие физкультурно-оздоровительную и спортивно-массовую работу с различными группами населения. </w:t>
      </w:r>
    </w:p>
    <w:p w14:paraId="6D107907" w14:textId="77777777" w:rsidR="009D5D2C" w:rsidRPr="00520A4D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Детско-юношеская спортивная школа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 14 видов спорта: </w:t>
      </w:r>
      <w:r w:rsidRPr="000A3629">
        <w:rPr>
          <w:rFonts w:ascii="Times New Roman" w:hAnsi="Times New Roman" w:cs="Times New Roman"/>
          <w:color w:val="000000" w:themeColor="text1"/>
          <w:sz w:val="28"/>
          <w:szCs w:val="28"/>
        </w:rPr>
        <w:t>адаптивная физическая культура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армрестлинг, баскетбол, бокс, </w:t>
      </w:r>
      <w:r w:rsidRPr="000A3629">
        <w:rPr>
          <w:rFonts w:ascii="Times New Roman" w:hAnsi="Times New Roman" w:cs="Times New Roman"/>
          <w:color w:val="000000" w:themeColor="text1"/>
          <w:sz w:val="28"/>
          <w:szCs w:val="28"/>
        </w:rPr>
        <w:t>волейбол, гиревой спорт, лёгкая атлетика, лыжные гонки, мини-футбол,</w:t>
      </w:r>
      <w:r w:rsidRPr="000A362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общая физическая подготовка (современный мечевой бой),</w:t>
      </w:r>
      <w:r w:rsidRPr="000A362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пауэрлифтинг, самбо, хоккей с шайбой, шорт-трек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базе учреждение выполняются мероприятия по приему нормативов ВФСК «ГТО»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FFF263" w14:textId="77777777" w:rsidR="009D5D2C" w:rsidRPr="00520A4D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муниципального автономного учреждения  «Комплекс спортивных сооружений» организуются  занятия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 населением по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волейболу,  мини-футболу, хоккею, пауэрлифтингу, лыжным гонкам, адаптивной физической культуре, ОФП, шорт-треку, гиревой спорту, также на базе учреждения выполняются мероприятия по приему нормативов ВФСК «ГТО»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50288B9" w14:textId="77777777" w:rsidR="009D5D2C" w:rsidRDefault="009D5D2C" w:rsidP="009D5D2C">
      <w:pPr>
        <w:pStyle w:val="af1"/>
        <w:spacing w:line="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Население</w:t>
      </w:r>
      <w:r w:rsidRPr="00520A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Татарского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муниципального округа</w:t>
      </w:r>
      <w:r w:rsidRPr="00520A4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активно участвует в написании грантов, стартапов на спортивную тематику.  </w:t>
      </w:r>
    </w:p>
    <w:p w14:paraId="1D43E2FF" w14:textId="77777777" w:rsidR="009D5D2C" w:rsidRPr="003864A2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последние годы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 МАУ «Комплекс спортивных сооружений»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>проработали  и выигр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али проекты, одним из них в 2022 году стал </w:t>
      </w:r>
      <w:r w:rsidRPr="009700D3">
        <w:rPr>
          <w:rFonts w:ascii="Times New Roman" w:hAnsi="Times New Roman"/>
          <w:sz w:val="28"/>
          <w:szCs w:val="28"/>
        </w:rPr>
        <w:t>веревочный парк «Тайпа</w:t>
      </w:r>
      <w:r>
        <w:rPr>
          <w:rFonts w:ascii="Times New Roman" w:hAnsi="Times New Roman"/>
          <w:sz w:val="28"/>
          <w:szCs w:val="28"/>
        </w:rPr>
        <w:t>рк для подростков» на сумму 876,00 тыс.</w:t>
      </w:r>
      <w:r w:rsidRPr="009700D3">
        <w:rPr>
          <w:rFonts w:ascii="Times New Roman" w:hAnsi="Times New Roman"/>
          <w:sz w:val="28"/>
          <w:szCs w:val="28"/>
        </w:rPr>
        <w:t xml:space="preserve"> рублей в рамках Благотворительного фонда Потанина. Данный проект направлен на пропаганду здорового образа жизни, физической культуры и спорта, а также профилактику социально опасных форм поведения подростков, профилактику молодежного экстремизма через проведение </w:t>
      </w:r>
      <w:r>
        <w:rPr>
          <w:rFonts w:ascii="Times New Roman" w:hAnsi="Times New Roman"/>
          <w:sz w:val="28"/>
          <w:szCs w:val="28"/>
        </w:rPr>
        <w:t>местных</w:t>
      </w:r>
      <w:r w:rsidRPr="009700D3">
        <w:rPr>
          <w:rFonts w:ascii="Times New Roman" w:hAnsi="Times New Roman"/>
          <w:sz w:val="28"/>
          <w:szCs w:val="28"/>
        </w:rPr>
        <w:t xml:space="preserve"> спортивно-патриотических соревнований с использованием инновационной формы – тайпарка.</w:t>
      </w:r>
      <w:r w:rsidRPr="009700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реализации проекта были созданы условия для организации спортивно-массовых патриотических мероприятий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для подростков Татарского муниципального округа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, полезного и значимого проведения их досуга. Были проведены такие мероприятия как: спортивно-патриотическая игра «Ураган»; личное первенство по прохождению веревочного парка «Тайпарк для подростков»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00D3">
        <w:rPr>
          <w:rFonts w:ascii="Times New Roman" w:hAnsi="Times New Roman" w:cs="Times New Roman"/>
          <w:sz w:val="28"/>
          <w:szCs w:val="28"/>
        </w:rPr>
        <w:t xml:space="preserve"> мае 2023 года был успешно завершен проект «Тайпарк для подростков», который функционирует согласно расписанию.</w:t>
      </w:r>
      <w:r>
        <w:rPr>
          <w:rFonts w:ascii="Times New Roman" w:hAnsi="Times New Roman" w:cs="Times New Roman"/>
          <w:sz w:val="28"/>
          <w:szCs w:val="28"/>
        </w:rPr>
        <w:t xml:space="preserve"> В 2024 году написан проект на продолжение веревочного парка, также на лыжной базе «Березовая роща» </w:t>
      </w:r>
      <w:r w:rsidRPr="009700D3">
        <w:rPr>
          <w:rFonts w:ascii="Times New Roman" w:hAnsi="Times New Roman" w:cs="Times New Roman"/>
          <w:sz w:val="28"/>
          <w:szCs w:val="28"/>
        </w:rPr>
        <w:t>установлен новый веревочный парк на сумму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00D3">
        <w:rPr>
          <w:rFonts w:ascii="Times New Roman" w:hAnsi="Times New Roman" w:cs="Times New Roman"/>
          <w:sz w:val="28"/>
          <w:szCs w:val="28"/>
        </w:rPr>
        <w:t>580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068168B" w14:textId="77777777" w:rsidR="009D5D2C" w:rsidRPr="006149A2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6F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2024 году</w:t>
      </w:r>
      <w:r w:rsidRPr="002416FC">
        <w:rPr>
          <w:rFonts w:ascii="Times New Roman" w:hAnsi="Times New Roman"/>
          <w:color w:val="000000" w:themeColor="text1"/>
          <w:sz w:val="28"/>
          <w:szCs w:val="28"/>
        </w:rPr>
        <w:t xml:space="preserve"> Татарский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 округ</w:t>
      </w:r>
      <w:r w:rsidRPr="002416FC">
        <w:rPr>
          <w:rFonts w:ascii="Times New Roman" w:hAnsi="Times New Roman"/>
          <w:color w:val="000000" w:themeColor="text1"/>
          <w:sz w:val="28"/>
          <w:szCs w:val="28"/>
        </w:rPr>
        <w:t xml:space="preserve"> принял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2416FC">
        <w:rPr>
          <w:rFonts w:ascii="Times New Roman" w:hAnsi="Times New Roman"/>
          <w:color w:val="000000" w:themeColor="text1"/>
          <w:sz w:val="28"/>
          <w:szCs w:val="28"/>
        </w:rPr>
        <w:t xml:space="preserve"> в проекте  «Герои с нашего двора».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направлен на развитие школьного и дворового спорта и популяризацию здорового образа жизни. Это социально-значимый продукт, который нацелен на развитие и популяризацию спорта среди подрастающего поколения. Баннеры с изображением юных спортсменов и команд- победителей, добившихся наилучших результатов в своем виде спорта - это стимул для своих соратников и мотивация для сверстников.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 рамках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данного проекта в 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 размеще</w:t>
      </w:r>
      <w:r>
        <w:rPr>
          <w:rFonts w:ascii="Times New Roman" w:hAnsi="Times New Roman"/>
          <w:color w:val="000000" w:themeColor="text1"/>
          <w:sz w:val="28"/>
          <w:szCs w:val="28"/>
        </w:rPr>
        <w:t>но 13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 рекламных баннеров по всему городу с фотографиями юных спортсменов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тренеров</w:t>
      </w:r>
      <w:r w:rsidRPr="00520A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35BE65" w14:textId="77777777" w:rsidR="009D5D2C" w:rsidRPr="00520A4D" w:rsidRDefault="009D5D2C" w:rsidP="009D5D2C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совершенствования спортивно-массовой и физкультурно-оздоровительной работы среди всех категорий и возрастных групп населения, а также целевой программы,  в нашем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больше проводиться массовых физкультурных, оздоровительных и спортивных мероприятий, на сегодняшний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более 190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 в год.</w:t>
      </w:r>
    </w:p>
    <w:p w14:paraId="5CD5F1BF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жегодно на территории округа организуются</w:t>
      </w:r>
      <w:r w:rsidRPr="00BB1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BB1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сероссийские массовые старты: </w:t>
      </w:r>
    </w:p>
    <w:p w14:paraId="16A80A0D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  массовая лыжная  гонка  «Лыжня России», в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оторой приняли участие более 700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2025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г.;</w:t>
      </w:r>
    </w:p>
    <w:p w14:paraId="47964A25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149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Всероссийский день бега «Кр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осс нации», в 2025 </w:t>
      </w:r>
      <w:r w:rsidRPr="006149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  был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охвачено более 750  человек;</w:t>
      </w:r>
    </w:p>
    <w:p w14:paraId="6BA75AD6" w14:textId="77777777" w:rsidR="009D5D2C" w:rsidRPr="006149A2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юных хоккеистов «Зо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лотая шайба» имени А.В.Тарасова.</w:t>
      </w:r>
    </w:p>
    <w:p w14:paraId="0E54A514" w14:textId="77777777" w:rsidR="009D5D2C" w:rsidRPr="00F95C49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49">
        <w:rPr>
          <w:rFonts w:ascii="Times New Roman" w:hAnsi="Times New Roman" w:cs="Times New Roman"/>
          <w:sz w:val="28"/>
          <w:szCs w:val="28"/>
        </w:rPr>
        <w:t xml:space="preserve">Спортсмены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95C49">
        <w:rPr>
          <w:rFonts w:ascii="Times New Roman" w:hAnsi="Times New Roman" w:cs="Times New Roman"/>
          <w:sz w:val="28"/>
          <w:szCs w:val="28"/>
        </w:rPr>
        <w:t>, в том числе и воспитанники ДЮСШ, ежегодно принимают участие  в следующих масштабных спортивных мероприятиях:</w:t>
      </w:r>
    </w:p>
    <w:p w14:paraId="604DA1F1" w14:textId="77777777" w:rsidR="009D5D2C" w:rsidRPr="006149A2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в Первенстве Новосибирской области по дзюдо среди юношей и девушек на призы НГОО «Клуба избирателей депутата Вячеслава Викторовича Илюхина»;</w:t>
      </w:r>
    </w:p>
    <w:p w14:paraId="1D4A84CD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в Первенстве Новосибирской области по боксу среди юношей памяти мастера спорта России Виталия Владимировича Суханова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D575AD" w14:textId="77777777" w:rsidR="009D5D2C" w:rsidRPr="006149A2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149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Первенстве Сибирского федерального округа по дзюдо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самбо</w:t>
      </w:r>
      <w:r w:rsidRPr="006149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105971" w14:textId="77777777" w:rsidR="009D5D2C" w:rsidRDefault="009D5D2C" w:rsidP="009D5D2C">
      <w:pPr>
        <w:pStyle w:val="af3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Pr="00520A4D">
        <w:rPr>
          <w:color w:val="000000" w:themeColor="text1"/>
          <w:sz w:val="28"/>
          <w:szCs w:val="28"/>
        </w:rPr>
        <w:t>о Всероссийских соревнованиях по самбо;</w:t>
      </w:r>
    </w:p>
    <w:p w14:paraId="04443DF7" w14:textId="77777777" w:rsidR="009D5D2C" w:rsidRDefault="009D5D2C" w:rsidP="009D5D2C">
      <w:pPr>
        <w:pStyle w:val="af3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149A2">
        <w:rPr>
          <w:color w:val="000000" w:themeColor="text1"/>
          <w:sz w:val="28"/>
          <w:szCs w:val="28"/>
        </w:rPr>
        <w:t>в открытых первенств</w:t>
      </w:r>
      <w:r>
        <w:rPr>
          <w:color w:val="000000" w:themeColor="text1"/>
          <w:sz w:val="28"/>
          <w:szCs w:val="28"/>
        </w:rPr>
        <w:t>ах</w:t>
      </w:r>
      <w:r w:rsidRPr="006149A2">
        <w:rPr>
          <w:color w:val="000000" w:themeColor="text1"/>
          <w:sz w:val="28"/>
          <w:szCs w:val="28"/>
        </w:rPr>
        <w:t xml:space="preserve"> по баскетболу;</w:t>
      </w:r>
    </w:p>
    <w:p w14:paraId="4909CE39" w14:textId="77777777" w:rsidR="009D5D2C" w:rsidRDefault="009D5D2C" w:rsidP="009D5D2C">
      <w:pPr>
        <w:pStyle w:val="af3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149A2">
        <w:rPr>
          <w:color w:val="000000" w:themeColor="text1"/>
          <w:sz w:val="28"/>
          <w:szCs w:val="28"/>
        </w:rPr>
        <w:t>в зимних и летних сельских спортивных  играх Новосибирской области;</w:t>
      </w:r>
    </w:p>
    <w:p w14:paraId="183941F7" w14:textId="77777777" w:rsidR="009D5D2C" w:rsidRDefault="009D5D2C" w:rsidP="009D5D2C">
      <w:pPr>
        <w:pStyle w:val="af3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149A2">
        <w:rPr>
          <w:color w:val="000000" w:themeColor="text1"/>
          <w:sz w:val="28"/>
          <w:szCs w:val="28"/>
        </w:rPr>
        <w:t>в Кубке России по полиатлону;</w:t>
      </w:r>
    </w:p>
    <w:p w14:paraId="67A471BA" w14:textId="77777777" w:rsidR="009D5D2C" w:rsidRPr="006149A2" w:rsidRDefault="009D5D2C" w:rsidP="009D5D2C">
      <w:pPr>
        <w:pStyle w:val="af3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в </w:t>
      </w:r>
      <w:r w:rsidRPr="006149A2">
        <w:rPr>
          <w:color w:val="000000" w:themeColor="text1"/>
          <w:sz w:val="28"/>
          <w:szCs w:val="28"/>
        </w:rPr>
        <w:t>зимн</w:t>
      </w:r>
      <w:r>
        <w:rPr>
          <w:color w:val="000000" w:themeColor="text1"/>
          <w:sz w:val="28"/>
          <w:szCs w:val="28"/>
        </w:rPr>
        <w:t xml:space="preserve">их </w:t>
      </w:r>
      <w:r w:rsidRPr="006149A2">
        <w:rPr>
          <w:color w:val="000000" w:themeColor="text1"/>
          <w:sz w:val="28"/>
          <w:szCs w:val="28"/>
        </w:rPr>
        <w:t>и летн</w:t>
      </w:r>
      <w:r>
        <w:rPr>
          <w:color w:val="000000" w:themeColor="text1"/>
          <w:sz w:val="28"/>
          <w:szCs w:val="28"/>
        </w:rPr>
        <w:t>их</w:t>
      </w:r>
      <w:r w:rsidRPr="006149A2">
        <w:rPr>
          <w:color w:val="000000" w:themeColor="text1"/>
          <w:sz w:val="28"/>
          <w:szCs w:val="28"/>
        </w:rPr>
        <w:t xml:space="preserve"> спартак</w:t>
      </w:r>
      <w:r>
        <w:rPr>
          <w:color w:val="000000" w:themeColor="text1"/>
          <w:sz w:val="28"/>
          <w:szCs w:val="28"/>
        </w:rPr>
        <w:t xml:space="preserve">иадах муниципальных образований </w:t>
      </w:r>
      <w:r w:rsidRPr="006149A2">
        <w:rPr>
          <w:color w:val="000000" w:themeColor="text1"/>
          <w:sz w:val="28"/>
          <w:szCs w:val="28"/>
        </w:rPr>
        <w:t>Новосибирской области и других.</w:t>
      </w:r>
    </w:p>
    <w:p w14:paraId="2AABD3F9" w14:textId="77777777" w:rsidR="009D5D2C" w:rsidRPr="00520A4D" w:rsidRDefault="009D5D2C" w:rsidP="009D5D2C">
      <w:pPr>
        <w:pStyle w:val="12"/>
        <w:spacing w:line="0" w:lineRule="atLeast"/>
        <w:ind w:left="0" w:firstLine="54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t xml:space="preserve">Уже традиционно призовые места нам приносят спортсмены по таким видам, как лыжные гонки, </w:t>
      </w:r>
      <w:r>
        <w:rPr>
          <w:color w:val="000000" w:themeColor="text1"/>
          <w:sz w:val="28"/>
          <w:szCs w:val="28"/>
        </w:rPr>
        <w:t xml:space="preserve">полиатлон, </w:t>
      </w:r>
      <w:r w:rsidRPr="00520A4D">
        <w:rPr>
          <w:color w:val="000000" w:themeColor="text1"/>
          <w:sz w:val="28"/>
          <w:szCs w:val="28"/>
        </w:rPr>
        <w:t xml:space="preserve">хоккей с шайбой, </w:t>
      </w:r>
      <w:r>
        <w:rPr>
          <w:color w:val="000000" w:themeColor="text1"/>
          <w:sz w:val="28"/>
          <w:szCs w:val="28"/>
        </w:rPr>
        <w:t xml:space="preserve">самбо, дзюдо, </w:t>
      </w:r>
      <w:r w:rsidRPr="00520A4D">
        <w:rPr>
          <w:color w:val="000000" w:themeColor="text1"/>
          <w:sz w:val="28"/>
          <w:szCs w:val="28"/>
        </w:rPr>
        <w:t xml:space="preserve">пауэрлифтинг, </w:t>
      </w:r>
      <w:r>
        <w:rPr>
          <w:color w:val="000000" w:themeColor="text1"/>
          <w:sz w:val="28"/>
          <w:szCs w:val="28"/>
        </w:rPr>
        <w:t>шахматы</w:t>
      </w:r>
      <w:r w:rsidRPr="00520A4D">
        <w:rPr>
          <w:color w:val="000000" w:themeColor="text1"/>
          <w:sz w:val="28"/>
          <w:szCs w:val="28"/>
        </w:rPr>
        <w:t>, шорт-трек, в</w:t>
      </w:r>
      <w:r>
        <w:rPr>
          <w:color w:val="000000" w:themeColor="text1"/>
          <w:sz w:val="28"/>
          <w:szCs w:val="28"/>
        </w:rPr>
        <w:t xml:space="preserve">олейбол, баскетбол, бокс, биатлон. </w:t>
      </w:r>
    </w:p>
    <w:p w14:paraId="1CEFC469" w14:textId="77777777" w:rsidR="009D5D2C" w:rsidRDefault="009D5D2C" w:rsidP="009D5D2C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В 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зультате плодотворной работы в 2022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конкурсе «Спортивная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элита Новосибирской области 2022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» Татарский район был награждён за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лучшую спортивную работу в муниципальных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разованиях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4EB887" w14:textId="77777777" w:rsidR="009D5D2C" w:rsidRDefault="009D5D2C" w:rsidP="009D5D2C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округе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спортивные праздники в рамках памятных дат «День физкультурника», «День народного единства», «День Победы в Великой Отечественной войне»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«День железнодорожника»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другие. </w:t>
      </w:r>
    </w:p>
    <w:p w14:paraId="2809D85A" w14:textId="77777777" w:rsidR="009D5D2C" w:rsidRPr="002270F3" w:rsidRDefault="009D5D2C" w:rsidP="009D5D2C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настоящий период мы сформировали комплекс спортивных соревнований для граждан с ограниченными возможностями здоровья, который входит в систему социокультурной реабилитации инвалидов и является для них одной из ярких форм социальной активности. Это: </w:t>
      </w:r>
    </w:p>
    <w:p w14:paraId="1CBDCF36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t>- спартакиада граждан с ограниченными возможностями здоровья;</w:t>
      </w:r>
    </w:p>
    <w:p w14:paraId="38C30E47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t>- спортивные соревнования в рамках Декады инвалидов;</w:t>
      </w:r>
    </w:p>
    <w:p w14:paraId="2E079475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t>- спортивные праздники;</w:t>
      </w:r>
    </w:p>
    <w:p w14:paraId="73D71E19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t>-  сорев</w:t>
      </w:r>
      <w:r>
        <w:rPr>
          <w:color w:val="000000" w:themeColor="text1"/>
          <w:sz w:val="28"/>
          <w:szCs w:val="28"/>
        </w:rPr>
        <w:t>нования по пауэрлифтингу, бочча.</w:t>
      </w:r>
    </w:p>
    <w:p w14:paraId="1EAA9DDE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520A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520A4D">
        <w:rPr>
          <w:color w:val="000000" w:themeColor="text1"/>
          <w:sz w:val="28"/>
          <w:szCs w:val="28"/>
        </w:rPr>
        <w:t>Комплексе спортивных сооружений</w:t>
      </w:r>
      <w:r>
        <w:rPr>
          <w:color w:val="000000" w:themeColor="text1"/>
          <w:sz w:val="28"/>
          <w:szCs w:val="28"/>
        </w:rPr>
        <w:t>»</w:t>
      </w:r>
      <w:r w:rsidRPr="00520A4D">
        <w:rPr>
          <w:color w:val="000000" w:themeColor="text1"/>
          <w:sz w:val="28"/>
          <w:szCs w:val="28"/>
        </w:rPr>
        <w:t xml:space="preserve"> системно проходят тренировочные занятия по этим видам спорта для взрослых и детей. </w:t>
      </w:r>
    </w:p>
    <w:p w14:paraId="12771FFF" w14:textId="77777777" w:rsidR="009D5D2C" w:rsidRPr="00520A4D" w:rsidRDefault="009D5D2C" w:rsidP="009D5D2C">
      <w:pPr>
        <w:pStyle w:val="af3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20A4D">
        <w:rPr>
          <w:color w:val="000000" w:themeColor="text1"/>
          <w:sz w:val="28"/>
          <w:szCs w:val="28"/>
        </w:rPr>
        <w:lastRenderedPageBreak/>
        <w:t xml:space="preserve">Кроме того, </w:t>
      </w:r>
      <w:r>
        <w:rPr>
          <w:color w:val="000000" w:themeColor="text1"/>
          <w:sz w:val="28"/>
          <w:szCs w:val="28"/>
        </w:rPr>
        <w:t xml:space="preserve">с </w:t>
      </w:r>
      <w:r w:rsidRPr="00520A4D">
        <w:rPr>
          <w:color w:val="000000" w:themeColor="text1"/>
          <w:sz w:val="28"/>
          <w:szCs w:val="28"/>
        </w:rPr>
        <w:t>детьми с ограниченными возможностями здоровья  организованы тренировки по</w:t>
      </w:r>
      <w:r>
        <w:rPr>
          <w:color w:val="000000" w:themeColor="text1"/>
          <w:sz w:val="28"/>
          <w:szCs w:val="28"/>
        </w:rPr>
        <w:t xml:space="preserve"> шахматам, шорт-треку, общей физической подготовке.</w:t>
      </w:r>
    </w:p>
    <w:p w14:paraId="7F134503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Люди с инвалидностью регулярно принимают участие в областных летних и зимних спортивных соревнованиях, где неоднократно 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ятся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призерами в разных видах спорта.</w:t>
      </w:r>
    </w:p>
    <w:p w14:paraId="214B79F4" w14:textId="77777777" w:rsidR="009D5D2C" w:rsidRDefault="009D5D2C" w:rsidP="009D5D2C">
      <w:pPr>
        <w:pStyle w:val="23"/>
        <w:spacing w:after="0" w:line="0" w:lineRule="atLeast"/>
        <w:ind w:firstLine="708"/>
        <w:jc w:val="both"/>
        <w:rPr>
          <w:rFonts w:eastAsia="Calibri"/>
          <w:color w:val="000000" w:themeColor="text1"/>
        </w:rPr>
      </w:pPr>
      <w:r w:rsidRPr="009A0A34">
        <w:rPr>
          <w:rFonts w:eastAsia="Calibri"/>
          <w:color w:val="000000" w:themeColor="text1"/>
        </w:rPr>
        <w:t xml:space="preserve">В </w:t>
      </w:r>
      <w:r>
        <w:rPr>
          <w:rFonts w:eastAsia="Calibri"/>
          <w:color w:val="000000" w:themeColor="text1"/>
        </w:rPr>
        <w:t>округе</w:t>
      </w:r>
      <w:r w:rsidRPr="009A0A34">
        <w:rPr>
          <w:rFonts w:eastAsia="Calibri"/>
          <w:color w:val="000000" w:themeColor="text1"/>
        </w:rPr>
        <w:t xml:space="preserve"> </w:t>
      </w:r>
      <w:r w:rsidRPr="009A0A34">
        <w:rPr>
          <w:color w:val="000000" w:themeColor="text1"/>
        </w:rPr>
        <w:t xml:space="preserve">ежегодно </w:t>
      </w:r>
      <w:r w:rsidRPr="009A0A34">
        <w:rPr>
          <w:rFonts w:eastAsia="Calibri"/>
          <w:color w:val="000000" w:themeColor="text1"/>
        </w:rPr>
        <w:t xml:space="preserve">проходят, ставшие уже традиционными,  </w:t>
      </w:r>
      <w:r>
        <w:rPr>
          <w:rFonts w:eastAsia="Calibri"/>
          <w:color w:val="000000" w:themeColor="text1"/>
        </w:rPr>
        <w:t>Спартакиада среди сельских населенных пунктов</w:t>
      </w:r>
      <w:r w:rsidRPr="009A0A34">
        <w:rPr>
          <w:rFonts w:eastAsia="Calibri"/>
          <w:color w:val="000000" w:themeColor="text1"/>
        </w:rPr>
        <w:t>. В  их про</w:t>
      </w:r>
      <w:r>
        <w:rPr>
          <w:rFonts w:eastAsia="Calibri"/>
          <w:color w:val="000000" w:themeColor="text1"/>
        </w:rPr>
        <w:t>грамму  входят соревнования по 13</w:t>
      </w:r>
      <w:r w:rsidRPr="009A0A34">
        <w:rPr>
          <w:rFonts w:eastAsia="Calibri"/>
          <w:color w:val="000000" w:themeColor="text1"/>
        </w:rPr>
        <w:t xml:space="preserve"> видам спорта:  </w:t>
      </w:r>
    </w:p>
    <w:p w14:paraId="679254D6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r w:rsidRPr="009A0A34">
        <w:rPr>
          <w:rFonts w:eastAsia="Calibri"/>
          <w:color w:val="000000" w:themeColor="text1"/>
        </w:rPr>
        <w:t>лыжным гонкам</w:t>
      </w:r>
      <w:r>
        <w:rPr>
          <w:rFonts w:eastAsia="Calibri"/>
          <w:color w:val="000000" w:themeColor="text1"/>
        </w:rPr>
        <w:t>;</w:t>
      </w:r>
    </w:p>
    <w:p w14:paraId="73CD95B8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шорт-треку;</w:t>
      </w:r>
    </w:p>
    <w:p w14:paraId="30F596FA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волейболу (мужской, женский);</w:t>
      </w:r>
    </w:p>
    <w:p w14:paraId="58ADB449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мини-футболу;</w:t>
      </w:r>
    </w:p>
    <w:p w14:paraId="1AEA2897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r w:rsidRPr="009A0A34">
        <w:rPr>
          <w:rFonts w:eastAsia="Calibri"/>
          <w:color w:val="000000" w:themeColor="text1"/>
        </w:rPr>
        <w:t>легкой атлетике</w:t>
      </w:r>
      <w:r>
        <w:rPr>
          <w:rFonts w:eastAsia="Calibri"/>
          <w:color w:val="000000" w:themeColor="text1"/>
        </w:rPr>
        <w:t>;</w:t>
      </w:r>
    </w:p>
    <w:p w14:paraId="2423FB0E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соревнований спортивных семей;</w:t>
      </w:r>
    </w:p>
    <w:p w14:paraId="13630588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настольному теннису;</w:t>
      </w:r>
    </w:p>
    <w:p w14:paraId="58D7E3C8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гиревому спорту;</w:t>
      </w:r>
    </w:p>
    <w:p w14:paraId="6D4A6464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армрестлингу;</w:t>
      </w:r>
    </w:p>
    <w:p w14:paraId="59FA5061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выполнению нормативов ГТО;</w:t>
      </w:r>
    </w:p>
    <w:p w14:paraId="72EA8369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стритболу (мужской, женский);</w:t>
      </w:r>
    </w:p>
    <w:p w14:paraId="29C03BBF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шашки;</w:t>
      </w:r>
    </w:p>
    <w:p w14:paraId="4EC0D7BE" w14:textId="77777777" w:rsidR="009D5D2C" w:rsidRDefault="009D5D2C" w:rsidP="009D5D2C">
      <w:pPr>
        <w:pStyle w:val="23"/>
        <w:spacing w:after="0" w:line="0" w:lineRule="atLeast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шахматы.</w:t>
      </w:r>
    </w:p>
    <w:p w14:paraId="57216731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9A0A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Эти соревнования проводятся среди жителей, непосредственно проживающих на территориях сельских поселений, что способствует развитию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физкультуры и спорта на местах, также осуществлять отбор на летние и зимние сельские игры Новосибирской области.</w:t>
      </w:r>
    </w:p>
    <w:p w14:paraId="3780B478" w14:textId="77777777" w:rsidR="009D5D2C" w:rsidRDefault="009D5D2C" w:rsidP="009D5D2C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Татарском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округе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проводится спартакиада школьников по видам спорта: </w:t>
      </w:r>
    </w:p>
    <w:p w14:paraId="5F98281F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легкой атлетике;</w:t>
      </w:r>
    </w:p>
    <w:p w14:paraId="6B4826DE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баскетболу, </w:t>
      </w:r>
    </w:p>
    <w:p w14:paraId="4A080B48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волейболу, </w:t>
      </w:r>
    </w:p>
    <w:p w14:paraId="31A5B415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мини-футболу, </w:t>
      </w:r>
    </w:p>
    <w:p w14:paraId="3CFA44D3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шорт-треку, </w:t>
      </w:r>
    </w:p>
    <w:p w14:paraId="682F1928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настольному теннису, </w:t>
      </w:r>
    </w:p>
    <w:p w14:paraId="71E510CF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лыжным гонкам, </w:t>
      </w:r>
    </w:p>
    <w:p w14:paraId="7BC2CA02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шахматам.</w:t>
      </w:r>
    </w:p>
    <w:p w14:paraId="7ACCB5D2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6A3">
        <w:rPr>
          <w:rFonts w:ascii="Times New Roman" w:hAnsi="Times New Roman" w:cs="Times New Roman"/>
          <w:sz w:val="28"/>
          <w:szCs w:val="28"/>
        </w:rPr>
        <w:t>Проведение спартакиады оказывает действенное влияние на формирование детской личности. Совместная деятельность, достижение хороших результатов командой, преодоление трудностей сплачивают коллектив, вызывают чувство ответственности, (индивидуальной и коллективной). Ребята приучаются сопереживать успехам и неудачам, уметь радоваться достижениям, поддерживать хорошие, дружеские взаимоотношения в команде, быть капитаном и не пугаться трудностей. У них воспитывается стремление добиваться не только высоких индивидуальных, но и командных успехов.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06BD2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06BD2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606BD2">
        <w:rPr>
          <w:rFonts w:ascii="Times New Roman" w:hAnsi="Times New Roman" w:cs="Times New Roman"/>
          <w:sz w:val="28"/>
          <w:szCs w:val="28"/>
        </w:rPr>
        <w:t xml:space="preserve"> определенн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06BD2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BD2">
        <w:rPr>
          <w:rFonts w:ascii="Times New Roman" w:hAnsi="Times New Roman" w:cs="Times New Roman"/>
          <w:sz w:val="28"/>
          <w:szCs w:val="28"/>
        </w:rPr>
        <w:t xml:space="preserve"> знаний и практических навыков здорового образа жизни, потребности в систематических занятиях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>
        <w:rPr>
          <w:rFonts w:ascii="Times New Roman" w:hAnsi="Times New Roman" w:cs="Times New Roman"/>
          <w:sz w:val="28"/>
          <w:szCs w:val="28"/>
        </w:rPr>
        <w:lastRenderedPageBreak/>
        <w:t>ш</w:t>
      </w:r>
      <w:r w:rsidRPr="00606BD2">
        <w:rPr>
          <w:rFonts w:ascii="Times New Roman" w:hAnsi="Times New Roman" w:cs="Times New Roman"/>
          <w:sz w:val="28"/>
          <w:szCs w:val="28"/>
        </w:rPr>
        <w:t xml:space="preserve">кольный возраст является решающим в формировании фундамента физического и психического здоровья. </w:t>
      </w:r>
    </w:p>
    <w:p w14:paraId="1A682650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Татарский 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является федеральной модельной площадкой по направлению «Спорт в школу». На территории реализуются такие направления, как:</w:t>
      </w:r>
    </w:p>
    <w:p w14:paraId="289289A1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- биатлон в школу;</w:t>
      </w:r>
    </w:p>
    <w:p w14:paraId="18B6B2AB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- самбо в школу;</w:t>
      </w:r>
    </w:p>
    <w:p w14:paraId="33F1010B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- футбол в школу:</w:t>
      </w:r>
    </w:p>
    <w:p w14:paraId="3FC1E24E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- хоккей в школу;</w:t>
      </w:r>
    </w:p>
    <w:p w14:paraId="0C13A5FA" w14:textId="77777777" w:rsidR="009D5D2C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- тег-регби в школу.</w:t>
      </w:r>
    </w:p>
    <w:p w14:paraId="68D320EA" w14:textId="77777777" w:rsidR="009D5D2C" w:rsidRPr="00957F8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г. Татарский район принял участие в федеральном проекте: «Каждому муниципалитету маршрут здоровья». В рамках проекта на территории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маршрут здоровья протяжённостью 10 000 шагов. Маршрут паспортизирован и занесен в Единый Реестр Маршрутов здоровья Российской Федерации. Занятия на маршруте ведут сертифицированные инструктора ЗОЖ.</w:t>
      </w:r>
    </w:p>
    <w:p w14:paraId="06A29A96" w14:textId="77777777" w:rsidR="009D5D2C" w:rsidRPr="00F813A9" w:rsidRDefault="009D5D2C" w:rsidP="009D5D2C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13A9">
        <w:rPr>
          <w:rFonts w:ascii="Times New Roman" w:hAnsi="Times New Roman" w:cs="Times New Roman"/>
          <w:sz w:val="28"/>
          <w:szCs w:val="28"/>
        </w:rPr>
        <w:t>В округе продолжается  осуществляться  работа  центров тестирования по выполнению нормативов испытаний (тестов) Всероссийского физкультурно</w:t>
      </w:r>
      <w:r w:rsidRPr="00F813A9">
        <w:rPr>
          <w:rFonts w:ascii="Calibri" w:hAnsi="Calibri" w:cs="Times New Roman"/>
          <w:sz w:val="28"/>
          <w:szCs w:val="28"/>
        </w:rPr>
        <w:t>‐</w:t>
      </w:r>
      <w:r w:rsidRPr="00F813A9">
        <w:rPr>
          <w:rFonts w:ascii="Times New Roman" w:hAnsi="Times New Roman" w:cs="Times New Roman"/>
          <w:sz w:val="28"/>
          <w:szCs w:val="28"/>
        </w:rPr>
        <w:t xml:space="preserve">спортивного комплекса "Готов к труду и обороне" (ГТО) среди населения всех </w:t>
      </w:r>
      <w:r>
        <w:rPr>
          <w:rFonts w:ascii="Times New Roman" w:hAnsi="Times New Roman" w:cs="Times New Roman"/>
          <w:sz w:val="28"/>
          <w:szCs w:val="28"/>
        </w:rPr>
        <w:t>возрастных категорий. Ежегодно проводятся акции «ГТОшка» для дошкольников, ГТО среди семейных команд.</w:t>
      </w:r>
    </w:p>
    <w:p w14:paraId="27111D59" w14:textId="77777777" w:rsidR="009D5D2C" w:rsidRPr="003D0418" w:rsidRDefault="009D5D2C" w:rsidP="009D5D2C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700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9700D3">
        <w:rPr>
          <w:rFonts w:ascii="Times New Roman" w:hAnsi="Times New Roman" w:cs="Times New Roman"/>
          <w:sz w:val="28"/>
          <w:szCs w:val="28"/>
        </w:rPr>
        <w:t xml:space="preserve"> актуален проект «Дворовый спорт», в рамках которого ежегодно и систематически на спортивных площадках проводятся «Дворовые игры с мячом», к которым относятся соревнования по культивированным видам спорта (волейболу, баскетболу, мини-футболу). Реализация проекта позволяет выстроить систему работы с детьми во дворах, создать свободную для общения и познания воспитательную среду, которая позволит молодому поколению содержательно и интересно проводить свободное время.</w:t>
      </w:r>
      <w:r w:rsidRPr="00957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 w:rsidRPr="009700D3">
        <w:rPr>
          <w:rFonts w:ascii="Times New Roman" w:hAnsi="Times New Roman" w:cs="Times New Roman"/>
          <w:sz w:val="28"/>
          <w:szCs w:val="28"/>
        </w:rPr>
        <w:t xml:space="preserve"> на лыж</w:t>
      </w:r>
      <w:r>
        <w:rPr>
          <w:rFonts w:ascii="Times New Roman" w:hAnsi="Times New Roman" w:cs="Times New Roman"/>
          <w:sz w:val="28"/>
          <w:szCs w:val="28"/>
        </w:rPr>
        <w:t>ной базе «Березовая роща» проходят</w:t>
      </w:r>
      <w:r w:rsidRPr="009700D3">
        <w:rPr>
          <w:rFonts w:ascii="Times New Roman" w:hAnsi="Times New Roman" w:cs="Times New Roman"/>
          <w:sz w:val="28"/>
          <w:szCs w:val="28"/>
        </w:rPr>
        <w:t xml:space="preserve"> финальные игры турнира по мини-футболу в рамках проекта «Дворовый спорт», в котором 1 место заняла команда Новопервомайского МО, 2 место Кочневского МО, 3 место команда Киевского МО.</w:t>
      </w:r>
    </w:p>
    <w:p w14:paraId="569FA34A" w14:textId="77777777" w:rsidR="009D5D2C" w:rsidRPr="00520A4D" w:rsidRDefault="009D5D2C" w:rsidP="009D5D2C">
      <w:pPr>
        <w:spacing w:after="0" w:line="0" w:lineRule="atLeast"/>
        <w:ind w:right="106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6BD2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проведенной работы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произошел рост численности лиц, занимающихся физи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ческой культурой и спортом, с 44 % в 2021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51,5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2024 г.  (17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926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 от расчетного количества населения.  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(Данные приведены на основании ежегодного федерального статистического наблюдения в сфере физической культуры и спорта 1ФК, 5 ФК, 3АФК).</w:t>
      </w:r>
    </w:p>
    <w:p w14:paraId="4548446B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520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спортивно-массовые </w:t>
      </w:r>
      <w:r w:rsidRPr="00520A4D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уровня, командирование спортсменов за 2021-2024 годы выделено более 4 500 тыс. рублей.</w:t>
      </w:r>
    </w:p>
    <w:p w14:paraId="0075A45A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 рамках государственной программы Новосибирской области «Развитие физической культуры и спорта в Новосибирской области» установили хоккейную коробку с трибунами, боксом для штрафных игроков и судей, маты для шорт-треку на общую сумму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726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тыс.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приобретена новая ледозаливочная машина 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ZAMBONI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446, стоимостью 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10 285,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рублей, станок для подрезки кромки льда стоимостью 348,0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3C2EBE41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За счет депутатского фонда приобретена спортивная хоккейная форма в количе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 12 комплектов на сумму 500,0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рублей, приобретены 39 пар коньков на сумму 300,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рублей, выполнен ремонт раздевалок в ледовом дворце спорта «Юность» на сумму 300,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рублей.</w:t>
      </w:r>
    </w:p>
    <w:p w14:paraId="684587DF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При поддержке Губернатора Новосибирской области Андрея Александровича Травникова было приобретено 20 комплектов женской формы для хоккея на сумму 1 000,0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4E7A6D86" w14:textId="77777777" w:rsidR="009D5D2C" w:rsidRPr="009700D3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местного бюджета приобретена новая форма для спортсменов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268,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рублей.</w:t>
      </w:r>
    </w:p>
    <w:p w14:paraId="49C87CA7" w14:textId="77777777" w:rsidR="009D5D2C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>Всего материально-техническая база Татарского района пополнилась более чем на 21 000,0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тыс.</w:t>
      </w:r>
      <w:r w:rsidRPr="009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2B62FDBE" w14:textId="77777777" w:rsidR="009D5D2C" w:rsidRPr="009700D3" w:rsidRDefault="009D5D2C" w:rsidP="009D5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00D3">
        <w:rPr>
          <w:rFonts w:ascii="Times New Roman" w:hAnsi="Times New Roman" w:cs="Times New Roman"/>
          <w:sz w:val="28"/>
          <w:szCs w:val="28"/>
        </w:rPr>
        <w:t xml:space="preserve">бустроено мини-футбольное поле на территории МБОУ СОШ №9, при поддержке Министерства физической культуры и спорта Новосибирской области на сумму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00D3">
        <w:rPr>
          <w:rFonts w:ascii="Times New Roman" w:hAnsi="Times New Roman" w:cs="Times New Roman"/>
          <w:sz w:val="28"/>
          <w:szCs w:val="28"/>
        </w:rPr>
        <w:t xml:space="preserve"> 590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с. рублей (ограждение) и 628,00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 (мини-футбольное покрытие). Выделены средства на дополнительное освещение новой хоккейной коробки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D3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руб., и оборудование судейской кабины в ЛДС «Юность» на сумму 150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руб., установка «Воркау</w:t>
      </w:r>
      <w:r>
        <w:rPr>
          <w:rFonts w:ascii="Times New Roman" w:hAnsi="Times New Roman" w:cs="Times New Roman"/>
          <w:sz w:val="28"/>
          <w:szCs w:val="28"/>
        </w:rPr>
        <w:t xml:space="preserve">т» площадки на пер. Кузнечном </w:t>
      </w:r>
      <w:r w:rsidRPr="009700D3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руб., боксы для запасных игрок</w:t>
      </w:r>
      <w:r>
        <w:rPr>
          <w:rFonts w:ascii="Times New Roman" w:hAnsi="Times New Roman" w:cs="Times New Roman"/>
          <w:sz w:val="28"/>
          <w:szCs w:val="28"/>
        </w:rPr>
        <w:t xml:space="preserve">ов на новой хоккейной коробке </w:t>
      </w:r>
      <w:r w:rsidRPr="009700D3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FAD2B28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В рамках государственной программы «Развитие физической культуры и спорта в Новосибирской области» в МАУ «КСС» устроено новое футбольное поле на сумму 628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15D5BCD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 xml:space="preserve">В Кочневском и Козловском </w:t>
      </w:r>
      <w:r>
        <w:rPr>
          <w:rFonts w:ascii="Times New Roman" w:hAnsi="Times New Roman" w:cs="Times New Roman"/>
          <w:sz w:val="28"/>
          <w:szCs w:val="28"/>
        </w:rPr>
        <w:t>территориальном подразделении</w:t>
      </w:r>
      <w:r w:rsidRPr="009700D3">
        <w:rPr>
          <w:rFonts w:ascii="Times New Roman" w:hAnsi="Times New Roman" w:cs="Times New Roman"/>
          <w:sz w:val="28"/>
          <w:szCs w:val="28"/>
        </w:rPr>
        <w:t xml:space="preserve"> обустроены площадки ВФСК «Готов к труду и обороне» при поддержке депутатов Законодательного собрания Новосибирской области, по программе государственной поддержки муниципальный образований Новосибирской области в части приобретения оборудования для оснащения спортивных площадок по подготовке выполнения норм «ГТО» Министерства физической культуры и спорта Новосибирской области, выделена сумму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00D3">
        <w:rPr>
          <w:rFonts w:ascii="Times New Roman" w:hAnsi="Times New Roman" w:cs="Times New Roman"/>
          <w:sz w:val="28"/>
          <w:szCs w:val="28"/>
        </w:rPr>
        <w:t xml:space="preserve"> 400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59778C6" w14:textId="77777777" w:rsidR="009D5D2C" w:rsidRPr="009700D3" w:rsidRDefault="009D5D2C" w:rsidP="009D5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На базе МБУ ДО «ДЮСШ» установлена площадка ВФСК «ГТО», в рамках государственной программы Новосибирской области «Развитие физической культуры и спорта в Но</w:t>
      </w:r>
      <w:r>
        <w:rPr>
          <w:rFonts w:ascii="Times New Roman" w:hAnsi="Times New Roman" w:cs="Times New Roman"/>
          <w:sz w:val="28"/>
          <w:szCs w:val="28"/>
        </w:rPr>
        <w:t xml:space="preserve">восибирской области» на сумму </w:t>
      </w:r>
      <w:r w:rsidRPr="009700D3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F0131B3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Пополнение материальной базы, представителям всех муниципальных образований Татарского района вручены футбольные, баскетбольные и волейбольные мячи в количестве 60 штук общей стоимостью 120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руб., при поддержке банка «Левобережный».</w:t>
      </w:r>
    </w:p>
    <w:p w14:paraId="7BDC8973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Депутаты Законодательного Собрания Новосибирской области выделили средства по оснащению комнаты для ветеранов спорта и образования на сумму 262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рублей. Приобретены столы, стулья, шкафы, стеллаж, вешалка для одежды, кулер напольный, тонометр, шашки, шахматы, пневматическая биатлонная винтовка, баллон композитный.</w:t>
      </w:r>
    </w:p>
    <w:p w14:paraId="5691F06B" w14:textId="77777777" w:rsidR="009D5D2C" w:rsidRPr="009700D3" w:rsidRDefault="009D5D2C" w:rsidP="009D5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 xml:space="preserve">Пополнение материальной базы по лыжному виду спорта, МАУ «КСС» и образовательным организациям Татарского района. Вручен 101 комплект </w:t>
      </w:r>
      <w:r w:rsidRPr="009700D3">
        <w:rPr>
          <w:rFonts w:ascii="Times New Roman" w:hAnsi="Times New Roman" w:cs="Times New Roman"/>
          <w:sz w:val="28"/>
          <w:szCs w:val="28"/>
        </w:rPr>
        <w:lastRenderedPageBreak/>
        <w:t>общей стоимо</w:t>
      </w:r>
      <w:r>
        <w:rPr>
          <w:rFonts w:ascii="Times New Roman" w:hAnsi="Times New Roman" w:cs="Times New Roman"/>
          <w:sz w:val="28"/>
          <w:szCs w:val="28"/>
        </w:rPr>
        <w:t xml:space="preserve">стью </w:t>
      </w:r>
      <w:r w:rsidRPr="009700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руб., финансирование выделено из местного бюджета по поручению Главы Татарского района Ю.М. Вязова.</w:t>
      </w:r>
    </w:p>
    <w:p w14:paraId="37C12B96" w14:textId="77777777" w:rsidR="009D5D2C" w:rsidRDefault="009D5D2C" w:rsidP="009D5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Всего материально техническая база района пополнилась более чем на 7</w:t>
      </w:r>
      <w:r>
        <w:rPr>
          <w:rFonts w:ascii="Times New Roman" w:hAnsi="Times New Roman" w:cs="Times New Roman"/>
          <w:sz w:val="28"/>
          <w:szCs w:val="28"/>
        </w:rPr>
        <w:t> 000,00 тыс.</w:t>
      </w:r>
      <w:r w:rsidRPr="009700D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8B1F6DB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</w:t>
      </w:r>
      <w:r w:rsidRPr="009700D3">
        <w:rPr>
          <w:rFonts w:ascii="Times New Roman" w:hAnsi="Times New Roman" w:cs="Times New Roman"/>
          <w:sz w:val="28"/>
          <w:szCs w:val="28"/>
        </w:rPr>
        <w:t>о соглашению с Министерством спорта Новосибирской области подписано соглашение о предоставлении субсидии на реализацию мероприятия «Государственная поддержка муниципальных образований Новосибирской области в части оснащения объектов спортивной инфраструктуры спортивно-технологическим оборудованием (малые площадки ГТО)» в рамках государственной программы Новосибирской области «Развитие физической культуры и спорта в Новоси</w:t>
      </w:r>
      <w:r>
        <w:rPr>
          <w:rFonts w:ascii="Times New Roman" w:hAnsi="Times New Roman" w:cs="Times New Roman"/>
          <w:sz w:val="28"/>
          <w:szCs w:val="28"/>
        </w:rPr>
        <w:t>бирской области» на сумму 1 </w:t>
      </w:r>
      <w:r w:rsidRPr="009700D3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00D3">
        <w:rPr>
          <w:rFonts w:ascii="Times New Roman" w:hAnsi="Times New Roman" w:cs="Times New Roman"/>
          <w:sz w:val="28"/>
          <w:szCs w:val="28"/>
        </w:rPr>
        <w:t xml:space="preserve">портивные площадки ГТО установлены вблизи школ, а именно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700D3">
        <w:rPr>
          <w:rFonts w:ascii="Times New Roman" w:hAnsi="Times New Roman" w:cs="Times New Roman"/>
          <w:sz w:val="28"/>
          <w:szCs w:val="28"/>
        </w:rPr>
        <w:t xml:space="preserve">3,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700D3">
        <w:rPr>
          <w:rFonts w:ascii="Times New Roman" w:hAnsi="Times New Roman" w:cs="Times New Roman"/>
          <w:sz w:val="28"/>
          <w:szCs w:val="28"/>
        </w:rPr>
        <w:t xml:space="preserve">4,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700D3">
        <w:rPr>
          <w:rFonts w:ascii="Times New Roman" w:hAnsi="Times New Roman" w:cs="Times New Roman"/>
          <w:sz w:val="28"/>
          <w:szCs w:val="28"/>
        </w:rPr>
        <w:t>9, школы-интернат и в Николаевской СОШ.</w:t>
      </w:r>
    </w:p>
    <w:p w14:paraId="2E57EF79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При поддержке депутатов Законодательного собрания Новосибирской области, была пополнена материально-техническая база на сумму более 800</w:t>
      </w:r>
      <w:r>
        <w:rPr>
          <w:rFonts w:ascii="Times New Roman" w:hAnsi="Times New Roman" w:cs="Times New Roman"/>
          <w:sz w:val="28"/>
          <w:szCs w:val="28"/>
        </w:rPr>
        <w:t>,00 тыс. рублей</w:t>
      </w:r>
      <w:r w:rsidRPr="009700D3">
        <w:rPr>
          <w:rFonts w:ascii="Times New Roman" w:hAnsi="Times New Roman" w:cs="Times New Roman"/>
          <w:sz w:val="28"/>
          <w:szCs w:val="28"/>
        </w:rPr>
        <w:t>, это лыжи, лыжные палки, хоккейные ворота, волейбольная форма для ветеранов, профессиональные дротики, лыжи для ветеранов, ремонт крыши СОК «Космос» и т.д. Также закуплены ограждения для мини-футбольных полей на территории МБУ ДО «ДЮСШ» и МБОУ школы-интернат, на сумму более 1 300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В 2025 году установлено покрытие, спортивные площадки открыты для занятий и проведения соревнований.</w:t>
      </w:r>
    </w:p>
    <w:p w14:paraId="7E8ACC78" w14:textId="77777777" w:rsidR="009D5D2C" w:rsidRPr="009700D3" w:rsidRDefault="009D5D2C" w:rsidP="009D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D3">
        <w:rPr>
          <w:rFonts w:ascii="Times New Roman" w:hAnsi="Times New Roman" w:cs="Times New Roman"/>
          <w:sz w:val="28"/>
          <w:szCs w:val="28"/>
        </w:rPr>
        <w:t>При поддержке банка «Левобережный», пополнена материально-техническая база, для продолжения реализации проекта «Дворовый спорт» приобретены мячи на сумму 76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9700D3">
        <w:rPr>
          <w:rFonts w:ascii="Times New Roman" w:hAnsi="Times New Roman" w:cs="Times New Roman"/>
          <w:sz w:val="28"/>
          <w:szCs w:val="28"/>
        </w:rPr>
        <w:t xml:space="preserve"> тыс. рублей, лыжероллеры, волейбольная форма для женской сборной Татарского района и т.д.</w:t>
      </w:r>
    </w:p>
    <w:p w14:paraId="2DD31DCB" w14:textId="77777777" w:rsidR="009D5D2C" w:rsidRDefault="009D5D2C" w:rsidP="009D5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Всего за период 2021-2024 из областного бюджета выделено более 25 000,00 тыс. рублей, бюджета Законодательного собрания, более 6 200,00 тыс. рублей, местного бюджета более 4 000,00 тыс. рублей.</w:t>
      </w:r>
    </w:p>
    <w:p w14:paraId="172AB483" w14:textId="77777777" w:rsidR="009D5D2C" w:rsidRPr="009700D3" w:rsidRDefault="009D5D2C" w:rsidP="009D5D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 году в Татарском муниципальном округе проводились зимние Сельские спортивные игры Новосибирской области, на которые для организации проведения было потрачено более 3 500,00 тыс. рублей, приобретался необходимый инвентарь для проведения, лыжи, лыжные палки, надувные арки, приобретена новая парадная форма для спортсменов Татарского муниципального округа, новая форма для игровых видов спорта, баскетбол, волейбол, футбол и т.д.</w:t>
      </w:r>
    </w:p>
    <w:p w14:paraId="5C5BCF2B" w14:textId="77777777" w:rsidR="009D5D2C" w:rsidRPr="006E58E1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78CB2" w14:textId="77777777" w:rsidR="009D5D2C" w:rsidRDefault="009D5D2C" w:rsidP="009D5D2C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176C">
        <w:rPr>
          <w:rFonts w:ascii="Times New Roman" w:hAnsi="Times New Roman" w:cs="Times New Roman"/>
          <w:b/>
          <w:color w:val="000000"/>
          <w:sz w:val="28"/>
          <w:szCs w:val="28"/>
        </w:rPr>
        <w:t>Основные проблемы сферы реализации</w:t>
      </w:r>
    </w:p>
    <w:p w14:paraId="0D4D6DF8" w14:textId="77777777" w:rsidR="009D5D2C" w:rsidRPr="00BB176C" w:rsidRDefault="009D5D2C" w:rsidP="009D5D2C">
      <w:pPr>
        <w:pStyle w:val="a7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176C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 программы</w:t>
      </w:r>
    </w:p>
    <w:p w14:paraId="6E808CBF" w14:textId="77777777" w:rsidR="009D5D2C" w:rsidRPr="009A0A34" w:rsidRDefault="009D5D2C" w:rsidP="009D5D2C">
      <w:pPr>
        <w:pStyle w:val="ConsPlusNormal"/>
        <w:widowControl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положительные тенденции в развитии отрасли, Татарский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 Новосибирской области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нуждается в более интенсивном развитии всей системы физической культуры и спорта, включая серьезные инфраструктурные преобразования.</w:t>
      </w:r>
    </w:p>
    <w:p w14:paraId="54A46A6E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основных проблем, препятствующих максимально эффективному развитию физической культуры и спорта в Татарском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округе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Новосибирской области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можно выделить проблемы, объективно присущие не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округу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, но и Новосибирской области в целом:</w:t>
      </w:r>
    </w:p>
    <w:p w14:paraId="4293DF4B" w14:textId="77777777" w:rsidR="009D5D2C" w:rsidRPr="009A0A34" w:rsidRDefault="009D5D2C" w:rsidP="009D5D2C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Остается недостаточным уровень обеспеченности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современными спортивными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 (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бассейн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легкоатлетический манеж, футбольное поле, стадион, многофункциональный комплекс, современные спортивные площадки и 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т.п.).</w:t>
      </w:r>
    </w:p>
    <w:p w14:paraId="3DEA1836" w14:textId="77777777" w:rsidR="009D5D2C" w:rsidRDefault="009D5D2C" w:rsidP="009D5D2C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Население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Новосибирской области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недостаточно привлечено к систематическим занятиям физической культурой и спортом, что негативно сказывается на здоровье, производительност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граждан, подготовк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молодежи к защите Отечества, профилактик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асоциальных явлений в молодежной среде.</w:t>
      </w:r>
    </w:p>
    <w:p w14:paraId="58AFB2E5" w14:textId="77777777" w:rsidR="009D5D2C" w:rsidRDefault="009D5D2C" w:rsidP="009D5D2C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Pr="00C84AB2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4AB2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физкультурно-оздоровительного комплекса ГТО среди </w:t>
      </w:r>
      <w:r>
        <w:rPr>
          <w:rFonts w:ascii="Times New Roman" w:hAnsi="Times New Roman" w:cs="Times New Roman"/>
          <w:sz w:val="28"/>
          <w:szCs w:val="28"/>
        </w:rPr>
        <w:t xml:space="preserve">населения, в том числе </w:t>
      </w:r>
      <w:r w:rsidRPr="00C84AB2">
        <w:rPr>
          <w:rFonts w:ascii="Times New Roman" w:hAnsi="Times New Roman" w:cs="Times New Roman"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ов, людей с ограниченными возможностями здоровья.</w:t>
      </w:r>
    </w:p>
    <w:p w14:paraId="676EEEE1" w14:textId="77777777" w:rsidR="009D5D2C" w:rsidRDefault="009D5D2C" w:rsidP="009D5D2C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Остается недостаточным уровень обеспеченности квалифицированными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ДО «Детско-юношеская спортивная школа» и МАУ «Комплекс спортивных сооружений».</w:t>
      </w:r>
    </w:p>
    <w:p w14:paraId="25CF18F6" w14:textId="77777777" w:rsidR="009D5D2C" w:rsidRPr="001C0EE3" w:rsidRDefault="009D5D2C" w:rsidP="009D5D2C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Недостаточно развита система подготовки спортивного резерва и детско-юношеского спорта в Татарском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 Новосибирской области</w:t>
      </w:r>
      <w:r w:rsidRPr="001C0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FD6C70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развитие сферы физической культуры и спорта в Татарском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 Новосибирской области</w:t>
      </w:r>
      <w:r w:rsidRPr="009A0A34">
        <w:rPr>
          <w:rFonts w:ascii="Times New Roman" w:hAnsi="Times New Roman" w:cs="Times New Roman"/>
          <w:color w:val="000000" w:themeColor="text1"/>
          <w:sz w:val="28"/>
          <w:szCs w:val="28"/>
        </w:rPr>
        <w:t>, наиболее эффективным методом решения существующих проблем является применение программно-целевого метода.</w:t>
      </w:r>
    </w:p>
    <w:p w14:paraId="5935BAB6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муниципальной программы предусматривает комплексное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решение указанных проблем и создание условий для ведения гражданами здорового образа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жизни, обеспечение развития массового спорта и повышение конкурентоспособности 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на внутренней и межобластной спортивной арене.</w:t>
      </w:r>
    </w:p>
    <w:p w14:paraId="7D48B087" w14:textId="77777777" w:rsidR="009D5D2C" w:rsidRPr="00A620D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настоящей программы и для достижения поставленных ею целей необходимо учитывать возможные финансово</w:t>
      </w:r>
      <w:r w:rsidRPr="00A620DC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экономические, социальные, операционные и прочие риски.</w:t>
      </w:r>
    </w:p>
    <w:p w14:paraId="68A93821" w14:textId="77777777" w:rsidR="009D5D2C" w:rsidRPr="00A620D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из них являются финансово</w:t>
      </w:r>
      <w:r w:rsidRPr="00A620DC">
        <w:rPr>
          <w:rFonts w:ascii="Calibri" w:hAnsi="Calibri" w:cs="Times New Roman"/>
          <w:color w:val="000000" w:themeColor="text1"/>
          <w:sz w:val="28"/>
          <w:szCs w:val="28"/>
        </w:rPr>
        <w:t>‐</w:t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 риски, которые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14:paraId="3EDB4B64" w14:textId="77777777" w:rsidR="009D5D2C" w:rsidRPr="00A620D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финансирования из средств бюджетов бюджетной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Новосибирской области,</w:t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расходов на установленные сферы деятельности, а также отсутствием стабильного источника финансирования деятельности исполнителей, участвующих в реализации данной программы.</w:t>
      </w:r>
    </w:p>
    <w:p w14:paraId="7DE80966" w14:textId="77777777" w:rsidR="009D5D2C" w:rsidRPr="00520A4D" w:rsidRDefault="009D5D2C" w:rsidP="009D5D2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BD9899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III. ЦЕЛИ И ЗАДАЧИ ПРОГРАММЫ, ВАЖНЕЙШИЕ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ЦЕЛЕВЫЕ ИНДИКАТОРЫ ПРОГРАММЫ</w:t>
      </w:r>
    </w:p>
    <w:p w14:paraId="0993F9E1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Сформулирована цель муниципальной программы: создание условий для развития физической культуры и спорта в Татарском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CE5ED7B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предусматривается решение следующих задач:</w:t>
      </w:r>
    </w:p>
    <w:p w14:paraId="6BD438C2" w14:textId="77777777" w:rsidR="009D5D2C" w:rsidRPr="00246086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086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6086">
        <w:rPr>
          <w:rFonts w:ascii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hAnsi="Times New Roman" w:cs="Times New Roman"/>
          <w:color w:val="000000"/>
          <w:sz w:val="28"/>
          <w:szCs w:val="28"/>
        </w:rPr>
        <w:t>ышение мотивации жителей округа</w:t>
      </w:r>
      <w:r w:rsidRPr="00246086">
        <w:rPr>
          <w:rFonts w:ascii="Times New Roman" w:hAnsi="Times New Roman" w:cs="Times New Roman"/>
          <w:color w:val="000000"/>
          <w:sz w:val="28"/>
          <w:szCs w:val="28"/>
        </w:rPr>
        <w:t xml:space="preserve"> к регулярным занятиям физической культурой и спортом и ведению здорового образа жизни, в том числе лиц с ограниченными возможностями здоровья и инвалидов.</w:t>
      </w:r>
    </w:p>
    <w:p w14:paraId="479269B4" w14:textId="77777777" w:rsidR="009D5D2C" w:rsidRPr="00246086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Повышение числа граждан,</w:t>
      </w:r>
      <w:r w:rsidRPr="00246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выполнивших</w:t>
      </w:r>
      <w:r w:rsidRPr="00246086">
        <w:rPr>
          <w:rFonts w:ascii="Times New Roman" w:eastAsia="Times New Roman" w:hAnsi="Times New Roman" w:cs="Times New Roman"/>
          <w:sz w:val="28"/>
          <w:szCs w:val="28"/>
        </w:rPr>
        <w:t xml:space="preserve">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здоровья. </w:t>
      </w:r>
    </w:p>
    <w:p w14:paraId="56EE08B6" w14:textId="77777777" w:rsidR="009D5D2C" w:rsidRPr="00246086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246086">
        <w:rPr>
          <w:rFonts w:ascii="Times New Roman" w:hAnsi="Times New Roman" w:cs="Times New Roman"/>
          <w:color w:val="000000"/>
          <w:sz w:val="28"/>
          <w:szCs w:val="28"/>
        </w:rPr>
        <w:t>Развитие инфраструктуры физической куль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туры и спорта в Татарском муниципальном округе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D124A8" w14:textId="77777777" w:rsidR="009D5D2C" w:rsidRPr="00246086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46086">
        <w:rPr>
          <w:rFonts w:ascii="Times New Roman" w:hAnsi="Times New Roman" w:cs="Times New Roman"/>
          <w:sz w:val="28"/>
          <w:szCs w:val="28"/>
        </w:rPr>
        <w:t xml:space="preserve">Совершенствование системы подготовки спортсменов, входящих в состав   сборной  команды по видам спорта и </w:t>
      </w:r>
      <w:r w:rsidRPr="0024608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спортсменов-разрядников.</w:t>
      </w:r>
    </w:p>
    <w:p w14:paraId="66780224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B83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подготовки спортсменов, входящих в состав   сборной  команды по видам спорта.</w:t>
      </w:r>
      <w:r w:rsidRPr="00361B83">
        <w:rPr>
          <w:rFonts w:ascii="Arial" w:hAnsi="Arial" w:cs="Arial"/>
          <w:sz w:val="39"/>
          <w:szCs w:val="3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7A">
        <w:rPr>
          <w:rFonts w:ascii="Times New Roman" w:hAnsi="Times New Roman" w:cs="Times New Roman"/>
          <w:color w:val="000000"/>
          <w:sz w:val="28"/>
          <w:szCs w:val="28"/>
        </w:rPr>
        <w:t>Для оценки хода реализации  программы и характеристики состояния установленной сферы деятельности предусмотрена система целевых показателей (индикаторов).</w:t>
      </w:r>
    </w:p>
    <w:p w14:paraId="24F7195D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Основными целевыми индикаторами, характеризующими результаты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данной  программы, являются:</w:t>
      </w:r>
    </w:p>
    <w:p w14:paraId="3694C90C" w14:textId="77777777" w:rsidR="009D5D2C" w:rsidRPr="00B147BF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Доля жителей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систематически занимающихся физической культурой и спортом, в общей численности населения района  в возрасте 3 </w:t>
      </w:r>
      <w:r>
        <w:rPr>
          <w:rFonts w:ascii="Calibri" w:hAnsi="Calibri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79 лет.</w:t>
      </w:r>
    </w:p>
    <w:p w14:paraId="04F1970C" w14:textId="77777777" w:rsidR="009D5D2C" w:rsidRPr="00B147BF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Доля детей и молодежи (возраст 3 – 29 лет), систематически занимающихся физической культурой и спортом.</w:t>
      </w:r>
    </w:p>
    <w:p w14:paraId="433C57FD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Доля людей с ограниченными возможностями здоровья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систематически занимающихся физической культурой и спортом, от общей численности людей с ограниченными возможностями здоровья в Татарском районе.</w:t>
      </w:r>
    </w:p>
    <w:p w14:paraId="7D085A53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Доля граждан среднего возраста (женщины: 30 – 54 года; мужчины: 30 – 59 лет), систематически занимающихся физической культурой и спортом.</w:t>
      </w:r>
    </w:p>
    <w:p w14:paraId="447E250D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Доля граждан старшего возраста (женщины: 55 – 79 лет; мужчины: 60 – 79 лет), систематически занимающихся физической культурой и спортом.</w:t>
      </w:r>
    </w:p>
    <w:p w14:paraId="36604A27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Доля граждан трудоспособного возраста, систематически занимающихся физической культурой и спортом.</w:t>
      </w:r>
    </w:p>
    <w:p w14:paraId="27097942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Доля сельского населения, систематически занимающегося физической культурой и спортом.</w:t>
      </w:r>
    </w:p>
    <w:p w14:paraId="317DB092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>
        <w:rPr>
          <w:rFonts w:ascii="Times New Roman" w:hAnsi="Times New Roman" w:cs="Times New Roman"/>
          <w:color w:val="000000"/>
          <w:sz w:val="28"/>
          <w:szCs w:val="28"/>
        </w:rPr>
        <w:t>Доля жителей округа, выполнивших нормативы Всероссийского физкультурно</w:t>
      </w:r>
      <w:r>
        <w:rPr>
          <w:rFonts w:ascii="Cambria Math" w:hAnsi="Cambria Math" w:cs="Cambria Math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спортивного комплекса "Готов к труду и обороне" (ГТО), в общей численности населения района, принявшего участие в сдаче нормативов ВФСК  "Готов к труду и обороне" (ГТО).</w:t>
      </w:r>
    </w:p>
    <w:p w14:paraId="3DEB917A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спортивными сооружениями, исходя из единовременной пропускной способности объектов спорта.</w:t>
      </w:r>
    </w:p>
    <w:p w14:paraId="1138D741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Физкультурно-спортивная инфраструктура округа (в том числе по месту жительства, в специализированных спортивных и образовательных учреждениях).</w:t>
      </w:r>
    </w:p>
    <w:p w14:paraId="4CA69B99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11. 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Доля спортсменов-разрядников, занимающихся в «ДЮСШ» и МАУ «Комплекса спортивных сооружений»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2EAC2542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12. </w:t>
      </w:r>
      <w:r w:rsidRPr="005707CD">
        <w:rPr>
          <w:rFonts w:ascii="Times New Roman" w:hAnsi="Times New Roman" w:cs="Times New Roman"/>
          <w:sz w:val="28"/>
          <w:szCs w:val="28"/>
        </w:rPr>
        <w:t>Доля тренеров-преподавателей, инструкторов по спорта учреждений, прошедших обучение/переобучение</w:t>
      </w:r>
    </w:p>
    <w:p w14:paraId="1D1E254D" w14:textId="77777777" w:rsidR="009D5D2C" w:rsidRPr="00A700E2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Цель, задачи и значения целевых индикаторов по годам реализации прог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раммы приведены в приложении № 2</w:t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муниципальной  программе.</w:t>
      </w:r>
    </w:p>
    <w:p w14:paraId="2889CA06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1813DB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ПЕРЕЧЕНЬ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МУНИЦИПАЛЬНОЙ ПРОГРАММЫ </w:t>
      </w:r>
    </w:p>
    <w:p w14:paraId="3BBEA3EE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задаче 1 «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Повышение мотивации жителей Татарского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C6304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к регулярным занятиям физической культурой и спортом и ведению здорового образа жизни, в том числе для лиц с огран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иченными возможностями здоровья»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предусмотрены следующие основные мероприятия:</w:t>
      </w:r>
    </w:p>
    <w:p w14:paraId="1BA3C678" w14:textId="77777777" w:rsidR="009D5D2C" w:rsidRDefault="009D5D2C" w:rsidP="009D5D2C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700E2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направленные на развитие физической культуры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среди всех слоёв населения, </w:t>
      </w:r>
      <w:r w:rsidRPr="00A70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детско</w:t>
      </w:r>
      <w:r w:rsidRPr="00A700E2">
        <w:rPr>
          <w:rFonts w:ascii="Calibri" w:hAnsi="Calibri" w:cs="Times New Roman"/>
          <w:b/>
          <w:color w:val="000000"/>
          <w:sz w:val="28"/>
          <w:szCs w:val="28"/>
        </w:rPr>
        <w:t>‐</w:t>
      </w:r>
      <w:r w:rsidRPr="00A700E2">
        <w:rPr>
          <w:rFonts w:ascii="Times New Roman" w:hAnsi="Times New Roman" w:cs="Times New Roman"/>
          <w:b/>
          <w:color w:val="000000"/>
          <w:sz w:val="28"/>
          <w:szCs w:val="28"/>
        </w:rPr>
        <w:t>юношеского спорта в организациях района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(МБУ ДО «ДЮСШ», </w:t>
      </w:r>
      <w:r w:rsidRPr="00B938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МАУ «Комплекс спортивных сооружений»)»</w:t>
      </w:r>
      <w:r w:rsidRPr="00A700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       </w:t>
      </w:r>
    </w:p>
    <w:p w14:paraId="7501975F" w14:textId="77777777" w:rsidR="009D5D2C" w:rsidRPr="00D8448E" w:rsidRDefault="009D5D2C" w:rsidP="009D5D2C">
      <w:pPr>
        <w:pStyle w:val="a7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48E">
        <w:rPr>
          <w:rFonts w:ascii="Times New Roman" w:hAnsi="Times New Roman" w:cs="Times New Roman"/>
          <w:color w:val="000000"/>
          <w:sz w:val="28"/>
          <w:szCs w:val="28"/>
        </w:rPr>
        <w:t>В рамках данного основного мероприятия будет обеспечено:</w:t>
      </w:r>
    </w:p>
    <w:p w14:paraId="5919170A" w14:textId="77777777" w:rsidR="009D5D2C" w:rsidRDefault="009D5D2C" w:rsidP="009D5D2C">
      <w:pPr>
        <w:pStyle w:val="a7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A700E2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во  Всероссийских состязаниях, Всероссийских спортивных соревнованиях по культивированным в районе видам спорта, </w:t>
      </w:r>
      <w:r w:rsidRPr="00A700E2">
        <w:rPr>
          <w:rFonts w:ascii="Times New Roman" w:hAnsi="Times New Roman" w:cs="Times New Roman"/>
          <w:sz w:val="28"/>
          <w:szCs w:val="28"/>
        </w:rPr>
        <w:t>Всероссийском турнире на приз клуба «Золотая шайба» им. А. Тарасова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чемпионатах, турнирах, первенствах  Новосибирской области по видам спорта, в летних и зимних сельских играх и спартакиадах муниципальных образований Новосибирской области  </w:t>
      </w:r>
      <w:r w:rsidRPr="00A700E2">
        <w:rPr>
          <w:rFonts w:ascii="Times New Roman" w:hAnsi="Times New Roman" w:cs="Times New Roman"/>
          <w:sz w:val="28"/>
          <w:szCs w:val="28"/>
        </w:rPr>
        <w:t>и т.п.</w:t>
      </w:r>
      <w:r>
        <w:rPr>
          <w:rFonts w:ascii="Times New Roman" w:hAnsi="Times New Roman" w:cs="Times New Roman"/>
          <w:sz w:val="28"/>
          <w:szCs w:val="28"/>
        </w:rPr>
        <w:t xml:space="preserve"> (более 190 мероприятий в год);</w:t>
      </w:r>
    </w:p>
    <w:p w14:paraId="3295BA78" w14:textId="77777777" w:rsidR="009D5D2C" w:rsidRDefault="009D5D2C" w:rsidP="009D5D2C">
      <w:pPr>
        <w:pStyle w:val="a7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общественного родительского совета на базе МБУ ДО «ДЮСШ», в которых будут входить законные представители воспитанников, представляющих культивирующие в районе виды спорта. </w:t>
      </w:r>
    </w:p>
    <w:p w14:paraId="351F4D49" w14:textId="77777777" w:rsidR="009D5D2C" w:rsidRPr="00A700E2" w:rsidRDefault="009D5D2C" w:rsidP="009D5D2C">
      <w:pPr>
        <w:pStyle w:val="a7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C1">
        <w:rPr>
          <w:rFonts w:ascii="Times New Roman" w:hAnsi="Times New Roman" w:cs="Times New Roman"/>
          <w:sz w:val="28"/>
          <w:szCs w:val="28"/>
        </w:rPr>
        <w:t>В рамках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 xml:space="preserve"> предусмотрена поддержка </w:t>
      </w:r>
      <w:r>
        <w:rPr>
          <w:rFonts w:ascii="Times New Roman" w:hAnsi="Times New Roman" w:cs="Times New Roman"/>
          <w:sz w:val="28"/>
          <w:szCs w:val="28"/>
        </w:rPr>
        <w:t xml:space="preserve">спортсменов округа </w:t>
      </w:r>
      <w:r w:rsidRPr="000363C1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363C1">
        <w:rPr>
          <w:rFonts w:ascii="Times New Roman" w:hAnsi="Times New Roman" w:cs="Times New Roman"/>
          <w:sz w:val="28"/>
          <w:szCs w:val="28"/>
        </w:rPr>
        <w:t xml:space="preserve"> бюджета на </w:t>
      </w:r>
      <w:r>
        <w:rPr>
          <w:rFonts w:ascii="Times New Roman" w:hAnsi="Times New Roman" w:cs="Times New Roman"/>
          <w:sz w:val="28"/>
          <w:szCs w:val="28"/>
        </w:rPr>
        <w:t xml:space="preserve">выездные соревнования  - </w:t>
      </w:r>
      <w:r w:rsidRPr="00036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63C1">
        <w:rPr>
          <w:rFonts w:ascii="Times New Roman" w:hAnsi="Times New Roman" w:cs="Times New Roman"/>
          <w:sz w:val="28"/>
          <w:szCs w:val="28"/>
        </w:rPr>
        <w:t>Сельских спортивных игр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63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63C1">
        <w:rPr>
          <w:rFonts w:ascii="Times New Roman" w:hAnsi="Times New Roman" w:cs="Times New Roman"/>
          <w:sz w:val="28"/>
          <w:szCs w:val="28"/>
        </w:rPr>
        <w:t>Спартакиад муниципальных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63C1">
        <w:rPr>
          <w:rFonts w:ascii="Times New Roman" w:hAnsi="Times New Roman" w:cs="Times New Roman"/>
          <w:sz w:val="28"/>
          <w:szCs w:val="28"/>
        </w:rPr>
        <w:t>, массовых спортивных мероприятий на территории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E4AC22" w14:textId="77777777" w:rsidR="009D5D2C" w:rsidRPr="00D8448E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основного мероприятия планируется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 xml:space="preserve">увеличение доли детей и молодежи (возраст 3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63C1">
        <w:rPr>
          <w:rFonts w:ascii="Times New Roman" w:hAnsi="Times New Roman" w:cs="Times New Roman"/>
          <w:sz w:val="28"/>
          <w:szCs w:val="28"/>
        </w:rPr>
        <w:t xml:space="preserve">29 лет), систематически занимающихся физической культурой и спортом, </w:t>
      </w:r>
      <w:r>
        <w:rPr>
          <w:rFonts w:ascii="Times New Roman" w:hAnsi="Times New Roman" w:cs="Times New Roman"/>
          <w:sz w:val="28"/>
          <w:szCs w:val="28"/>
        </w:rPr>
        <w:t>от 88,2 % в 2024 г. до 90,5</w:t>
      </w:r>
      <w:r w:rsidRPr="00C676E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 2028 г. </w:t>
      </w:r>
    </w:p>
    <w:p w14:paraId="3BAC5A2F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Мероприятия, направленные на развитие массового спорта, пропаганду здорового образа жизни населения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округа»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0CA200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В соответствии с Единым календарным 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соревнований и физкультурных мероприятий на территории Татарского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будут проведены спортивно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>массовые мероприятия: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Всероссийский день бега «Кросс нации», Всероссийская лыжная гонка «Лыжня России»,  спортивные праздники, спартакиада муниципальных образований, спартакиада школьников, чемпионаты, турниры  по видам спорта,  первенства, мероприятия  ВФСК «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ГТО</w:t>
      </w:r>
      <w:r>
        <w:rPr>
          <w:rFonts w:ascii="Times New Roman" w:hAnsi="Times New Roman" w:cs="Times New Roman"/>
          <w:color w:val="000000"/>
          <w:sz w:val="28"/>
          <w:szCs w:val="28"/>
        </w:rPr>
        <w:t>»  и другие</w:t>
      </w:r>
      <w:r w:rsidRPr="00974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(более 190 спортивных мероприятий в год).</w:t>
      </w:r>
    </w:p>
    <w:p w14:paraId="25AFCD8B" w14:textId="77777777" w:rsidR="009D5D2C" w:rsidRPr="00984CBA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2026 году планируется включить в спартакиаду школьников соревнования среди спортивных семей, так как </w:t>
      </w:r>
      <w:r w:rsidRPr="00984CBA">
        <w:rPr>
          <w:rFonts w:ascii="Times New Roman" w:hAnsi="Times New Roman" w:cs="Times New Roman"/>
          <w:sz w:val="28"/>
          <w:szCs w:val="28"/>
        </w:rPr>
        <w:t xml:space="preserve">важнейшим фактором воздействия на личность ребенка является атмосфера родственных эмоциональных связей. Очевидно, что семья и школа, имея свои особые функции, не могут заменить друг друга, а значит должны взаимодействовать во имя полноценного развития ребенка. </w:t>
      </w:r>
      <w:r>
        <w:rPr>
          <w:rFonts w:ascii="Times New Roman" w:hAnsi="Times New Roman" w:cs="Times New Roman"/>
          <w:sz w:val="28"/>
          <w:szCs w:val="28"/>
        </w:rPr>
        <w:t xml:space="preserve">Это будет способствовать </w:t>
      </w:r>
      <w:r w:rsidRPr="00984CBA">
        <w:rPr>
          <w:rFonts w:ascii="Times New Roman" w:hAnsi="Times New Roman" w:cs="Times New Roman"/>
          <w:sz w:val="28"/>
          <w:szCs w:val="28"/>
        </w:rPr>
        <w:t xml:space="preserve"> приобщени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4CBA">
        <w:rPr>
          <w:rFonts w:ascii="Times New Roman" w:hAnsi="Times New Roman" w:cs="Times New Roman"/>
          <w:sz w:val="28"/>
          <w:szCs w:val="28"/>
        </w:rPr>
        <w:t xml:space="preserve"> детей к физкультурно-оздоровительн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4CB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4C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D046B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В различных средствах массовой информации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 еже</w:t>
      </w:r>
      <w:r>
        <w:rPr>
          <w:rFonts w:ascii="Times New Roman" w:hAnsi="Times New Roman" w:cs="Times New Roman"/>
          <w:color w:val="000000"/>
          <w:sz w:val="28"/>
          <w:szCs w:val="28"/>
        </w:rPr>
        <w:t>недельно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с иной периодичностью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срока реализации программы  будет размещаться информация о спортивных мероприятиях, достижениях спортсменов, здоровом образе жизни, популяризации нравственных ценностей спорта. </w:t>
      </w:r>
    </w:p>
    <w:p w14:paraId="454F5C2E" w14:textId="77777777" w:rsidR="009D5D2C" w:rsidRPr="00A8640A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C1">
        <w:rPr>
          <w:rFonts w:ascii="Times New Roman" w:hAnsi="Times New Roman" w:cs="Times New Roman"/>
          <w:sz w:val="28"/>
          <w:szCs w:val="28"/>
        </w:rPr>
        <w:t>Основным результатом реа</w:t>
      </w:r>
      <w:r>
        <w:rPr>
          <w:rFonts w:ascii="Times New Roman" w:hAnsi="Times New Roman" w:cs="Times New Roman"/>
          <w:sz w:val="28"/>
          <w:szCs w:val="28"/>
        </w:rPr>
        <w:t>лизации мероприятия к концу 2028</w:t>
      </w:r>
      <w:r w:rsidRPr="000363C1">
        <w:rPr>
          <w:rFonts w:ascii="Times New Roman" w:hAnsi="Times New Roman" w:cs="Times New Roman"/>
          <w:sz w:val="28"/>
          <w:szCs w:val="28"/>
        </w:rPr>
        <w:t xml:space="preserve"> года будет увеличение доли жителей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0363C1">
        <w:rPr>
          <w:rFonts w:ascii="Times New Roman" w:hAnsi="Times New Roman" w:cs="Times New Roman"/>
          <w:sz w:val="28"/>
          <w:szCs w:val="28"/>
        </w:rPr>
        <w:t xml:space="preserve"> систематически занимающихся физической культурой и спортом, </w:t>
      </w:r>
      <w:r>
        <w:rPr>
          <w:rFonts w:ascii="Times New Roman" w:hAnsi="Times New Roman" w:cs="Times New Roman"/>
          <w:sz w:val="28"/>
          <w:szCs w:val="28"/>
        </w:rPr>
        <w:t xml:space="preserve">от 55 % в 2024 г. </w:t>
      </w:r>
      <w:r w:rsidRPr="00C676E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C676E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 2028 г.</w:t>
      </w:r>
      <w:r w:rsidRPr="000363C1">
        <w:rPr>
          <w:rFonts w:ascii="Times New Roman" w:hAnsi="Times New Roman" w:cs="Times New Roman"/>
          <w:sz w:val="28"/>
          <w:szCs w:val="28"/>
        </w:rPr>
        <w:t xml:space="preserve">, увеличение доли граждан среднего возраста (женщины: 30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63C1">
        <w:rPr>
          <w:rFonts w:ascii="Times New Roman" w:hAnsi="Times New Roman" w:cs="Times New Roman"/>
          <w:sz w:val="28"/>
          <w:szCs w:val="28"/>
        </w:rPr>
        <w:t xml:space="preserve">54 года; мужчины: 30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63C1">
        <w:rPr>
          <w:rFonts w:ascii="Times New Roman" w:hAnsi="Times New Roman" w:cs="Times New Roman"/>
          <w:sz w:val="28"/>
          <w:szCs w:val="28"/>
        </w:rPr>
        <w:t xml:space="preserve">59 лет), систематически занимающихся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спортом,  от 52 %   в 2024 г. </w:t>
      </w:r>
      <w:r w:rsidRPr="00C676E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676E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 2028 г.</w:t>
      </w:r>
      <w:r w:rsidRPr="000363C1">
        <w:rPr>
          <w:rFonts w:ascii="Times New Roman" w:hAnsi="Times New Roman" w:cs="Times New Roman"/>
          <w:sz w:val="28"/>
          <w:szCs w:val="28"/>
        </w:rPr>
        <w:t>, увеличение доли граждан старшего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 xml:space="preserve">(женщины: 55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63C1">
        <w:rPr>
          <w:rFonts w:ascii="Times New Roman" w:hAnsi="Times New Roman" w:cs="Times New Roman"/>
          <w:sz w:val="28"/>
          <w:szCs w:val="28"/>
        </w:rPr>
        <w:t xml:space="preserve">79 лет; мужчины: 60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363C1">
        <w:rPr>
          <w:rFonts w:ascii="Times New Roman" w:hAnsi="Times New Roman" w:cs="Times New Roman"/>
          <w:sz w:val="28"/>
          <w:szCs w:val="28"/>
        </w:rPr>
        <w:t>79 лет), систематически занимающихся физическ</w:t>
      </w:r>
      <w:r>
        <w:rPr>
          <w:rFonts w:ascii="Times New Roman" w:hAnsi="Times New Roman" w:cs="Times New Roman"/>
          <w:sz w:val="28"/>
          <w:szCs w:val="28"/>
        </w:rPr>
        <w:t>ой культурой и спортом, от 25 % в 2024 г. до 38,5</w:t>
      </w:r>
      <w:r w:rsidRPr="00C676E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 2028 г., доля граждан трудоспособного возраста, систематически занимающихся физической культурой и спортом от 57,5% в 2024 г. до 66,8 % в 2028 г., доля сельского населения, систематически занимающегося физической культурой и спортом от 48,5% в 2024 г. до 50 % в 2028 г.</w:t>
      </w:r>
    </w:p>
    <w:p w14:paraId="10902C5A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Результатом реализации мероприятия является пропаганда здорового образа жизни;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увеличение доли информации, ориентированной на здоровый образ жизни,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в общем объеме публикаций в информационном пространстве; формирование имиджа Татарского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в сфе</w:t>
      </w:r>
      <w:r>
        <w:rPr>
          <w:rFonts w:ascii="Times New Roman" w:hAnsi="Times New Roman" w:cs="Times New Roman"/>
          <w:color w:val="000000"/>
          <w:sz w:val="28"/>
          <w:szCs w:val="28"/>
        </w:rPr>
        <w:t>ре физической культуры и спорта.</w:t>
      </w:r>
    </w:p>
    <w:p w14:paraId="060231CB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направленные на развитие адаптивной физическо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й культуры и спорта в Татарском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муниципальном округе </w:t>
      </w:r>
      <w:r w:rsidRPr="008D0924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лиц с ограниченными возможностями здоровья и инвалидов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3CFBF6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автономное учреждение «Комплекс спортивных сооружений»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D5D81">
        <w:rPr>
          <w:rFonts w:ascii="Times New Roman" w:hAnsi="Times New Roman" w:cs="Times New Roman"/>
          <w:sz w:val="28"/>
          <w:szCs w:val="28"/>
        </w:rPr>
        <w:t xml:space="preserve"> </w:t>
      </w:r>
      <w:r w:rsidRPr="008F12D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«Детско-юношеская спортивная школа»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администрацией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т 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акций спортивной направленности, мероприятий, посвящённых Декаде людей с ограниченными возможностями здоровья,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ежегодной спартакиады среди лиц 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>, спортивных мероприятий для людей данной категории (будет организованно более 10  мероприятий в год).</w:t>
      </w:r>
    </w:p>
    <w:p w14:paraId="479ABD38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Организации спортивной направленности по адаптивной физической культуре и спорту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будут осуществлять мероприятия по формированию условий для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беспрепятственного доступа инвалидов и других маломобильных групп населения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 для них объектам и услугам за счет средств местного  бюджета. </w:t>
      </w:r>
    </w:p>
    <w:p w14:paraId="1659F7AB" w14:textId="77777777" w:rsidR="009D5D2C" w:rsidRPr="00A8640A" w:rsidRDefault="009D5D2C" w:rsidP="009D5D2C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Результатом реализации основного мероприятия является обеспечение доступности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физической культурой и спортом лицам с ограниченными возможностями и инвалидам;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внедрение современных методов адаптивной физической культуры; увеличение доли лиц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 и инвалидов, систематически занимающихся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физической культурой и спортом,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общей численности данной категории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22,2</w:t>
      </w:r>
      <w:r w:rsidRPr="001A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2024 г. до 29,2 </w:t>
      </w:r>
      <w:r w:rsidRPr="00C67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1A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2028 г.</w:t>
      </w:r>
    </w:p>
    <w:p w14:paraId="147F2B4C" w14:textId="77777777" w:rsidR="009D5D2C" w:rsidRPr="00251272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По задаче 2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2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«Повышение числа граждан,   </w:t>
      </w:r>
      <w:r w:rsidRPr="00251272">
        <w:rPr>
          <w:rFonts w:ascii="Times New Roman" w:eastAsia="Times New Roman" w:hAnsi="Times New Roman" w:cs="Times New Roman"/>
          <w:b/>
          <w:sz w:val="28"/>
          <w:szCs w:val="28"/>
        </w:rPr>
        <w:t>выполнивших 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здоровья»</w:t>
      </w:r>
      <w:r w:rsidRPr="002512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предусмотрены следующие основные мероприятия:</w:t>
      </w:r>
    </w:p>
    <w:p w14:paraId="6DACC3B8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«Мероприятия по поэтапной 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Всероссийского физкультурно</w:t>
      </w:r>
      <w:r w:rsidRPr="00B7005A">
        <w:rPr>
          <w:rFonts w:ascii="Calibri" w:hAnsi="Calibri" w:cs="Times New Roman"/>
          <w:b/>
          <w:color w:val="000000"/>
          <w:sz w:val="28"/>
          <w:szCs w:val="28"/>
        </w:rPr>
        <w:t>‐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спортивного комплекса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(ГТО)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B700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DD6421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В рамках данного 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мероприятия  будет осуществляться организация работы центров тестирования по выполнению нормативов испытаний (тестов) Всероссийского физкультурно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спортивного комплекса "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 к труду и обороне" (ГТО) среди населения всех возрастных категорий, в том числе дошкольников, людей с ограниченными возможностями здоровья,  в соответствии с календарным планом (более 15 мероприятий):</w:t>
      </w:r>
    </w:p>
    <w:p w14:paraId="23570A40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- 4 мероприятия среди людей с ограниченными возможностями здоровья;</w:t>
      </w:r>
    </w:p>
    <w:p w14:paraId="5D30FEEF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- 3 мероприятия среди дошкольников;</w:t>
      </w:r>
    </w:p>
    <w:p w14:paraId="3BB0EDD1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- 6 мероприятий среди обучающихся школ, студентов СУЗов, ВУЗов;</w:t>
      </w:r>
    </w:p>
    <w:p w14:paraId="0DA04059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- 5 мероприятий среди сотрудников учреждений, предприятий, населения муниципальных образований;</w:t>
      </w:r>
    </w:p>
    <w:p w14:paraId="57D14C81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- 2 мероприятия среди людей старшего возраста.</w:t>
      </w:r>
    </w:p>
    <w:p w14:paraId="1370D738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color w:val="000000"/>
          <w:sz w:val="28"/>
          <w:szCs w:val="28"/>
        </w:rPr>
        <w:t>Результатом реализации основного мероприятия будет являться увеличение доли жителей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, выполнивших нормативы Всероссийского физкультурно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"Готов к труду и обороне" (ГТО),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общей численности населения района, принявшего участие в сдаче нормативов Всероссийского физкультурно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спортивного комплекса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к труду и обороне» (ГТО), с 30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2024 г.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2028 г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FD3776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задаче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Развитие инфраструктуры физической культуры и спорта в Татарском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муниципальном округе </w:t>
      </w:r>
      <w:r w:rsidRPr="008D0924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, в том числе для лиц с огран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иченными возможностями здоровья</w:t>
      </w:r>
      <w:r w:rsidRPr="009A0A34">
        <w:rPr>
          <w:rFonts w:ascii="Times New Roman" w:hAnsi="Times New Roman" w:cs="Times New Roman"/>
          <w:b/>
          <w:color w:val="000000"/>
          <w:sz w:val="28"/>
          <w:szCs w:val="28"/>
        </w:rPr>
        <w:t>" предусмотрены следующие основные мероприятия:</w:t>
      </w:r>
    </w:p>
    <w:p w14:paraId="0F45ABF2" w14:textId="77777777" w:rsidR="009D5D2C" w:rsidRPr="009A0A34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«Р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емонт объектов спортивного и физкультурно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-оздоровительного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назначения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, данное основное мероприятие осуществляется  за счёт местного бюджета;</w:t>
      </w:r>
    </w:p>
    <w:p w14:paraId="7EE222F9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 «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Развитие материально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libri" w:hAnsi="Calibri" w:cs="Times New Roman"/>
          <w:color w:val="000000"/>
          <w:sz w:val="28"/>
          <w:szCs w:val="28"/>
        </w:rPr>
        <w:t xml:space="preserve">–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технической базы в сфере  физической культуры и спорта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Татарского муниципального округа» за счёт местного бюджета;</w:t>
      </w:r>
    </w:p>
    <w:p w14:paraId="4464B646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«Социально-значимые проекты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субсидии, гранты,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направленные  </w:t>
      </w:r>
      <w:r w:rsidRPr="009566D6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566D6">
        <w:rPr>
          <w:rFonts w:ascii="Times New Roman" w:hAnsi="Times New Roman" w:cs="Times New Roman"/>
          <w:sz w:val="28"/>
          <w:szCs w:val="28"/>
        </w:rPr>
        <w:t xml:space="preserve"> малобюджетн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566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66D6">
        <w:rPr>
          <w:rFonts w:ascii="Times New Roman" w:hAnsi="Times New Roman" w:cs="Times New Roman"/>
          <w:sz w:val="28"/>
          <w:szCs w:val="28"/>
        </w:rPr>
        <w:t>,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66D6">
        <w:rPr>
          <w:rFonts w:ascii="Times New Roman" w:hAnsi="Times New Roman" w:cs="Times New Roman"/>
          <w:sz w:val="28"/>
          <w:szCs w:val="28"/>
        </w:rPr>
        <w:t>, ремонт спортивных сооружений,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66D6">
        <w:rPr>
          <w:rFonts w:ascii="Times New Roman" w:hAnsi="Times New Roman" w:cs="Times New Roman"/>
          <w:sz w:val="28"/>
          <w:szCs w:val="28"/>
        </w:rPr>
        <w:t xml:space="preserve"> оборудованием и инвентарем спортивных объектов </w:t>
      </w:r>
      <w:r w:rsidRPr="009566D6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(реализация 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ежегодно не менее четырех </w:t>
      </w:r>
      <w:r w:rsidRPr="0097456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от </w:t>
      </w:r>
      <w:r w:rsidRPr="00974563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1732B" w14:textId="77777777" w:rsidR="009D5D2C" w:rsidRPr="008B5357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 w:rsidRPr="0095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Данные </w:t>
      </w:r>
      <w:r w:rsidRPr="009566D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6D6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66D6">
        <w:rPr>
          <w:rFonts w:ascii="Times New Roman" w:hAnsi="Times New Roman" w:cs="Times New Roman"/>
          <w:sz w:val="28"/>
          <w:szCs w:val="28"/>
        </w:rPr>
        <w:t>т осуществление строительства, реконструкции и ремонта спортивных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(спортивных и спортивно-игровых площадок, хоккейных коробок и т.д.)</w:t>
      </w:r>
      <w:r w:rsidRPr="009566D6">
        <w:rPr>
          <w:rFonts w:ascii="Times New Roman" w:hAnsi="Times New Roman" w:cs="Times New Roman"/>
          <w:sz w:val="28"/>
          <w:szCs w:val="28"/>
        </w:rPr>
        <w:t>, не входящих в перечень объектов, строительство, реконструкци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566D6">
        <w:rPr>
          <w:rFonts w:ascii="Times New Roman" w:hAnsi="Times New Roman" w:cs="Times New Roman"/>
          <w:sz w:val="28"/>
          <w:szCs w:val="28"/>
        </w:rPr>
        <w:t>и ремонт которых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66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5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счёт областного бюджета</w:t>
      </w:r>
      <w:r w:rsidRPr="009566D6">
        <w:rPr>
          <w:rFonts w:ascii="Times New Roman" w:hAnsi="Times New Roman" w:cs="Times New Roman"/>
          <w:sz w:val="28"/>
          <w:szCs w:val="28"/>
        </w:rPr>
        <w:t>, а также приобретение оборудования и инвентаря для спортивных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C2D5C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9A8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B53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B5357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 спортивных сооружений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B5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Данное основное мероприятие осуществляется за счет предоставления субсидий из областного бюджета Новосибирской области и предусматривает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капитальный ремонт стадиона «Локомотив».</w:t>
      </w:r>
    </w:p>
    <w:p w14:paraId="4284FC1C" w14:textId="77777777" w:rsidR="009D5D2C" w:rsidRPr="009B4737" w:rsidRDefault="009D5D2C" w:rsidP="009D5D2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данного мероприятия 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увеличение уровня обеспеченности населения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спортивными сооружениями, исходя из единовременной пропускной способности объектов спорта, с 80,7 % в 2024 году до 87 % к 2028</w:t>
      </w:r>
      <w:r w:rsidRPr="00C676E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физкультурно-спортивной инфраструктуры района (в том числе по месту жительства, в специализированных спортивных и образовательных учреждениях) от 52 %  в 2024 году до 54 % в 2028 г.</w:t>
      </w:r>
    </w:p>
    <w:p w14:paraId="02C8A846" w14:textId="77777777" w:rsidR="009D5D2C" w:rsidRPr="008E51B9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E51B9">
        <w:rPr>
          <w:rFonts w:ascii="Times New Roman" w:hAnsi="Times New Roman" w:cs="Times New Roman"/>
          <w:b/>
          <w:sz w:val="28"/>
          <w:szCs w:val="28"/>
        </w:rPr>
        <w:t xml:space="preserve"> По задаче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E51B9">
        <w:rPr>
          <w:rFonts w:ascii="Times New Roman" w:hAnsi="Times New Roman" w:cs="Times New Roman"/>
          <w:b/>
          <w:sz w:val="28"/>
          <w:szCs w:val="28"/>
        </w:rPr>
        <w:t xml:space="preserve">  «Совершенствование системы подготовки спортсменов, входящих в состав   сборной  команды Татарского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D092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8E51B9">
        <w:rPr>
          <w:rFonts w:ascii="Times New Roman" w:hAnsi="Times New Roman" w:cs="Times New Roman"/>
          <w:b/>
          <w:sz w:val="28"/>
          <w:szCs w:val="28"/>
        </w:rPr>
        <w:t xml:space="preserve"> по видам спорта» </w:t>
      </w:r>
      <w:r w:rsidRPr="004A5E15">
        <w:rPr>
          <w:rFonts w:ascii="Times New Roman" w:hAnsi="Times New Roman" w:cs="Times New Roman"/>
          <w:b/>
          <w:sz w:val="28"/>
          <w:szCs w:val="28"/>
        </w:rPr>
        <w:t>предусмотрены следующие основные мероприятия:</w:t>
      </w:r>
    </w:p>
    <w:p w14:paraId="66EC40B2" w14:textId="77777777" w:rsidR="009D5D2C" w:rsidRPr="008E51B9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B9">
        <w:rPr>
          <w:rFonts w:ascii="Times New Roman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E51B9">
        <w:rPr>
          <w:rFonts w:ascii="Times New Roman" w:hAnsi="Times New Roman" w:cs="Times New Roman"/>
          <w:b/>
          <w:sz w:val="28"/>
          <w:szCs w:val="28"/>
        </w:rPr>
        <w:t xml:space="preserve">Предоставление дополнительного спортивного инвентаря, оборудования  спортсменам сборной команды Татарского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D092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видам спорта»</w:t>
      </w:r>
      <w:r w:rsidRPr="008E51B9">
        <w:rPr>
          <w:rFonts w:ascii="Times New Roman" w:hAnsi="Times New Roman" w:cs="Times New Roman"/>
          <w:b/>
          <w:sz w:val="28"/>
          <w:szCs w:val="28"/>
        </w:rPr>
        <w:t>,</w:t>
      </w:r>
      <w:r w:rsidRPr="008E51B9">
        <w:rPr>
          <w:rFonts w:ascii="Times New Roman" w:hAnsi="Times New Roman" w:cs="Times New Roman"/>
          <w:sz w:val="28"/>
          <w:szCs w:val="28"/>
        </w:rPr>
        <w:t xml:space="preserve"> в рамках данного мероп</w:t>
      </w:r>
      <w:r>
        <w:rPr>
          <w:rFonts w:ascii="Times New Roman" w:hAnsi="Times New Roman" w:cs="Times New Roman"/>
          <w:sz w:val="28"/>
          <w:szCs w:val="28"/>
        </w:rPr>
        <w:t>риятия за счет средств местного</w:t>
      </w:r>
      <w:r w:rsidRPr="008E51B9">
        <w:rPr>
          <w:rFonts w:ascii="Times New Roman" w:hAnsi="Times New Roman" w:cs="Times New Roman"/>
          <w:sz w:val="28"/>
          <w:szCs w:val="28"/>
        </w:rPr>
        <w:t xml:space="preserve"> бюджета. Результатом реализации основного мероп</w:t>
      </w:r>
      <w:r>
        <w:rPr>
          <w:rFonts w:ascii="Times New Roman" w:hAnsi="Times New Roman" w:cs="Times New Roman"/>
          <w:sz w:val="28"/>
          <w:szCs w:val="28"/>
        </w:rPr>
        <w:t>риятия является увеличение к 2028</w:t>
      </w:r>
      <w:r w:rsidRPr="008E51B9">
        <w:rPr>
          <w:rFonts w:ascii="Times New Roman" w:hAnsi="Times New Roman" w:cs="Times New Roman"/>
          <w:sz w:val="28"/>
          <w:szCs w:val="28"/>
        </w:rPr>
        <w:t xml:space="preserve">  году количества завоеванных медалей на официальных областных и  межобластных соревнованиях</w:t>
      </w:r>
      <w:r w:rsidRPr="00A86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E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2 %</w:t>
      </w:r>
      <w:r w:rsidRPr="008E51B9">
        <w:rPr>
          <w:rFonts w:ascii="Times New Roman" w:hAnsi="Times New Roman" w:cs="Times New Roman"/>
          <w:sz w:val="28"/>
          <w:szCs w:val="28"/>
        </w:rPr>
        <w:t xml:space="preserve"> </w:t>
      </w:r>
      <w:r w:rsidRPr="008E51B9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предыдущими  годами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7AE082" w14:textId="77777777" w:rsidR="009D5D2C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1B9"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E51B9">
        <w:rPr>
          <w:rFonts w:ascii="Times New Roman" w:hAnsi="Times New Roman" w:cs="Times New Roman"/>
          <w:b/>
          <w:sz w:val="28"/>
          <w:szCs w:val="28"/>
        </w:rPr>
        <w:t>Оказание (выполнение) муниципальных  услуг (работ) учреждениями,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подведомственными администрации</w:t>
      </w:r>
      <w:r w:rsidRPr="008E51B9">
        <w:rPr>
          <w:rFonts w:ascii="Times New Roman" w:hAnsi="Times New Roman" w:cs="Times New Roman"/>
          <w:b/>
          <w:sz w:val="28"/>
          <w:szCs w:val="28"/>
        </w:rPr>
        <w:t xml:space="preserve"> Татарского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D092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55039EA9" w14:textId="77777777" w:rsidR="009D5D2C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4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1B9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E51B9">
        <w:rPr>
          <w:rFonts w:ascii="Times New Roman" w:hAnsi="Times New Roman" w:cs="Times New Roman"/>
          <w:sz w:val="28"/>
          <w:szCs w:val="28"/>
        </w:rPr>
        <w:t xml:space="preserve"> задания, ежегодно будут оказываться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8E51B9">
        <w:rPr>
          <w:rFonts w:ascii="Times New Roman" w:hAnsi="Times New Roman" w:cs="Times New Roman"/>
          <w:sz w:val="28"/>
          <w:szCs w:val="28"/>
        </w:rPr>
        <w:t>услуги</w:t>
      </w:r>
      <w:r w:rsidRPr="00AA5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>МАУ «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 спортивных сооружений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МБУ ДО «Детско-юношеская спортивная школа» Татарского муниципального округа Новосибирской области:</w:t>
      </w:r>
    </w:p>
    <w:p w14:paraId="06EAA585" w14:textId="77777777" w:rsidR="009D5D2C" w:rsidRDefault="009D5D2C" w:rsidP="009D5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2BA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>муниципального задания будут выполнены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DC96E9" w14:textId="77777777" w:rsidR="009D5D2C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спортивных объектов воспитанникам спортивн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F32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 среднего и старшего возраста, людям с ограниченными возможностями здоровья; </w:t>
      </w:r>
    </w:p>
    <w:p w14:paraId="1396604F" w14:textId="77777777" w:rsidR="009D5D2C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развитию детско-юношеского спорта, сохранение контингента воспитанников спортивной школы 95% от числа воспитанников;</w:t>
      </w:r>
    </w:p>
    <w:p w14:paraId="0AF96D53" w14:textId="77777777" w:rsidR="009D5D2C" w:rsidRPr="00BD5D81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повышению результативности спортсменов на соревнованиях регионального и всероссийского  уровня.</w:t>
      </w:r>
    </w:p>
    <w:p w14:paraId="1DE3CC97" w14:textId="77777777" w:rsidR="009D5D2C" w:rsidRPr="00BD5D81" w:rsidRDefault="009D5D2C" w:rsidP="009D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51B9">
        <w:rPr>
          <w:rFonts w:ascii="Times New Roman" w:hAnsi="Times New Roman" w:cs="Times New Roman"/>
          <w:sz w:val="28"/>
          <w:szCs w:val="28"/>
        </w:rPr>
        <w:t>Результатом реализации данного основного мероприятия является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8E51B9">
        <w:rPr>
          <w:rFonts w:ascii="Times New Roman" w:hAnsi="Times New Roman" w:cs="Times New Roman"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8E51B9">
        <w:rPr>
          <w:rFonts w:ascii="Times New Roman" w:hAnsi="Times New Roman" w:cs="Times New Roman"/>
          <w:sz w:val="28"/>
          <w:szCs w:val="28"/>
        </w:rPr>
        <w:t>от</w:t>
      </w:r>
      <w:r w:rsidRPr="008E51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20DC">
        <w:rPr>
          <w:rFonts w:ascii="Times New Roman" w:hAnsi="Times New Roman" w:cs="Times New Roman"/>
          <w:color w:val="000000" w:themeColor="text1"/>
          <w:sz w:val="28"/>
          <w:szCs w:val="28"/>
        </w:rPr>
        <w:t>2000 до 2500</w:t>
      </w:r>
      <w:r w:rsidRPr="008E51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8E51B9">
        <w:rPr>
          <w:rFonts w:ascii="Times New Roman" w:hAnsi="Times New Roman" w:cs="Times New Roman"/>
          <w:sz w:val="28"/>
          <w:szCs w:val="28"/>
        </w:rPr>
        <w:t xml:space="preserve">, а также выполнение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E51B9">
        <w:rPr>
          <w:rFonts w:ascii="Times New Roman" w:hAnsi="Times New Roman" w:cs="Times New Roman"/>
          <w:sz w:val="28"/>
          <w:szCs w:val="28"/>
        </w:rPr>
        <w:t>работ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1B9">
        <w:rPr>
          <w:rFonts w:ascii="Times New Roman" w:hAnsi="Times New Roman" w:cs="Times New Roman"/>
          <w:sz w:val="28"/>
          <w:szCs w:val="28"/>
        </w:rPr>
        <w:t xml:space="preserve">сфере физической культуры и спорта в Татарском </w:t>
      </w:r>
      <w:r>
        <w:rPr>
          <w:rFonts w:ascii="Times New Roman" w:hAnsi="Times New Roman" w:cs="Times New Roman"/>
          <w:sz w:val="28"/>
          <w:szCs w:val="28"/>
        </w:rPr>
        <w:t>муниципальном округе;</w:t>
      </w:r>
      <w:r w:rsidRPr="00217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 увеличение доли спортсменов-разрядников, занимающихся  в  «ДЮСШ» и МАУ «Комплекса спортивных сооружений» Татарского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муниципального округа - с 30 %  в 2024 г. до 34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%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2028 г.</w:t>
      </w:r>
    </w:p>
    <w:p w14:paraId="472C829D" w14:textId="77777777" w:rsidR="009D5D2C" w:rsidRPr="00296C0D" w:rsidRDefault="009D5D2C" w:rsidP="009D5D2C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969">
        <w:rPr>
          <w:rFonts w:ascii="Times New Roman" w:hAnsi="Times New Roman" w:cs="Times New Roman"/>
          <w:b/>
          <w:sz w:val="28"/>
          <w:szCs w:val="28"/>
        </w:rPr>
        <w:t>3)</w:t>
      </w:r>
      <w:r w:rsidRPr="00296C0D">
        <w:rPr>
          <w:rFonts w:ascii="Times New Roman" w:hAnsi="Times New Roman" w:cs="Times New Roman"/>
          <w:sz w:val="28"/>
          <w:szCs w:val="28"/>
        </w:rPr>
        <w:t xml:space="preserve"> «</w:t>
      </w:r>
      <w:r w:rsidRPr="00296C0D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кадрового и методического обеспечения сферы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культуры и спорта в округе</w:t>
      </w:r>
      <w:r w:rsidRPr="00296C0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19B9F00" w14:textId="77777777" w:rsidR="009D5D2C" w:rsidRDefault="009D5D2C" w:rsidP="009D5D2C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C0D">
        <w:rPr>
          <w:rFonts w:ascii="Times New Roman" w:hAnsi="Times New Roman" w:cs="Times New Roman"/>
          <w:sz w:val="28"/>
          <w:szCs w:val="28"/>
        </w:rPr>
        <w:t xml:space="preserve"> </w:t>
      </w:r>
      <w:r w:rsidRPr="008E51B9">
        <w:rPr>
          <w:rFonts w:ascii="Times New Roman" w:hAnsi="Times New Roman" w:cs="Times New Roman"/>
          <w:sz w:val="28"/>
          <w:szCs w:val="28"/>
        </w:rPr>
        <w:t>Результатом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основного мероприятия является увеличение доли</w:t>
      </w:r>
      <w:r w:rsidRPr="005707CD">
        <w:rPr>
          <w:rFonts w:ascii="Times New Roman" w:hAnsi="Times New Roman" w:cs="Times New Roman"/>
          <w:sz w:val="28"/>
          <w:szCs w:val="28"/>
        </w:rPr>
        <w:t xml:space="preserve"> тренеров-препод</w:t>
      </w:r>
      <w:r>
        <w:rPr>
          <w:rFonts w:ascii="Times New Roman" w:hAnsi="Times New Roman" w:cs="Times New Roman"/>
          <w:sz w:val="28"/>
          <w:szCs w:val="28"/>
        </w:rPr>
        <w:t>авателей, инструкторов по спорту</w:t>
      </w:r>
      <w:r w:rsidRPr="005707CD">
        <w:rPr>
          <w:rFonts w:ascii="Times New Roman" w:hAnsi="Times New Roman" w:cs="Times New Roman"/>
          <w:sz w:val="28"/>
          <w:szCs w:val="28"/>
        </w:rPr>
        <w:t xml:space="preserve"> учреждений, прошедших обучение/переобучение</w:t>
      </w:r>
      <w:r w:rsidRPr="0029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85 % в 2024 г. до 87</w:t>
      </w:r>
      <w:r w:rsidRPr="00296C0D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 в 2028 г.</w:t>
      </w:r>
    </w:p>
    <w:p w14:paraId="1A2F6DF0" w14:textId="77777777" w:rsidR="009D5D2C" w:rsidRPr="007D00F1" w:rsidRDefault="009D5D2C" w:rsidP="009D5D2C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9946BD" w14:textId="77777777" w:rsidR="009D5D2C" w:rsidRDefault="009D5D2C" w:rsidP="009D5D2C">
      <w:pPr>
        <w:autoSpaceDE w:val="0"/>
        <w:autoSpaceDN w:val="0"/>
        <w:adjustRightInd w:val="0"/>
        <w:spacing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4A29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МЕХАНИЗМ РЕАЛИЗАЦИИ ПРОГРАММЫ</w:t>
      </w:r>
    </w:p>
    <w:p w14:paraId="1B3B7D21" w14:textId="77777777" w:rsidR="009D5D2C" w:rsidRPr="00416709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416709">
        <w:rPr>
          <w:rFonts w:ascii="Times New Roman" w:hAnsi="Times New Roman" w:cs="Times New Roman"/>
          <w:color w:val="000000"/>
          <w:sz w:val="28"/>
          <w:szCs w:val="28"/>
        </w:rPr>
        <w:t>Общее руководство и контроль за ходом реализации муниципальной  программы осуществляет  заказчик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6709"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Calibri" w:hAnsi="Calibri" w:cs="Times New Roman"/>
          <w:color w:val="000000"/>
          <w:sz w:val="28"/>
          <w:szCs w:val="28"/>
        </w:rPr>
        <w:t xml:space="preserve"> </w:t>
      </w:r>
      <w:r w:rsidRPr="00416709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 программы </w:t>
      </w:r>
      <w:r w:rsidRPr="00416709">
        <w:rPr>
          <w:rFonts w:ascii="Calibri" w:hAnsi="Calibri" w:cs="Times New Roman"/>
          <w:color w:val="000000"/>
          <w:sz w:val="28"/>
          <w:szCs w:val="28"/>
        </w:rPr>
        <w:t>‐</w:t>
      </w:r>
      <w:r w:rsidRPr="004167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физической культуры и спорта администрации</w:t>
      </w:r>
      <w:r w:rsidRPr="00416709">
        <w:rPr>
          <w:rFonts w:ascii="Times New Roman" w:hAnsi="Times New Roman" w:cs="Times New Roman"/>
          <w:color w:val="000000"/>
          <w:sz w:val="28"/>
          <w:szCs w:val="28"/>
        </w:rPr>
        <w:t xml:space="preserve"> Татарского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Новосибирской области</w:t>
      </w:r>
      <w:r w:rsidRPr="004167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43C24DE" w14:textId="77777777" w:rsidR="009D5D2C" w:rsidRPr="004A2925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реализации Программы </w:t>
      </w:r>
      <w:r w:rsidRPr="004167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включает использование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комплекса организационных и экономических мер, предусматривающих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25F363C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максимальную мобилизацию внутренних ресурсов сферы физической культуры и спорта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оптимизацию ее содержания, структуры, организационных форм и технологий, экономических и управленческих механизмов; </w:t>
      </w:r>
    </w:p>
    <w:p w14:paraId="39B0709E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межведомственного взаимодействия в интересах развития сферы физической культуры и спорта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0DD288D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активное привлечение общественных ресурсов, осуществление широкого социального партнерства в сфере физической культуры и спорта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F698A2D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конкурсный отбор инвестиционных проектов по физкультурно-спортивной проблематике, претендующих на использование средств бюджета, на принципах экономической и социальной эффективности; </w:t>
      </w:r>
    </w:p>
    <w:p w14:paraId="0EE6E234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системный мониторинг состояния сферы физической культуры и спорта в Татарском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основе совокупности объективных показателей. </w:t>
      </w:r>
    </w:p>
    <w:p w14:paraId="4A809020" w14:textId="77777777" w:rsidR="009D5D2C" w:rsidRPr="004A2925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реализации Программы 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предусматривает ежегодное формирование рабочих документов: </w:t>
      </w:r>
    </w:p>
    <w:p w14:paraId="4125EE0C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годовой план рабочих мероприятий по реализации Программы, основанный на координации совместных действий структурных подразделений администрации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муниципальных учреждений, других исполнителей мероприятий Программы; </w:t>
      </w:r>
    </w:p>
    <w:p w14:paraId="672A14B4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 о сотрудничестве в сфере физической культуры и спорта между администрацией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Новосибирской области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 Новосибирской области; </w:t>
      </w:r>
    </w:p>
    <w:p w14:paraId="54692F21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договоры о сотрудничестве в сфере физической культуры и спорта между администрацией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Новосибирской области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общественными организациями; </w:t>
      </w:r>
    </w:p>
    <w:p w14:paraId="6241FAD9" w14:textId="77777777" w:rsidR="009D5D2C" w:rsidRPr="004A2925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годовой календарный план физкультурно-оздоровительных и спортивных мероприятий Татарского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Новосибирской области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414C53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Заказчик при реализации Программы выполняет следующие функции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C19B870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финансирование соответствующих мероприятий Программы;</w:t>
      </w:r>
    </w:p>
    <w:p w14:paraId="21C56194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управление реализацией Программы;</w:t>
      </w:r>
    </w:p>
    <w:p w14:paraId="2C3D29C8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общую  координацию деятельности участников Программы в пределах их компетенции;</w:t>
      </w:r>
    </w:p>
    <w:p w14:paraId="4178AE48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взаимодействия органов исполнительной власти, органов местного самоуправления, а также юридических лиц, участвующих в реализации Программы;</w:t>
      </w:r>
    </w:p>
    <w:p w14:paraId="4DC2C4B7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нормативно-правовое обеспечение реализации Программы;</w:t>
      </w:r>
    </w:p>
    <w:p w14:paraId="4401820A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подготовку  в установленном порядке предложений об уточнении перечня программных мероприятий на очередной финансовый год, представление заявки на финансирование Программы, уточнение затрат и сроков исполнения по отдельным программным мероприятиям, а также механизмов реализации Программы;</w:t>
      </w:r>
    </w:p>
    <w:p w14:paraId="08E68025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мониторинг результатов реализации программных мероприятий;</w:t>
      </w:r>
    </w:p>
    <w:p w14:paraId="0DCEBC00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контроля исполнения Программы, в том числе за целевым и эффективным использованием финансовых средств и материально-технических ресурсов, направляемых на реализацию Программы.</w:t>
      </w:r>
    </w:p>
    <w:p w14:paraId="4F0EF416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анализирует, корректирует ход выполнения Программы и вносит предложения по совершенствованию реализации Программы. </w:t>
      </w:r>
    </w:p>
    <w:p w14:paraId="0BB6D0A7" w14:textId="77777777" w:rsidR="009D5D2C" w:rsidRPr="00EF0969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в пределах своей компетенции вправе перераспределять финансовые ресурсы между ее разделами и программными мероприятиями в пределах средств, выделенных на их реализацию в текущем финансовом периоде, и в соответствии с определенными приоритетами, с последующим внесением изменений в Программу.</w:t>
      </w:r>
    </w:p>
    <w:p w14:paraId="7F6F5647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Полномочия руководителя Программы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4DEA29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общей координации деятельности исполнителей по реализации Программы;</w:t>
      </w:r>
    </w:p>
    <w:p w14:paraId="611D1736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сбора и систематизации статистической и аналитической информации о реализации программных мероприятий и предоставление материалов Заказчику в установленные сроки;</w:t>
      </w:r>
    </w:p>
    <w:p w14:paraId="3410573F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оперативного контроля над ходом программных мероприятий.</w:t>
      </w:r>
    </w:p>
    <w:p w14:paraId="71EFE38D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 непосредственных исполнителей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программных мероприятий (юридических и физических лиц) осуществляется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14:paraId="1AF985FF" w14:textId="77777777" w:rsidR="009D5D2C" w:rsidRPr="004A2925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Реализация и финансирование Программы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в соответствии с перечнем программных мероприятий на основании нормативных правовых актов, действующих на территории Новосибирской области, государственных контрактов (договоров), заключаемых заказчиком с поставщиками товаров, работ и услуг.</w:t>
      </w:r>
    </w:p>
    <w:p w14:paraId="71963F28" w14:textId="77777777" w:rsidR="009D5D2C" w:rsidRPr="00014D56" w:rsidRDefault="009D5D2C" w:rsidP="009D5D2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9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Отчеты об исполнении Программы</w:t>
      </w:r>
      <w:r w:rsidRPr="004A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готовятся ежегодно в соответствии с действующим законодательством.</w:t>
      </w:r>
    </w:p>
    <w:p w14:paraId="2C01D23A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EAB5BD" w14:textId="77777777" w:rsidR="009D5D2C" w:rsidRPr="00EF0969" w:rsidRDefault="009D5D2C" w:rsidP="009D5D2C">
      <w:pPr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0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VI</w:t>
      </w:r>
      <w:r w:rsidRPr="00EF0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 РЕСУРСНОЕ ОБЕСПЕЧЕНИЕ ПРОГРАММЫ</w:t>
      </w:r>
    </w:p>
    <w:p w14:paraId="334AF61E" w14:textId="77777777" w:rsidR="009D5D2C" w:rsidRPr="00EF0969" w:rsidRDefault="009D5D2C" w:rsidP="009D5D2C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за счет средств бюджетов всех уровней по прогнозным данным составит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7 500,00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тыс. руб.</w:t>
      </w:r>
    </w:p>
    <w:p w14:paraId="5DD0AA4C" w14:textId="77777777" w:rsidR="009D5D2C" w:rsidRPr="00EF0969" w:rsidRDefault="009D5D2C" w:rsidP="009D5D2C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по прогнозным данным за счет средств бюджета Татарского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муниципального округа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Новосибирской области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(далее – средств местного бюджета) составит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7 500,00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тыс. руб., в том числе по годам:</w:t>
      </w:r>
    </w:p>
    <w:p w14:paraId="292217CD" w14:textId="77777777" w:rsidR="009D5D2C" w:rsidRPr="00EF0969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26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году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2 500,0 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тыс. рублей</w:t>
      </w:r>
    </w:p>
    <w:p w14:paraId="1BF7E66C" w14:textId="77777777" w:rsidR="009D5D2C" w:rsidRPr="00EF0969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7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году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2 500,0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тыс. рублей</w:t>
      </w:r>
    </w:p>
    <w:p w14:paraId="104F73A3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2028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году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2 500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,0 тыс. рублей</w:t>
      </w:r>
    </w:p>
    <w:p w14:paraId="5313E2BF" w14:textId="77777777" w:rsidR="009D5D2C" w:rsidRPr="00EF0969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</w:p>
    <w:p w14:paraId="3CEE8B82" w14:textId="77777777" w:rsidR="009D5D2C" w:rsidRPr="00EF0969" w:rsidRDefault="009D5D2C" w:rsidP="009D5D2C">
      <w:pPr>
        <w:pStyle w:val="ConsPlusNormal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объем финансирования Программы по прогнозным данным за счет средств бюджета Новосибирской области (далее – средств областного бюджета) на условиях софинансирования составит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0,00</w:t>
      </w:r>
      <w:r w:rsidRPr="00B1602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тыс. руб.</w:t>
      </w:r>
      <w:r w:rsidRPr="00F35CF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(по согласованию с Министерством физической культуры и спорта Новосибирской области)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в том числе по годам:</w:t>
      </w:r>
    </w:p>
    <w:p w14:paraId="266AD711" w14:textId="77777777" w:rsidR="009D5D2C" w:rsidRPr="00EF0969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в 2026 году – 0 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тыс. рублей</w:t>
      </w:r>
    </w:p>
    <w:p w14:paraId="6BC95CAC" w14:textId="77777777" w:rsidR="009D5D2C" w:rsidRPr="00EF0969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2027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году – 0 тыс. рублей</w:t>
      </w:r>
    </w:p>
    <w:p w14:paraId="26F526DA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в 2028</w:t>
      </w:r>
      <w:r w:rsidRPr="00EF09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 xml:space="preserve"> году – 0 тыс. рублей</w:t>
      </w:r>
    </w:p>
    <w:p w14:paraId="25E0301F" w14:textId="77777777" w:rsidR="009D5D2C" w:rsidRPr="00EF0969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F0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случае принятия решения о выделении средств из областного бюджета на объекты капитального строительства, не включенные в Программу, указанные объекты включаются в Программу путем внесения соответствующих изменений в Программу.</w:t>
      </w:r>
      <w:r w:rsidRPr="00EF0969">
        <w:rPr>
          <w:rFonts w:ascii="Calibri" w:hAnsi="Calibri" w:cs="Calibri"/>
          <w:color w:val="000000" w:themeColor="text1"/>
        </w:rPr>
        <w:t xml:space="preserve"> </w:t>
      </w:r>
    </w:p>
    <w:p w14:paraId="24A2CE36" w14:textId="77777777" w:rsidR="009D5D2C" w:rsidRPr="00EF0969" w:rsidRDefault="009D5D2C" w:rsidP="009D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Подробная информация о сводных финансовых затратах и источниках финансирования муниципальной программы по годам приведена в приложении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0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 программе.</w:t>
      </w:r>
    </w:p>
    <w:p w14:paraId="14CDA2E5" w14:textId="77777777" w:rsidR="009D5D2C" w:rsidRDefault="009D5D2C" w:rsidP="009D5D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397">
        <w:rPr>
          <w:rFonts w:ascii="Times New Roman" w:hAnsi="Times New Roman" w:cs="Times New Roman"/>
          <w:b/>
          <w:sz w:val="28"/>
          <w:szCs w:val="28"/>
        </w:rPr>
        <w:t>По итогам реализации программы ожидается достижение следующих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397">
        <w:rPr>
          <w:rFonts w:ascii="Times New Roman" w:hAnsi="Times New Roman" w:cs="Times New Roman"/>
          <w:b/>
          <w:sz w:val="28"/>
          <w:szCs w:val="28"/>
        </w:rPr>
        <w:t>показателей (индикаторов) и социально значимых результатов:</w:t>
      </w:r>
    </w:p>
    <w:p w14:paraId="2FEEE44A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увеличение доли жителей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систематически занимающихся физической культурой и спортом, в общей численности населения округа в возрасте 3 </w:t>
      </w:r>
      <w:r>
        <w:rPr>
          <w:rFonts w:ascii="Calibri" w:hAnsi="Calibri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79 лет с 55 % в 2024 г. до 65 % к 2028 г.;</w:t>
      </w:r>
    </w:p>
    <w:p w14:paraId="7AB8AE17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363C1">
        <w:rPr>
          <w:rFonts w:ascii="Times New Roman" w:hAnsi="Times New Roman" w:cs="Times New Roman"/>
          <w:sz w:val="28"/>
          <w:szCs w:val="28"/>
        </w:rPr>
        <w:t>увеличение доли граждан среднего возраста (женщины: 30 -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>54 года; мужчины: 30 -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 xml:space="preserve">59 лет), систематически занимающихся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спортом,  от 52 </w:t>
      </w:r>
      <w:r w:rsidRPr="00B1602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в 2024 г. </w:t>
      </w:r>
      <w:r w:rsidRPr="000363C1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64 </w:t>
      </w:r>
      <w:r w:rsidRPr="000363C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2028 г.;</w:t>
      </w:r>
    </w:p>
    <w:p w14:paraId="19FBA5F0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363C1">
        <w:rPr>
          <w:rFonts w:ascii="Times New Roman" w:hAnsi="Times New Roman" w:cs="Times New Roman"/>
          <w:sz w:val="28"/>
          <w:szCs w:val="28"/>
        </w:rPr>
        <w:t>увеличение доли граждан старшего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>(женщины: 55 -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>79 лет; мужчины: 60 -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3C1">
        <w:rPr>
          <w:rFonts w:ascii="Times New Roman" w:hAnsi="Times New Roman" w:cs="Times New Roman"/>
          <w:sz w:val="28"/>
          <w:szCs w:val="28"/>
        </w:rPr>
        <w:t>79 лет), систематически занимающихся физическ</w:t>
      </w:r>
      <w:r>
        <w:rPr>
          <w:rFonts w:ascii="Times New Roman" w:hAnsi="Times New Roman" w:cs="Times New Roman"/>
          <w:sz w:val="28"/>
          <w:szCs w:val="28"/>
        </w:rPr>
        <w:t>ой культурой и спортом, от 25 % в 2024 г. до 38,5</w:t>
      </w:r>
      <w:r w:rsidRPr="00B16021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 2028 г.;</w:t>
      </w:r>
    </w:p>
    <w:p w14:paraId="6619AC25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увеличение доли детей и молодежи (возраст 3 - 29 лет), систематически занимающихся физической культурой и спортом, от 80 % в 2024 г. до 90,5 %</w:t>
      </w:r>
      <w:r w:rsidRPr="00035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2028 г.;</w:t>
      </w:r>
    </w:p>
    <w:p w14:paraId="01EDFDFB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 увеличение  доли людей с ограниченными возможностями здоровья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систематически занимающихся физической культурой и спортом, от общей численности людей с ограниченными возможностями здоровья в Татарском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от 22,2 %  в 2024 г. </w:t>
      </w:r>
      <w:r w:rsidRPr="00B16021">
        <w:rPr>
          <w:rFonts w:ascii="Times New Roman" w:hAnsi="Times New Roman" w:cs="Times New Roman"/>
          <w:sz w:val="28"/>
          <w:szCs w:val="28"/>
          <w:lang w:eastAsia="en-US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eastAsia="en-US"/>
        </w:rPr>
        <w:t>29,2 % в 2028 г.;</w:t>
      </w:r>
    </w:p>
    <w:p w14:paraId="2235474C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 доля граждан трудоспособного возраста, систематически занимающихся физической культурой и спортом от 57,5% в 2024 г. до 66,8 % в 2028 г.;</w:t>
      </w:r>
    </w:p>
    <w:p w14:paraId="70FD0287" w14:textId="77777777" w:rsidR="009D5D2C" w:rsidRDefault="009D5D2C" w:rsidP="009D5D2C">
      <w:pPr>
        <w:pStyle w:val="ConsPlusNormal"/>
        <w:widowControl/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доля сельского населения, систематически занимающегося физической культурой и спортом от 48,5% в 2024 г. до 50 % в 2028 г.</w:t>
      </w:r>
    </w:p>
    <w:p w14:paraId="3556F6AB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увеличение доли жителей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, выполнивших нормативы Всероссийского физкультурно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"Готов к труду и обороне" (ГТО),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общей численности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, принявшего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выполнении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нормативов Всероссийского физкультурно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спортивного комплекса "Готов к труду и обороне" (ГТО), в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A34">
        <w:rPr>
          <w:rFonts w:ascii="Calibri" w:hAnsi="Calibri" w:cs="Times New Roman"/>
          <w:color w:val="000000"/>
          <w:sz w:val="28"/>
          <w:szCs w:val="28"/>
        </w:rPr>
        <w:t>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2028 годов с 30% до 36 </w:t>
      </w:r>
      <w:r w:rsidRPr="009A0A34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дошкольники, люди с ограниченными возможностями здоровья);</w:t>
      </w:r>
    </w:p>
    <w:p w14:paraId="6441E140" w14:textId="77777777" w:rsidR="009D5D2C" w:rsidRPr="00C45B6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5B6C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Pr="00C45B6C">
        <w:rPr>
          <w:rFonts w:ascii="Times New Roman" w:hAnsi="Times New Roman" w:cs="Times New Roman"/>
          <w:spacing w:val="2"/>
          <w:sz w:val="28"/>
          <w:szCs w:val="28"/>
        </w:rPr>
        <w:t xml:space="preserve">детей, систематически занимающихся физической культурой и спортом % от детей от 6 до 15 лет с 30 % </w:t>
      </w:r>
      <w:r>
        <w:rPr>
          <w:rFonts w:ascii="Times New Roman" w:hAnsi="Times New Roman" w:cs="Times New Roman"/>
          <w:spacing w:val="2"/>
          <w:sz w:val="28"/>
          <w:szCs w:val="28"/>
        </w:rPr>
        <w:t>в 2024 г. до 45 % в 2028</w:t>
      </w:r>
      <w:r w:rsidRPr="00C45B6C">
        <w:rPr>
          <w:rFonts w:ascii="Times New Roman" w:hAnsi="Times New Roman" w:cs="Times New Roman"/>
          <w:spacing w:val="2"/>
          <w:sz w:val="28"/>
          <w:szCs w:val="28"/>
        </w:rPr>
        <w:t xml:space="preserve"> г.;</w:t>
      </w:r>
    </w:p>
    <w:p w14:paraId="4E6B3A01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уровня обеспеченности населения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спортивными сооружениями, исходя из единовременной пропускной способности объектов спорта, с 80,7 % в 2024 г. до 87 % к 2028 г.;</w:t>
      </w:r>
    </w:p>
    <w:p w14:paraId="029D0578" w14:textId="77777777" w:rsidR="009D5D2C" w:rsidRDefault="009D5D2C" w:rsidP="009D5D2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физкультурно-спортивной инфраструктуры округа (в том числе по месту жительства, в специализированных спортивных и образовательных учреждениях), от 52 %  в 2024 г. до 54 % в 2028 г.;</w:t>
      </w:r>
    </w:p>
    <w:p w14:paraId="5CE77C8C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 увеличение доли спортсменов-разрядников, занимающихся  в 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МБУ ДО 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«Д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етско-юношеской спортивной школе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» и МАУ «Комплекса спортивных сооружений» Татарского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Новосибирской области с 30 % в 2024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до 34 % в 2028</w:t>
      </w:r>
      <w:r w:rsidRPr="00F1403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 г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37A1EA4B" w14:textId="77777777" w:rsidR="009D5D2C" w:rsidRPr="00862397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97">
        <w:rPr>
          <w:rFonts w:ascii="Times New Roman" w:hAnsi="Times New Roman" w:cs="Times New Roman"/>
          <w:sz w:val="28"/>
          <w:szCs w:val="28"/>
        </w:rPr>
        <w:t xml:space="preserve">Достижение этих результатов приведет к созданию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6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862397">
        <w:rPr>
          <w:rFonts w:ascii="Times New Roman" w:hAnsi="Times New Roman" w:cs="Times New Roman"/>
          <w:sz w:val="28"/>
          <w:szCs w:val="28"/>
        </w:rPr>
        <w:t>условий для активного использования инструментов физической культуры и спорта в социально</w:t>
      </w:r>
      <w:r w:rsidRPr="00862397">
        <w:rPr>
          <w:rFonts w:ascii="Calibri" w:hAnsi="Calibri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397">
        <w:rPr>
          <w:rFonts w:ascii="Times New Roman" w:hAnsi="Times New Roman" w:cs="Times New Roman"/>
          <w:sz w:val="28"/>
          <w:szCs w:val="28"/>
        </w:rPr>
        <w:t xml:space="preserve">экономической жизни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862397">
        <w:rPr>
          <w:rFonts w:ascii="Times New Roman" w:hAnsi="Times New Roman" w:cs="Times New Roman"/>
          <w:sz w:val="28"/>
          <w:szCs w:val="28"/>
        </w:rPr>
        <w:t>.</w:t>
      </w:r>
    </w:p>
    <w:p w14:paraId="59A60B26" w14:textId="77777777" w:rsidR="009D5D2C" w:rsidRPr="00862397" w:rsidRDefault="009D5D2C" w:rsidP="009D5D2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97">
        <w:rPr>
          <w:rFonts w:ascii="Times New Roman" w:hAnsi="Times New Roman" w:cs="Times New Roman"/>
          <w:sz w:val="28"/>
          <w:szCs w:val="28"/>
        </w:rPr>
        <w:t>Работа по привлечению граждан к систематическим занятиям физической 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397">
        <w:rPr>
          <w:rFonts w:ascii="Times New Roman" w:hAnsi="Times New Roman" w:cs="Times New Roman"/>
          <w:sz w:val="28"/>
          <w:szCs w:val="28"/>
        </w:rPr>
        <w:t xml:space="preserve">спортом приведет к повышению качества жизни населения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623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068AB8" w14:textId="77777777" w:rsidR="009D5D2C" w:rsidRPr="00EF0969" w:rsidRDefault="009D5D2C" w:rsidP="009D5D2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397">
        <w:rPr>
          <w:rFonts w:ascii="Times New Roman" w:hAnsi="Times New Roman" w:cs="Times New Roman"/>
          <w:sz w:val="28"/>
          <w:szCs w:val="28"/>
        </w:rPr>
        <w:t xml:space="preserve">Мероприятия, проводимые </w:t>
      </w:r>
      <w:r>
        <w:rPr>
          <w:rFonts w:ascii="Times New Roman" w:hAnsi="Times New Roman" w:cs="Times New Roman"/>
          <w:sz w:val="28"/>
          <w:szCs w:val="28"/>
        </w:rPr>
        <w:t xml:space="preserve">отделом физической культуры и спорта администрации Татарского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2397">
        <w:rPr>
          <w:rFonts w:ascii="Times New Roman" w:hAnsi="Times New Roman" w:cs="Times New Roman"/>
          <w:sz w:val="28"/>
          <w:szCs w:val="28"/>
        </w:rPr>
        <w:t xml:space="preserve">направлены на популяризацию ценностей здорового образа жизни, физической культуры и спорта, создание благоприятных условий для полного включения </w:t>
      </w:r>
      <w:r>
        <w:rPr>
          <w:rFonts w:ascii="Times New Roman" w:hAnsi="Times New Roman" w:cs="Times New Roman"/>
          <w:sz w:val="28"/>
          <w:szCs w:val="28"/>
        </w:rPr>
        <w:t>всех слоёв населения</w:t>
      </w:r>
      <w:r w:rsidRPr="00862397">
        <w:rPr>
          <w:rFonts w:ascii="Times New Roman" w:hAnsi="Times New Roman" w:cs="Times New Roman"/>
          <w:sz w:val="28"/>
          <w:szCs w:val="28"/>
        </w:rPr>
        <w:t xml:space="preserve"> в социально</w:t>
      </w:r>
      <w:r w:rsidRPr="00862397">
        <w:rPr>
          <w:rFonts w:ascii="Calibri" w:hAnsi="Calibri" w:cs="Times New Roman"/>
          <w:sz w:val="28"/>
          <w:szCs w:val="28"/>
        </w:rPr>
        <w:t>-</w:t>
      </w:r>
      <w:r w:rsidRPr="00862397">
        <w:rPr>
          <w:rFonts w:ascii="Times New Roman" w:hAnsi="Times New Roman" w:cs="Times New Roman"/>
          <w:sz w:val="28"/>
          <w:szCs w:val="28"/>
        </w:rPr>
        <w:t xml:space="preserve">экономическую и </w:t>
      </w:r>
      <w:r>
        <w:rPr>
          <w:rFonts w:ascii="Times New Roman" w:hAnsi="Times New Roman" w:cs="Times New Roman"/>
          <w:sz w:val="28"/>
          <w:szCs w:val="28"/>
        </w:rPr>
        <w:t>спортивную</w:t>
      </w:r>
      <w:r w:rsidRPr="00862397">
        <w:rPr>
          <w:rFonts w:ascii="Times New Roman" w:hAnsi="Times New Roman" w:cs="Times New Roman"/>
          <w:sz w:val="28"/>
          <w:szCs w:val="28"/>
        </w:rPr>
        <w:t xml:space="preserve"> жизнь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048D7B" w14:textId="77777777" w:rsidR="009D5D2C" w:rsidRPr="00EF0969" w:rsidRDefault="009D5D2C" w:rsidP="009D5D2C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B4A351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EA2907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34B9C6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C7BEAB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EA6283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D224DE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DD1411" w14:textId="77777777" w:rsidR="009D5D2C" w:rsidRDefault="009D5D2C" w:rsidP="009D5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57AB96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  <w:sectPr w:rsidR="009D5D2C" w:rsidSect="009D5D2C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14:paraId="115E8A6A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72F0ADCA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принятия решения </w:t>
      </w:r>
    </w:p>
    <w:p w14:paraId="164821CF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разработке, формировании </w:t>
      </w:r>
    </w:p>
    <w:p w14:paraId="6845CCC0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реализации муниципальных программ Татарского </w:t>
      </w:r>
    </w:p>
    <w:p w14:paraId="58CCD7B0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457B5108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26E06E6F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AF95997" w14:textId="77777777" w:rsidR="009D5D2C" w:rsidRPr="007D00F1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задачи, целевые индикаторы муниципальной программы</w:t>
      </w:r>
    </w:p>
    <w:p w14:paraId="1AEEB15A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5560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2268"/>
        <w:gridCol w:w="850"/>
        <w:gridCol w:w="1701"/>
        <w:gridCol w:w="1984"/>
        <w:gridCol w:w="1419"/>
      </w:tblGrid>
      <w:tr w:rsidR="009D5D2C" w14:paraId="58000C5D" w14:textId="77777777" w:rsidTr="001E1D88">
        <w:trPr>
          <w:trHeight w:val="3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85B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Цель/задачи,</w:t>
            </w:r>
          </w:p>
          <w:p w14:paraId="451483E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требующие решения</w:t>
            </w:r>
          </w:p>
          <w:p w14:paraId="3F1577F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достижения цели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49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BB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5D8BF212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32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</w:t>
            </w:r>
          </w:p>
          <w:p w14:paraId="156415A3" w14:textId="77777777" w:rsidR="009D5D2C" w:rsidRPr="00682E80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D93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5D2C" w14:paraId="07CAC943" w14:textId="77777777" w:rsidTr="001E1D88">
        <w:trPr>
          <w:trHeight w:val="33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2F85" w14:textId="77777777" w:rsidR="009D5D2C" w:rsidRDefault="009D5D2C" w:rsidP="001E1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ABBB" w14:textId="77777777" w:rsidR="009D5D2C" w:rsidRDefault="009D5D2C" w:rsidP="001E1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D110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527E" w14:textId="77777777" w:rsidR="009D5D2C" w:rsidRDefault="009D5D2C" w:rsidP="001E1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7308" w14:textId="77777777" w:rsidR="009D5D2C" w:rsidRDefault="009D5D2C" w:rsidP="001E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C9C7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D2C" w14:paraId="0491477C" w14:textId="77777777" w:rsidTr="001E1D88">
        <w:trPr>
          <w:trHeight w:val="43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CD76" w14:textId="77777777" w:rsidR="009D5D2C" w:rsidRDefault="009D5D2C" w:rsidP="001E1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B3C" w14:textId="77777777" w:rsidR="009D5D2C" w:rsidRDefault="009D5D2C" w:rsidP="001E1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C73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CE7A" w14:textId="77777777" w:rsidR="009D5D2C" w:rsidRDefault="009D5D2C" w:rsidP="001E1D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E8B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03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CE2" w14:textId="77777777" w:rsidR="009D5D2C" w:rsidRPr="00B96498" w:rsidRDefault="009D5D2C" w:rsidP="001E1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2028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8F11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D2C" w14:paraId="4949BAC5" w14:textId="77777777" w:rsidTr="001E1D88">
        <w:trPr>
          <w:trHeight w:val="817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E6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A9A99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 условий для развития физической культуры и  спорта в Татарском муниципальном округе</w:t>
            </w:r>
          </w:p>
          <w:p w14:paraId="0519C93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158ACC47" w14:textId="77777777" w:rsidTr="001E1D88">
        <w:trPr>
          <w:trHeight w:val="40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55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</w:p>
          <w:p w14:paraId="0101294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мотивации жителей</w:t>
            </w:r>
          </w:p>
          <w:p w14:paraId="2499472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Татарского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регулярным</w:t>
            </w:r>
          </w:p>
          <w:p w14:paraId="274AC1FD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занятиям физической</w:t>
            </w:r>
          </w:p>
          <w:p w14:paraId="7A00D5B2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и спортом,</w:t>
            </w:r>
          </w:p>
          <w:p w14:paraId="0D12FA8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ведению здорового</w:t>
            </w:r>
          </w:p>
          <w:p w14:paraId="2C20C0DD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образа жизни, в том</w:t>
            </w:r>
          </w:p>
          <w:p w14:paraId="7F93B93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 для лиц с</w:t>
            </w:r>
          </w:p>
          <w:p w14:paraId="6136935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</w:p>
          <w:p w14:paraId="05BFF27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14:paraId="2FC4672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14:paraId="1CB5894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66D" w14:textId="77777777" w:rsidR="009D5D2C" w:rsidRPr="00B96498" w:rsidRDefault="009D5D2C" w:rsidP="001E1D8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жителей Татарского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41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  в возрасте 3 </w:t>
            </w:r>
            <w:r w:rsidRPr="00B96498">
              <w:rPr>
                <w:rFonts w:ascii="Calibri" w:hAnsi="Calibri" w:cs="Times New Roman"/>
                <w:sz w:val="24"/>
                <w:szCs w:val="24"/>
              </w:rPr>
              <w:t>‐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 79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D0F" w14:textId="77777777" w:rsidR="009D5D2C" w:rsidRDefault="009D5D2C" w:rsidP="001E1D8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CD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78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E3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D0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79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766DBCDE" w14:textId="77777777" w:rsidTr="001E1D88">
        <w:trPr>
          <w:trHeight w:val="40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C4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FCA" w14:textId="77777777" w:rsidR="009D5D2C" w:rsidRPr="00B96498" w:rsidRDefault="009D5D2C" w:rsidP="001E1D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и молодежи (возраст 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29 лет), систематически занимающихся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5F8" w14:textId="77777777" w:rsidR="009D5D2C" w:rsidRDefault="009D5D2C" w:rsidP="001E1D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46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EA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AF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44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0AD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59EE8348" w14:textId="77777777" w:rsidTr="001E1D88">
        <w:trPr>
          <w:trHeight w:val="167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08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D76" w14:textId="77777777" w:rsidR="009D5D2C" w:rsidRPr="00B96498" w:rsidRDefault="009D5D2C" w:rsidP="001E1D88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 доли людей с ограниченными возможностями здоровья Татарского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41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964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систематически занимающихся физической культурой и спортом, от общей численности людей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здоровья в Татарском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округе </w:t>
            </w:r>
            <w:r w:rsidRPr="0095241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26C" w14:textId="77777777" w:rsidR="009D5D2C" w:rsidRDefault="009D5D2C" w:rsidP="001E1D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8C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34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2C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73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A4B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0F06C2C5" w14:textId="77777777" w:rsidTr="001E1D88">
        <w:trPr>
          <w:trHeight w:val="128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49D5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40B3" w14:textId="77777777" w:rsidR="009D5D2C" w:rsidRPr="00B96498" w:rsidRDefault="009D5D2C" w:rsidP="001E1D88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среднего возраста (женщины: 30 -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54 года; мужчины: 30 -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59 лет), систематически занимающихся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87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A2B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A4F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68E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9B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1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4CB100FE" w14:textId="77777777" w:rsidTr="001E1D88">
        <w:trPr>
          <w:trHeight w:val="134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B152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61A4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старшего возраста (женщины: 55 -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79 лет; мужчины: 60 -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79 лет), систематически занимающихся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BBC0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91E2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68E32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9C75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130C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B91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3880BB92" w14:textId="77777777" w:rsidTr="001E1D88">
        <w:trPr>
          <w:trHeight w:val="8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A1D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C34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трудоспособного возраста, систематически занимающихся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6A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763E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FB3E" w14:textId="77777777" w:rsidR="009D5D2C" w:rsidRPr="0074507E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100">
              <w:rPr>
                <w:rFonts w:ascii="Times New Roman" w:hAnsi="Times New Roman" w:cs="Times New Roman"/>
                <w:sz w:val="24"/>
                <w:szCs w:val="24"/>
              </w:rPr>
              <w:t>60,6%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7B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54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C2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74420DB3" w14:textId="77777777" w:rsidTr="001E1D88">
        <w:trPr>
          <w:trHeight w:val="42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9CFE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84A8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доля сельского населения, систематически занимающегося физической культурой и спортом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65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21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2ED" w14:textId="77777777" w:rsidR="009D5D2C" w:rsidRPr="00C4710E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826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54A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5D1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5A581121" w14:textId="77777777" w:rsidTr="001E1D88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DC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12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11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1E29CC7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A5E15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A5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Всероссийского физкультурно-спортивного комплекса «Готов к труду и обороне», в том числе дошкольников и людей с ограниченными возможностями здоровья.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954878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04A1" w14:textId="77777777" w:rsidR="009D5D2C" w:rsidRPr="00B96498" w:rsidRDefault="009D5D2C" w:rsidP="001E1D88">
            <w:pPr>
              <w:pStyle w:val="ConsPlusNormal"/>
              <w:widowControl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жителей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выполнивших нормативы Всероссийского физкультурно</w:t>
            </w:r>
            <w:r w:rsidRPr="00B9649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комп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 «Готов к труду и обороне»</w:t>
            </w: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(ГТО), в общей численности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принявшего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астие в сдаче нормативов ВФСК  «Готов к труду и обороне»</w:t>
            </w:r>
            <w:r w:rsidRPr="00B96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(ГТО)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509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318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FA3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2B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FC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6E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3AAFC0CC" w14:textId="77777777" w:rsidTr="001E1D88">
        <w:trPr>
          <w:trHeight w:val="133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FBD2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AA98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инфраструктуры физической культуры и спорта в Татарском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B1B" w14:textId="77777777" w:rsidR="009D5D2C" w:rsidRPr="00B96498" w:rsidRDefault="009D5D2C" w:rsidP="001E1D8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уровня обеспеченности населения Татарского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41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>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F99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3A5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5EE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9DD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D89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A2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2FBA8E61" w14:textId="77777777" w:rsidTr="001E1D88">
        <w:trPr>
          <w:trHeight w:val="179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1D6B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3409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физкультурно-спортивной инфраструктуры района (в том числе по месту жительства, в специализированных спортивных и образовательных учреждениях)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6E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81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F5E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CF0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537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1A0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4CD37A32" w14:textId="77777777" w:rsidTr="001E1D88">
        <w:trPr>
          <w:trHeight w:val="10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DE68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подготовки спортсменов, входящих в состав   сборной  команды по видам спорта</w:t>
            </w:r>
          </w:p>
          <w:p w14:paraId="2704F3F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A081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9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увеличение доли спортсменов-разрядников, занимающихся  в  «ДЮСШ» и МАУ «Комплекса спортивных сооружений» Татарского </w:t>
            </w:r>
            <w:r w:rsidRPr="00C45B6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30CF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34AB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1D4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436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F6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9F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2C" w14:paraId="40CEFE70" w14:textId="77777777" w:rsidTr="001E1D88">
        <w:trPr>
          <w:trHeight w:val="11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9DA" w14:textId="77777777" w:rsidR="009D5D2C" w:rsidRDefault="009D5D2C" w:rsidP="001E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FA4B" w14:textId="77777777" w:rsidR="009D5D2C" w:rsidRPr="00B96498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тренеров-преподавателей, инструкторов по спорта учреждений, прошедших обучение/переобучение</w:t>
            </w:r>
            <w:r w:rsidRPr="00B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F0E1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B54A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1A5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80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423C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C03" w14:textId="77777777" w:rsidR="009D5D2C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03F63D" w14:textId="77777777" w:rsidR="009D5D2C" w:rsidRDefault="009D5D2C" w:rsidP="009D5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A5D0D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A07BDD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ABC9359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F6D6A70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39931DD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71AC9B3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A8234A1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B74F10D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2CE3A69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DF75A24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0531D0E" w14:textId="77777777" w:rsidR="009D5D2C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9B88668" w14:textId="2549EE99" w:rsidR="009D5D2C" w:rsidRPr="000E0F7A" w:rsidRDefault="009D5D2C" w:rsidP="009D5D2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37092E55" w14:textId="77777777" w:rsidR="009D5D2C" w:rsidRPr="000E0F7A" w:rsidRDefault="009D5D2C" w:rsidP="009D5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F7A">
        <w:rPr>
          <w:rFonts w:ascii="Times New Roman" w:hAnsi="Times New Roman" w:cs="Times New Roman"/>
          <w:sz w:val="24"/>
          <w:szCs w:val="24"/>
        </w:rPr>
        <w:t xml:space="preserve">к Порядку принятия решения </w:t>
      </w:r>
    </w:p>
    <w:p w14:paraId="764331BE" w14:textId="77777777" w:rsidR="009D5D2C" w:rsidRDefault="009D5D2C" w:rsidP="009D5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разработке, формировании</w:t>
      </w:r>
    </w:p>
    <w:p w14:paraId="0AD82F14" w14:textId="77777777" w:rsidR="009D5D2C" w:rsidRDefault="009D5D2C" w:rsidP="009D5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реализации муниципальных </w:t>
      </w:r>
    </w:p>
    <w:p w14:paraId="2292B8DB" w14:textId="77777777" w:rsidR="009D5D2C" w:rsidRDefault="009D5D2C" w:rsidP="009D5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 Татарского </w:t>
      </w:r>
      <w:r w:rsidRPr="00C45B6C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A71F0" w14:textId="77777777" w:rsidR="009D5D2C" w:rsidRDefault="009D5D2C" w:rsidP="009D5D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14:paraId="7E81EFDB" w14:textId="77777777" w:rsidR="009D5D2C" w:rsidRPr="00401E66" w:rsidRDefault="009D5D2C" w:rsidP="009D5D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BA582" w14:textId="77777777" w:rsidR="009D5D2C" w:rsidRPr="00401E66" w:rsidRDefault="009D5D2C" w:rsidP="009D5D2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муниципальной программы</w:t>
      </w:r>
    </w:p>
    <w:p w14:paraId="5A695D4B" w14:textId="77777777" w:rsidR="009D5D2C" w:rsidRDefault="009D5D2C" w:rsidP="009D5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509" w:type="pct"/>
        <w:jc w:val="center"/>
        <w:tblLook w:val="04A0" w:firstRow="1" w:lastRow="0" w:firstColumn="1" w:lastColumn="0" w:noHBand="0" w:noVBand="1"/>
      </w:tblPr>
      <w:tblGrid>
        <w:gridCol w:w="546"/>
        <w:gridCol w:w="1760"/>
        <w:gridCol w:w="1140"/>
        <w:gridCol w:w="819"/>
        <w:gridCol w:w="89"/>
        <w:gridCol w:w="75"/>
        <w:gridCol w:w="939"/>
        <w:gridCol w:w="969"/>
        <w:gridCol w:w="969"/>
        <w:gridCol w:w="1102"/>
        <w:gridCol w:w="937"/>
      </w:tblGrid>
      <w:tr w:rsidR="009D5D2C" w14:paraId="08C85251" w14:textId="77777777" w:rsidTr="001E1D88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E3C2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5754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00C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25F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3BC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реализации муниципальной программы по годам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5FC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20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исполнения </w:t>
            </w:r>
          </w:p>
        </w:tc>
      </w:tr>
      <w:tr w:rsidR="009D5D2C" w14:paraId="1FAD8250" w14:textId="77777777" w:rsidTr="001E1D88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840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2EB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688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BF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0E73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2BB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14F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41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252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D2C" w14:paraId="12FB86FB" w14:textId="77777777" w:rsidTr="001E1D88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E78A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1. "Повышение мотивации жителей Татарского муниципального округа </w:t>
            </w:r>
            <w:r w:rsidRPr="009A7B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 регулярным занятиям физической культурой и спортом и ведению здорового образа жизни, в том числе для лиц с ограниченными возможностями здоровья"</w:t>
            </w:r>
          </w:p>
        </w:tc>
      </w:tr>
      <w:tr w:rsidR="009D5D2C" w14:paraId="794DA29A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99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1830" w14:textId="77777777" w:rsidR="009D5D2C" w:rsidRDefault="009D5D2C" w:rsidP="001E1D88">
            <w:pPr>
              <w:pStyle w:val="a7"/>
              <w:autoSpaceDE w:val="0"/>
              <w:autoSpaceDN w:val="0"/>
              <w:adjustRightInd w:val="0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«Мероприятия, направленные на развитие массового спорта, пропаганду здорового образа жизни населения округа, в том числе людей с ограниченными возможностями здоровья» (участие в местных мероприятиях)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A89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FA8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98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FBCD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CD4D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70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9331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18C4B5B8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EC0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7D2C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E1A5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368F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79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C2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88A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6D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4E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D5B9310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AC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04D6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61D4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4EB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295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862A8">
              <w:rPr>
                <w:rFonts w:ascii="Times New Roman" w:hAnsi="Times New Roman" w:cs="Times New Roman"/>
              </w:rPr>
              <w:t>00 000,00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7AC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6749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1F08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59A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3698BDB7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A64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C6FD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9F8C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63D9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93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931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DC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17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FE8A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7489D4D9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D73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81B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CD76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16EA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9F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53C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974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C0A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E9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7528FAA2" w14:textId="77777777" w:rsidTr="001E1D88">
        <w:trPr>
          <w:trHeight w:val="444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848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77C7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D86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E80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87A41C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75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862A8">
              <w:rPr>
                <w:rFonts w:ascii="Times New Roman" w:hAnsi="Times New Roman" w:cs="Times New Roman"/>
              </w:rPr>
              <w:t>00 000,00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3C4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AEA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5C24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F5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DE2293C" w14:textId="77777777" w:rsidTr="001E1D88">
        <w:trPr>
          <w:trHeight w:val="322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69F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FA6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ADA2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00E2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08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B5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7785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22A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0F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174B978E" w14:textId="77777777" w:rsidTr="001E1D88">
        <w:trPr>
          <w:trHeight w:val="924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8A6F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A18A" w14:textId="77777777" w:rsidR="009D5D2C" w:rsidRDefault="009D5D2C" w:rsidP="001E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DD1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AEF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BB3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05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076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1B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120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1F4A719D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10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C6ED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«Мероприятия, </w:t>
            </w:r>
          </w:p>
          <w:p w14:paraId="65445813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направленные на развитие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физической культуры среди всех слоёв населения,   и детско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t>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юношеского спорта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2E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5E99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823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76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90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0BB5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4E5A3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0136CBED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4DE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345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927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9A65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803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454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12A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29E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692B3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16AD187F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EFFB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27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26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EE5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74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710 740,00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E54A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710 740,00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1A87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710 740,00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44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7E6C6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99582FA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6D1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0AF6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FA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lastRenderedPageBreak/>
              <w:t>ый бюджет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E407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BC6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C7E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524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7F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3D9C1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1DB7C39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DB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FD70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17C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C5D3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6D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8A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80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0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011E6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D6BC375" w14:textId="77777777" w:rsidTr="001E1D88">
        <w:trPr>
          <w:trHeight w:val="399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5E1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C5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85B2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C74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038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710 740,00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ABB5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710 740,00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FFCA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710 740,00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DBB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42A6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7A3E55CD" w14:textId="77777777" w:rsidTr="001E1D88">
        <w:trPr>
          <w:trHeight w:val="352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3A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7B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7C0A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6432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6D4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5C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B63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F21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8A0D1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2A85141" w14:textId="77777777" w:rsidTr="001E1D88">
        <w:trPr>
          <w:trHeight w:val="596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9E8C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B1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D19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129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EEB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316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442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379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4F9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D2C" w14:paraId="3F311663" w14:textId="77777777" w:rsidTr="001E1D88">
        <w:trPr>
          <w:trHeight w:val="59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A90" w14:textId="77777777" w:rsidR="009D5D2C" w:rsidRPr="00251272" w:rsidRDefault="009D5D2C" w:rsidP="001E1D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Задача 2. «Повышение числа граждан,</w:t>
            </w:r>
            <w:r w:rsidRPr="00BD51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выполнивших</w:t>
            </w:r>
            <w:r w:rsidRPr="00BD51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нормативы Всероссийского физкультурно-спортивного комплекса «Готов к труду и обороне», в том числе дошкольников и людей с ограниченными возможностями здоровья» </w:t>
            </w:r>
          </w:p>
          <w:p w14:paraId="543638E2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D2C" w14:paraId="0BA2C132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971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90B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«Мероприятия по реализации Всероссийского физкультурно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спортивного комплекса "Готов к труду и обороне" (ГТО)» (участие в областных выездных  мероприятиях)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C4BE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A330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 xml:space="preserve">Штук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D26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D3E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C73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A5CE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BD9C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246264AE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657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3C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885F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28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00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98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CBE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550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220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6132E5B9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28C5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0B4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34A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6E6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5B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 </w:t>
            </w:r>
            <w:r w:rsidRPr="002862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C80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42FD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19A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E26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82F3A7B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D60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2F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C34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03D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CD6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E1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13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C0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1FC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78833B57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54D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222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1E65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0CE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00E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E3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937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82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DA4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32618F41" w14:textId="77777777" w:rsidTr="001E1D88">
        <w:trPr>
          <w:trHeight w:val="276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743C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16E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BECF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0F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7A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 </w:t>
            </w:r>
            <w:r w:rsidRPr="002862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DF6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2ABF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939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62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5460F496" w14:textId="77777777" w:rsidTr="001E1D88">
        <w:trPr>
          <w:trHeight w:val="475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787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DB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A032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F33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AD8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98EE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886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A145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981A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F870D2B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1D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621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D0B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702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6F5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78F8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BE7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466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AB0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63419E70" w14:textId="77777777" w:rsidTr="001E1D88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C2F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Задача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"Развитие инфраструктуры физической культуры и спорта в Татарском муниципальном округе </w:t>
            </w:r>
            <w:r w:rsidRPr="009A7B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в том числе для лиц с ограниченными возможностями здоровья"</w:t>
            </w:r>
          </w:p>
        </w:tc>
      </w:tr>
      <w:tr w:rsidR="009D5D2C" w14:paraId="219DFB14" w14:textId="77777777" w:rsidTr="001E1D88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26F2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0036" w14:textId="77777777" w:rsidR="009D5D2C" w:rsidRPr="003B24CB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«Ремонт объектов спортивного и физкультурно-оздоровительного назначения»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D97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1090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 xml:space="preserve">Штук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5B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A0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C25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842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D7B3F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75135C2A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3EA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3F3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FE2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A32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28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E30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84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AE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5A7FD4C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5D2C" w14:paraId="5FD04FE5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B11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A6AF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4D9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A7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65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350 000,00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E960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9B3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03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BFEF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1E4BF9F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F70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F61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F0A3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lastRenderedPageBreak/>
              <w:t>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58E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85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70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AE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2FB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D849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5E70AD84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E8AA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9A8D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E71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D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72E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CC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B2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E10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3DC8B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5DDD720C" w14:textId="77777777" w:rsidTr="001E1D88">
        <w:trPr>
          <w:trHeight w:val="306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5E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FC47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0D15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793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BE0B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350 000,00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6517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CEE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DDC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B000B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50FCE27B" w14:textId="77777777" w:rsidTr="001E1D88">
        <w:trPr>
          <w:trHeight w:val="460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E3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CE04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579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FA84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F5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7B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6A1D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8F36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3D8B1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5D8899C8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5CE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A0E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04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90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AE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53A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0F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2A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075F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747DE51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80786D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8E795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«Реконструкция спортивных сооружений»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0DE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6E8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 xml:space="preserve">Штук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7C6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1A6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F68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847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Министерство</w:t>
            </w:r>
          </w:p>
          <w:p w14:paraId="5048E19B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ФКиС НСО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C922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6FF41039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8F68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7BA6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545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6612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E5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8F4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87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00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685B4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D2C" w14:paraId="48E7907A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3FA4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91D78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427C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5BC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81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BE3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D984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6F0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Министерство</w:t>
            </w:r>
          </w:p>
          <w:p w14:paraId="070028D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ФКиС НСО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CACA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DE44047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E790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D4AB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22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0CD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AE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CC3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B33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C8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03DEC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D6F4A81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D0D0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A06A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EF14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3AD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74AC6B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40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49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A615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36C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Министерство</w:t>
            </w:r>
          </w:p>
          <w:p w14:paraId="7216005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ФКиС НСО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92A0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323F7BB8" w14:textId="77777777" w:rsidTr="001E1D88">
        <w:trPr>
          <w:trHeight w:val="761"/>
          <w:jc w:val="center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486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477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6A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  <w:p w14:paraId="577C2975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578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EFD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B3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B3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D5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8F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132BFC4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2054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123B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материально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технической базы в сфере  физической культуры и спорта (закупка спортивного инвентаря)</w:t>
            </w:r>
          </w:p>
          <w:p w14:paraId="2BC3218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E8EA96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C7A72" w14:textId="77777777" w:rsidR="009D5D2C" w:rsidRPr="00A178B2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4E4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55C9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EE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D2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E1F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53A4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640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12833CB6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5D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49F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CC6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FF2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99A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A0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AA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12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AF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70919766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BDF3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F716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B85F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2E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82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379 260,00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DA44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379 260,00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4456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379 260,00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4B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B9A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4801767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78E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440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D1C1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3B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B06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55B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C66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DB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2DB3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07F64C0C" w14:textId="77777777" w:rsidTr="001E1D88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892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B878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8246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77C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B0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20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AA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88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F6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1E6F28B7" w14:textId="77777777" w:rsidTr="001E1D88">
        <w:trPr>
          <w:trHeight w:val="368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0A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A23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DEE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3C3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A0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379 260,00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9C23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379 260,00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C107" w14:textId="77777777" w:rsidR="009D5D2C" w:rsidRPr="002862A8" w:rsidRDefault="009D5D2C" w:rsidP="001E1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379 260,00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3356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4594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6028402A" w14:textId="77777777" w:rsidTr="001E1D88">
        <w:trPr>
          <w:trHeight w:val="403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82D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3C11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A3A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294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164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C098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419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B7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2DF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06E5578" w14:textId="77777777" w:rsidTr="001E1D88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38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4. «Совершенствование системы подготовки спортсменов, входящих в состав сборной  команды Татарского муниципального округа по видам спорта и спортсменов-разрядников»</w:t>
            </w:r>
          </w:p>
        </w:tc>
      </w:tr>
      <w:tr w:rsidR="009D5D2C" w14:paraId="1844CCBA" w14:textId="77777777" w:rsidTr="001E1D88">
        <w:trPr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1AE1E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11975A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квалификации тренерского состава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Новосибирского института повышения квалификации и переподготовки работников образования»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B7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B9C6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47C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0B5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4FED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D71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КСС, ДЮСШ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7CB3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Ежегодно до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9D5D2C" w14:paraId="1644FA86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AC0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B3635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4DAC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EB9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4BC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EDB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A3D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878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130E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D2C" w14:paraId="238BD484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92A9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64F23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15D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затрат, в 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9D9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F43C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89CD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3571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43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0341C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84D65B5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48439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685C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93F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5BA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11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FD9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3DF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E95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E0B89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4DD34021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3898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B3ED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C6F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725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B1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222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CB7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011" w14:textId="77777777" w:rsidR="009D5D2C" w:rsidRPr="002862A8" w:rsidRDefault="009D5D2C" w:rsidP="001E1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B4DC5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1F94BF1C" w14:textId="77777777" w:rsidTr="001E1D88">
        <w:trPr>
          <w:trHeight w:val="230"/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0095B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3B9F4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3F0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00C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C347F99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85D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AED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2735" w14:textId="77777777" w:rsidR="009D5D2C" w:rsidRPr="002862A8" w:rsidRDefault="009D5D2C" w:rsidP="001E1D88">
            <w:pPr>
              <w:jc w:val="center"/>
              <w:rPr>
                <w:sz w:val="20"/>
                <w:szCs w:val="20"/>
              </w:rPr>
            </w:pPr>
            <w:r w:rsidRPr="002862A8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DF50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КСС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CEFB5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2104E814" w14:textId="77777777" w:rsidTr="001E1D88">
        <w:trPr>
          <w:trHeight w:val="260"/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44C2C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AF3E7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9613" w14:textId="77777777" w:rsidR="009D5D2C" w:rsidRDefault="009D5D2C" w:rsidP="001E1D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105F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291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74A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47B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1C6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2A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B552" w14:textId="77777777" w:rsidR="009D5D2C" w:rsidRDefault="009D5D2C" w:rsidP="001E1D88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D5D2C" w14:paraId="6E7BE227" w14:textId="77777777" w:rsidTr="001E1D88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036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341" w14:textId="77777777" w:rsidR="009D5D2C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E412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01D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FC0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31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014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061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B4D28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5D2C" w14:paraId="750B2C31" w14:textId="77777777" w:rsidTr="001E1D88">
        <w:trPr>
          <w:jc w:val="center"/>
        </w:trPr>
        <w:tc>
          <w:tcPr>
            <w:tcW w:w="173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9FDE3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B20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79E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2 500 000,00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CB2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2 500 000,00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967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BDC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7FC9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5D2C" w14:paraId="160FF630" w14:textId="77777777" w:rsidTr="001E1D88">
        <w:trPr>
          <w:jc w:val="center"/>
        </w:trPr>
        <w:tc>
          <w:tcPr>
            <w:tcW w:w="1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C67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сумма затраченная на реализацию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4C5" w14:textId="77777777" w:rsidR="009D5D2C" w:rsidRPr="002862A8" w:rsidRDefault="009D5D2C" w:rsidP="001E1D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8F319" w14:textId="77777777" w:rsidR="009D5D2C" w:rsidRPr="002862A8" w:rsidRDefault="009D5D2C" w:rsidP="001E1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7E6" w14:textId="77777777" w:rsidR="009D5D2C" w:rsidRPr="002862A8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905" w14:textId="77777777" w:rsidR="009D5D2C" w:rsidRDefault="009D5D2C" w:rsidP="001E1D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444D6644" w14:textId="7011154F" w:rsidR="009D5D2C" w:rsidRPr="002F65FE" w:rsidRDefault="009D5D2C" w:rsidP="002F65FE">
      <w:pPr>
        <w:rPr>
          <w:rFonts w:ascii="Times New Roman" w:hAnsi="Times New Roman" w:cs="Times New Roman"/>
          <w:sz w:val="28"/>
          <w:szCs w:val="28"/>
        </w:rPr>
      </w:pPr>
    </w:p>
    <w:sectPr w:rsidR="009D5D2C" w:rsidRPr="002F65FE" w:rsidSect="002F65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044B" w14:textId="77777777" w:rsidR="00643A22" w:rsidRDefault="00643A22" w:rsidP="009D5D2C">
      <w:pPr>
        <w:spacing w:after="0" w:line="240" w:lineRule="auto"/>
      </w:pPr>
      <w:r>
        <w:separator/>
      </w:r>
    </w:p>
  </w:endnote>
  <w:endnote w:type="continuationSeparator" w:id="0">
    <w:p w14:paraId="1D5EA3E9" w14:textId="77777777" w:rsidR="00643A22" w:rsidRDefault="00643A22" w:rsidP="009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CB1A7" w14:textId="77777777" w:rsidR="00643A22" w:rsidRDefault="00643A22" w:rsidP="009D5D2C">
      <w:pPr>
        <w:spacing w:after="0" w:line="240" w:lineRule="auto"/>
      </w:pPr>
      <w:r>
        <w:separator/>
      </w:r>
    </w:p>
  </w:footnote>
  <w:footnote w:type="continuationSeparator" w:id="0">
    <w:p w14:paraId="2A6DCA4D" w14:textId="77777777" w:rsidR="00643A22" w:rsidRDefault="00643A22" w:rsidP="009D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470"/>
    <w:multiLevelType w:val="hybridMultilevel"/>
    <w:tmpl w:val="A7F869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53B"/>
    <w:multiLevelType w:val="hybridMultilevel"/>
    <w:tmpl w:val="F06A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60C7"/>
    <w:multiLevelType w:val="hybridMultilevel"/>
    <w:tmpl w:val="E79AC4EC"/>
    <w:lvl w:ilvl="0" w:tplc="962699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4FA7"/>
    <w:multiLevelType w:val="hybridMultilevel"/>
    <w:tmpl w:val="FF30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550"/>
    <w:multiLevelType w:val="hybridMultilevel"/>
    <w:tmpl w:val="A7F8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E2F"/>
    <w:multiLevelType w:val="hybridMultilevel"/>
    <w:tmpl w:val="F780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6299"/>
    <w:multiLevelType w:val="hybridMultilevel"/>
    <w:tmpl w:val="8EC6D7C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F99739F"/>
    <w:multiLevelType w:val="hybridMultilevel"/>
    <w:tmpl w:val="78B074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0BE6"/>
    <w:multiLevelType w:val="hybridMultilevel"/>
    <w:tmpl w:val="64D8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7087"/>
    <w:multiLevelType w:val="hybridMultilevel"/>
    <w:tmpl w:val="CB6EC746"/>
    <w:lvl w:ilvl="0" w:tplc="4E36F3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70395"/>
    <w:multiLevelType w:val="hybridMultilevel"/>
    <w:tmpl w:val="BABAE8CE"/>
    <w:lvl w:ilvl="0" w:tplc="7D6E85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42C7"/>
    <w:multiLevelType w:val="hybridMultilevel"/>
    <w:tmpl w:val="6AE4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D0F7E"/>
    <w:multiLevelType w:val="hybridMultilevel"/>
    <w:tmpl w:val="85BAC6DC"/>
    <w:lvl w:ilvl="0" w:tplc="61DA4A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DE722A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D0320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0E53"/>
    <w:multiLevelType w:val="hybridMultilevel"/>
    <w:tmpl w:val="C61CC1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24719E"/>
    <w:multiLevelType w:val="hybridMultilevel"/>
    <w:tmpl w:val="18B2C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419C2"/>
    <w:multiLevelType w:val="hybridMultilevel"/>
    <w:tmpl w:val="2BE685DA"/>
    <w:lvl w:ilvl="0" w:tplc="098227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918B1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6BEF"/>
    <w:multiLevelType w:val="hybridMultilevel"/>
    <w:tmpl w:val="E80225BE"/>
    <w:lvl w:ilvl="0" w:tplc="953CBF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5EAF"/>
    <w:multiLevelType w:val="hybridMultilevel"/>
    <w:tmpl w:val="255A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6E5B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24D5"/>
    <w:multiLevelType w:val="hybridMultilevel"/>
    <w:tmpl w:val="F280CC64"/>
    <w:lvl w:ilvl="0" w:tplc="6F5CA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A3922"/>
    <w:multiLevelType w:val="hybridMultilevel"/>
    <w:tmpl w:val="16E6CC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9B21DD"/>
    <w:multiLevelType w:val="hybridMultilevel"/>
    <w:tmpl w:val="8BE6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66F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0296B"/>
    <w:multiLevelType w:val="hybridMultilevel"/>
    <w:tmpl w:val="F30E077E"/>
    <w:lvl w:ilvl="0" w:tplc="ACB2D44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59CEB33C">
      <w:start w:val="1"/>
      <w:numFmt w:val="decimal"/>
      <w:lvlText w:val="%2."/>
      <w:lvlJc w:val="left"/>
      <w:pPr>
        <w:ind w:left="12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 w15:restartNumberingAfterBreak="0">
    <w:nsid w:val="5DAE39A4"/>
    <w:multiLevelType w:val="hybridMultilevel"/>
    <w:tmpl w:val="89ECA662"/>
    <w:lvl w:ilvl="0" w:tplc="4CFCC36C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16979"/>
    <w:multiLevelType w:val="hybridMultilevel"/>
    <w:tmpl w:val="85BAC6DC"/>
    <w:lvl w:ilvl="0" w:tplc="61DA4A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1907AB"/>
    <w:multiLevelType w:val="hybridMultilevel"/>
    <w:tmpl w:val="85C0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57EAD"/>
    <w:multiLevelType w:val="hybridMultilevel"/>
    <w:tmpl w:val="F6FCC592"/>
    <w:lvl w:ilvl="0" w:tplc="D292E8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25"/>
  </w:num>
  <w:num w:numId="9">
    <w:abstractNumId w:val="22"/>
  </w:num>
  <w:num w:numId="10">
    <w:abstractNumId w:val="6"/>
  </w:num>
  <w:num w:numId="11">
    <w:abstractNumId w:val="12"/>
  </w:num>
  <w:num w:numId="12">
    <w:abstractNumId w:val="27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  <w:num w:numId="17">
    <w:abstractNumId w:val="19"/>
  </w:num>
  <w:num w:numId="18">
    <w:abstractNumId w:val="16"/>
  </w:num>
  <w:num w:numId="19">
    <w:abstractNumId w:val="23"/>
  </w:num>
  <w:num w:numId="20">
    <w:abstractNumId w:val="20"/>
  </w:num>
  <w:num w:numId="21">
    <w:abstractNumId w:val="3"/>
  </w:num>
  <w:num w:numId="22">
    <w:abstractNumId w:val="2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4"/>
  </w:num>
  <w:num w:numId="27">
    <w:abstractNumId w:val="14"/>
  </w:num>
  <w:num w:numId="28">
    <w:abstractNumId w:val="26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0E"/>
    <w:rsid w:val="000B0599"/>
    <w:rsid w:val="002F65FE"/>
    <w:rsid w:val="00420F43"/>
    <w:rsid w:val="00643A22"/>
    <w:rsid w:val="009D5D2C"/>
    <w:rsid w:val="00BC6920"/>
    <w:rsid w:val="00C12FCB"/>
    <w:rsid w:val="00C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8467"/>
  <w15:chartTrackingRefBased/>
  <w15:docId w15:val="{9AFB0BD3-1B84-4120-B9F7-EA1ADCC2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7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7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7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7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7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7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70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D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5D2C"/>
  </w:style>
  <w:style w:type="paragraph" w:styleId="ae">
    <w:name w:val="footer"/>
    <w:basedOn w:val="a"/>
    <w:link w:val="af"/>
    <w:uiPriority w:val="99"/>
    <w:unhideWhenUsed/>
    <w:rsid w:val="009D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5D2C"/>
  </w:style>
  <w:style w:type="table" w:customStyle="1" w:styleId="11">
    <w:name w:val="Сетка таблицы1"/>
    <w:basedOn w:val="a1"/>
    <w:next w:val="af0"/>
    <w:uiPriority w:val="59"/>
    <w:rsid w:val="009D5D2C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59"/>
    <w:rsid w:val="009D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D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9D5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1">
    <w:name w:val="No Spacing"/>
    <w:link w:val="af2"/>
    <w:uiPriority w:val="1"/>
    <w:qFormat/>
    <w:rsid w:val="009D5D2C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mw-headline">
    <w:name w:val="mw-headline"/>
    <w:basedOn w:val="a0"/>
    <w:rsid w:val="009D5D2C"/>
  </w:style>
  <w:style w:type="character" w:customStyle="1" w:styleId="w">
    <w:name w:val="w"/>
    <w:basedOn w:val="a0"/>
    <w:rsid w:val="009D5D2C"/>
  </w:style>
  <w:style w:type="paragraph" w:styleId="af3">
    <w:name w:val="Normal (Web)"/>
    <w:basedOn w:val="a"/>
    <w:uiPriority w:val="99"/>
    <w:unhideWhenUsed/>
    <w:rsid w:val="009D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">
    <w:name w:val="Абзац списка1"/>
    <w:basedOn w:val="a"/>
    <w:rsid w:val="009D5D2C"/>
    <w:pPr>
      <w:spacing w:after="0" w:line="240" w:lineRule="auto"/>
      <w:ind w:left="720"/>
    </w:pPr>
    <w:rPr>
      <w:rFonts w:ascii="Times New Roman" w:eastAsia="Batang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9D5D2C"/>
    <w:pPr>
      <w:snapToGrid w:val="0"/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9D5D2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4">
    <w:name w:val="Hyperlink"/>
    <w:basedOn w:val="a0"/>
    <w:semiHidden/>
    <w:unhideWhenUsed/>
    <w:rsid w:val="009D5D2C"/>
    <w:rPr>
      <w:rFonts w:ascii="Times New Roman" w:hAnsi="Times New Roman" w:cs="Times New Roman" w:hint="default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D5D2C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5D2C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character" w:customStyle="1" w:styleId="af2">
    <w:name w:val="Без интервала Знак"/>
    <w:basedOn w:val="a0"/>
    <w:link w:val="af1"/>
    <w:uiPriority w:val="1"/>
    <w:locked/>
    <w:rsid w:val="009D5D2C"/>
    <w:rPr>
      <w:rFonts w:ascii="Calibri" w:eastAsia="Calibri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8972</Words>
  <Characters>51144</Characters>
  <Application>Microsoft Office Word</Application>
  <DocSecurity>0</DocSecurity>
  <Lines>426</Lines>
  <Paragraphs>119</Paragraphs>
  <ScaleCrop>false</ScaleCrop>
  <Company/>
  <LinksUpToDate>false</LinksUpToDate>
  <CharactersWithSpaces>59997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39org-noskova</dc:creator>
  <cp:keywords/>
  <dc:description/>
  <cp:lastModifiedBy>Sumina_A</cp:lastModifiedBy>
  <cp:revision>4</cp:revision>
  <dcterms:created xsi:type="dcterms:W3CDTF">2025-10-30T07:20:00Z</dcterms:created>
  <dcterms:modified xsi:type="dcterms:W3CDTF">2025-10-30T08:08:00Z</dcterms:modified>
</cp:coreProperties>
</file>