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НКЕТА СЛУШАТЕЛЯ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ИДПО ФГБОУ В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Новосибирский ГАУ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(заверяется личной подписью)</w:t>
      </w:r>
      <w:r>
        <w:rPr>
          <w:b/>
          <w:sz w:val="28"/>
          <w:szCs w:val="28"/>
        </w:rPr>
      </w:r>
    </w:p>
    <w:p>
      <w:pPr>
        <w:pStyle w:val="616"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16"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Ваше Ф.И.О. (в именительном падеже - кто?)</w:t>
      </w:r>
      <w:r>
        <w:rPr>
          <w:b/>
          <w:sz w:val="28"/>
          <w:szCs w:val="28"/>
        </w:rPr>
      </w:r>
    </w:p>
    <w:tbl>
      <w:tblPr>
        <w:tblW w:w="0" w:type="auto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</w:tbl>
    <w:p>
      <w:pPr>
        <w:pStyle w:val="616"/>
        <w:jc w:val="center"/>
        <w:rPr>
          <w:vertAlign w:val="superscript"/>
          <w:lang w:val="en-US"/>
        </w:rPr>
      </w:pPr>
      <w:r>
        <w:rPr>
          <w:vertAlign w:val="superscript"/>
        </w:rPr>
        <w:t xml:space="preserve">заполняется печатными буквами</w:t>
      </w:r>
      <w:r>
        <w:rPr>
          <w:vertAlign w:val="superscript"/>
          <w:lang w:val="en-US"/>
        </w:rPr>
      </w:r>
      <w:r>
        <w:rPr>
          <w:vertAlign w:val="superscript"/>
          <w:lang w:val="en-US"/>
        </w:rPr>
      </w:r>
    </w:p>
    <w:p>
      <w:pPr>
        <w:pStyle w:val="616"/>
        <w:jc w:val="center"/>
        <w:rPr>
          <w:vertAlign w:val="superscript"/>
          <w:lang w:val="en-US"/>
        </w:rPr>
      </w:pPr>
      <w:r>
        <w:rPr>
          <w:vertAlign w:val="superscript"/>
          <w:lang w:val="en-US"/>
        </w:rPr>
      </w:r>
      <w:r>
        <w:rPr>
          <w:vertAlign w:val="superscript"/>
          <w:lang w:val="en-US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Ваше Ф.И.О. (в дательном падеже - кому?)</w:t>
      </w:r>
      <w:r>
        <w:rPr>
          <w:b/>
          <w:sz w:val="28"/>
          <w:szCs w:val="28"/>
        </w:rPr>
      </w:r>
    </w:p>
    <w:tbl>
      <w:tblPr>
        <w:tblW w:w="0" w:type="auto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</w:tbl>
    <w:p>
      <w:pPr>
        <w:pStyle w:val="616"/>
        <w:jc w:val="center"/>
        <w:rPr>
          <w:vertAlign w:val="superscript"/>
        </w:rPr>
      </w:pPr>
      <w:r>
        <w:rPr>
          <w:vertAlign w:val="superscript"/>
        </w:rPr>
        <w:t xml:space="preserve">заполняется печатными буквами</w:t>
      </w:r>
      <w:r>
        <w:rPr>
          <w:vertAlign w:val="superscript"/>
        </w:rPr>
      </w:r>
    </w:p>
    <w:p>
      <w:pPr>
        <w:pStyle w:val="616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Дата рождения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 . _____. 19____г.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16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</w:r>
      <w:r>
        <w:rPr>
          <w:sz w:val="28"/>
          <w:szCs w:val="28"/>
          <w:u w:val="single"/>
          <w:lang w:val="en-US"/>
        </w:rPr>
      </w:r>
    </w:p>
    <w:p>
      <w:pPr>
        <w:pStyle w:val="616"/>
        <w:tabs>
          <w:tab w:val="right" w:pos="10122" w:leader="none"/>
        </w:tabs>
        <w:rPr>
          <w:sz w:val="20"/>
          <w:szCs w:val="20"/>
        </w:rPr>
      </w:pPr>
      <w:r>
        <w:rPr>
          <w:b/>
          <w:sz w:val="28"/>
          <w:szCs w:val="28"/>
        </w:rPr>
        <w:t xml:space="preserve">Пол   М  /  Ж</w:t>
      </w:r>
      <w:r>
        <w:rPr>
          <w:b/>
        </w:rPr>
        <w:t xml:space="preserve">  </w:t>
      </w:r>
      <w:r>
        <w:t xml:space="preserve">(</w:t>
      </w:r>
      <w:r>
        <w:rPr>
          <w:sz w:val="20"/>
          <w:szCs w:val="20"/>
        </w:rPr>
        <w:t xml:space="preserve">нужное выделить)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6"/>
        <w:tabs>
          <w:tab w:val="right" w:pos="10122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16"/>
      </w:pPr>
      <w:r>
        <w:rPr>
          <w:b/>
          <w:sz w:val="28"/>
          <w:szCs w:val="28"/>
        </w:rPr>
        <w:t xml:space="preserve">имею:</w:t>
      </w:r>
      <w:r>
        <w:t xml:space="preserve"> </w:t>
      </w:r>
      <w:r>
        <w:t xml:space="preserve">_________________________________________________________________________________</w:t>
      </w:r>
      <w:r>
        <w:rPr>
          <w:lang w:val="en-US"/>
        </w:rPr>
        <w:t xml:space="preserve">_____</w:t>
      </w:r>
      <w:r>
        <w:t xml:space="preserve">_</w:t>
      </w:r>
      <w:r/>
    </w:p>
    <w:p>
      <w:pPr>
        <w:pStyle w:val="616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то, которое </w:t>
      </w:r>
      <w:r>
        <w:rPr>
          <w:b/>
          <w:sz w:val="20"/>
          <w:szCs w:val="20"/>
          <w:u w:val="single"/>
        </w:rPr>
        <w:t xml:space="preserve">закончен</w:t>
      </w:r>
      <w:r>
        <w:rPr>
          <w:b/>
          <w:sz w:val="20"/>
          <w:szCs w:val="20"/>
          <w:u w:val="single"/>
        </w:rPr>
        <w:t xml:space="preserve">о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т.е. имеется диплом</w:t>
      </w:r>
      <w:r>
        <w:rPr>
          <w:b/>
          <w:sz w:val="20"/>
          <w:szCs w:val="20"/>
        </w:rPr>
        <w:t xml:space="preserve">:</w:t>
      </w:r>
      <w:r>
        <w:rPr>
          <w:sz w:val="20"/>
          <w:szCs w:val="20"/>
        </w:rPr>
        <w:t xml:space="preserve"> среднее профессиональное или высшее </w:t>
      </w:r>
      <w:r>
        <w:rPr>
          <w:sz w:val="20"/>
          <w:szCs w:val="20"/>
        </w:rPr>
        <w:t xml:space="preserve">образование</w:t>
      </w:r>
      <w:r>
        <w:rPr>
          <w:sz w:val="20"/>
          <w:szCs w:val="20"/>
        </w:rPr>
        <w:t xml:space="preserve">)</w: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6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616"/>
        <w:rPr>
          <w:lang w:val="en-US"/>
        </w:rPr>
      </w:pPr>
      <w:r>
        <w:rPr>
          <w:b/>
          <w:sz w:val="20"/>
          <w:szCs w:val="20"/>
        </w:rPr>
        <w:t xml:space="preserve">получаю:</w:t>
      </w:r>
      <w:r>
        <w:t xml:space="preserve"> </w:t>
      </w:r>
      <w:r>
        <w:t xml:space="preserve">_______________________________________________________________________________</w:t>
      </w:r>
      <w:r>
        <w:rPr>
          <w:lang w:val="en-US"/>
        </w:rPr>
      </w:r>
      <w:r>
        <w:rPr>
          <w:lang w:val="en-US"/>
        </w:rPr>
      </w:r>
    </w:p>
    <w:p>
      <w:pPr>
        <w:pStyle w:val="616"/>
        <w:jc w:val="center"/>
        <w:rPr>
          <w:vertAlign w:val="superscript"/>
          <w:lang w:val="en-US"/>
        </w:rPr>
      </w:pPr>
      <w:r>
        <w:rPr>
          <w:vertAlign w:val="superscript"/>
        </w:rPr>
        <w:t xml:space="preserve">(среднее профессиональное или высшее образование)</w:t>
      </w:r>
      <w:r>
        <w:rPr>
          <w:vertAlign w:val="superscript"/>
          <w:lang w:val="en-US"/>
        </w:rPr>
      </w:r>
      <w:r>
        <w:rPr>
          <w:vertAlign w:val="superscript"/>
          <w:lang w:val="en-US"/>
        </w:rPr>
      </w:r>
    </w:p>
    <w:p>
      <w:pPr>
        <w:pStyle w:val="616"/>
        <w:jc w:val="center"/>
        <w:rPr>
          <w:vertAlign w:val="superscript"/>
          <w:lang w:val="en-US"/>
        </w:rPr>
      </w:pPr>
      <w:r>
        <w:rPr>
          <w:vertAlign w:val="superscript"/>
          <w:lang w:val="en-US"/>
        </w:rPr>
      </w:r>
      <w:r>
        <w:rPr>
          <w:vertAlign w:val="superscript"/>
          <w:lang w:val="en-US"/>
        </w:rPr>
      </w:r>
    </w:p>
    <w:p>
      <w:pPr>
        <w:pStyle w:val="616"/>
      </w:pPr>
      <w:r>
        <w:rPr>
          <w:b/>
          <w:sz w:val="28"/>
          <w:szCs w:val="28"/>
        </w:rPr>
        <w:t xml:space="preserve">Вид</w:t>
      </w:r>
      <w:r>
        <w:rPr>
          <w:b/>
          <w:sz w:val="28"/>
          <w:szCs w:val="28"/>
        </w:rPr>
        <w:t xml:space="preserve">(ы)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имеющегося </w:t>
      </w:r>
      <w:r>
        <w:rPr>
          <w:sz w:val="28"/>
          <w:szCs w:val="28"/>
        </w:rPr>
        <w:t xml:space="preserve">(получаемого) образования</w:t>
      </w:r>
      <w:r>
        <w:t xml:space="preserve"> </w:t>
      </w:r>
      <w:r>
        <w:t xml:space="preserve">__________________</w:t>
      </w:r>
      <w:r>
        <w:t xml:space="preserve">________________</w:t>
      </w:r>
      <w:r>
        <w:t xml:space="preserve">_____</w:t>
      </w:r>
      <w:r/>
    </w:p>
    <w:p>
      <w:pPr>
        <w:pStyle w:val="616"/>
        <w:jc w:val="center"/>
        <w:rPr>
          <w:i/>
          <w:vertAlign w:val="superscript"/>
        </w:rPr>
      </w:pPr>
      <w:r>
        <w:rPr>
          <w:vertAlign w:val="superscript"/>
        </w:rPr>
        <w:t xml:space="preserve">(бакалавр,  специалист, магистр, аспирант, специалист среднего звена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- т.е. среднее профессиональное образование</w:t>
      </w:r>
      <w:r>
        <w:rPr>
          <w:vertAlign w:val="superscript"/>
        </w:rPr>
        <w:t xml:space="preserve">)</w:t>
      </w:r>
      <w:r>
        <w:rPr>
          <w:i/>
          <w:vertAlign w:val="superscript"/>
        </w:rPr>
      </w:r>
      <w:r>
        <w:rPr>
          <w:i/>
          <w:vertAlign w:val="superscript"/>
        </w:rPr>
      </w:r>
    </w:p>
    <w:p>
      <w:pPr>
        <w:pStyle w:val="616"/>
        <w:rPr>
          <w:lang w:val="en-US"/>
        </w:rPr>
      </w:pPr>
      <w:r>
        <w:t xml:space="preserve">________________________________________________________________________________________ </w:t>
      </w:r>
      <w:r>
        <w:rPr>
          <w:lang w:val="en-US"/>
        </w:rPr>
      </w:r>
      <w:r>
        <w:rPr>
          <w:lang w:val="en-US"/>
        </w:rPr>
      </w:r>
    </w:p>
    <w:p>
      <w:pPr>
        <w:pStyle w:val="616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16"/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(номер, серия, дата выдачи документа об образовании)</w:t>
      </w:r>
      <w:r>
        <w:rPr>
          <w:b/>
          <w:vertAlign w:val="superscript"/>
        </w:rPr>
      </w:r>
    </w:p>
    <w:tbl>
      <w:tblPr>
        <w:tblpPr w:horzAnchor="text" w:tblpXSpec="center" w:vertAnchor="text" w:tblpY="1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framePr w:hSpace="180" w:wrap="around" w:vAnchor="text" w:hAnchor="text" w:xAlign="center" w:y="1"/>
            </w:pPr>
            <w:r/>
            <w:r/>
          </w:p>
        </w:tc>
      </w:tr>
    </w:tbl>
    <w:p>
      <w:pPr>
        <w:pStyle w:val="61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СНИЛС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  <w:framePr w:hSpace="180" w:wrap="around" w:vAnchor="text" w:hAnchor="text" w:xAlign="center" w:y="1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6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Гражданство</w:t>
      </w:r>
      <w:r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 xml:space="preserve">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b/>
          <w:sz w:val="28"/>
          <w:szCs w:val="28"/>
        </w:rPr>
        <w:t xml:space="preserve">Стаж работы (общий</w:t>
      </w:r>
      <w:r>
        <w:rPr>
          <w:sz w:val="28"/>
          <w:szCs w:val="28"/>
        </w:rPr>
        <w:t xml:space="preserve">) 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Занимаемая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16"/>
      </w:pPr>
      <w:r>
        <w:rPr>
          <w:b/>
          <w:sz w:val="28"/>
          <w:szCs w:val="28"/>
        </w:rPr>
        <w:t xml:space="preserve">Квалификационный уровень</w:t>
      </w:r>
      <w:r>
        <w:t xml:space="preserve"> </w:t>
      </w:r>
      <w:r>
        <w:t xml:space="preserve">________________________________________________________________________________________</w:t>
      </w:r>
      <w:r/>
    </w:p>
    <w:p>
      <w:pPr>
        <w:pStyle w:val="616"/>
        <w:jc w:val="center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(руководитель, специалист</w:t>
      </w:r>
      <w:r>
        <w:rPr>
          <w:vertAlign w:val="superscript"/>
        </w:rPr>
        <w:t xml:space="preserve">, служащий</w:t>
      </w:r>
      <w:r>
        <w:rPr>
          <w:vertAlign w:val="superscript"/>
        </w:rPr>
        <w:t xml:space="preserve">, не работающий</w:t>
      </w:r>
      <w:r>
        <w:rPr>
          <w:vertAlign w:val="superscript"/>
        </w:rPr>
        <w:t xml:space="preserve">)</w:t>
      </w:r>
      <w:r>
        <w:rPr>
          <w:vertAlign w:val="superscript"/>
        </w:rPr>
      </w:r>
    </w:p>
    <w:p>
      <w:pPr>
        <w:pStyle w:val="616"/>
        <w:spacing w:line="192" w:lineRule="auto"/>
        <w:rPr>
          <w:u w:val="single"/>
        </w:rPr>
      </w:pPr>
      <w:r>
        <w:rPr>
          <w:b/>
          <w:sz w:val="28"/>
          <w:szCs w:val="28"/>
        </w:rPr>
        <w:t xml:space="preserve">Место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работы</w:t>
      </w:r>
      <w:r>
        <w:t xml:space="preserve"> </w:t>
      </w:r>
      <w:r>
        <w:t xml:space="preserve">____________</w:t>
      </w:r>
      <w:r>
        <w:t xml:space="preserve">__________________</w:t>
      </w:r>
      <w:r>
        <w:t xml:space="preserve">___________________________________________</w:t>
      </w:r>
      <w:r>
        <w:t xml:space="preserve">_</w:t>
      </w:r>
      <w:r>
        <w:rPr>
          <w:u w:val="single"/>
        </w:rPr>
      </w:r>
      <w:r>
        <w:rPr>
          <w:u w:val="single"/>
        </w:rPr>
      </w:r>
    </w:p>
    <w:p>
      <w:pPr>
        <w:pStyle w:val="616"/>
        <w:jc w:val="both"/>
        <w:spacing w:line="360" w:lineRule="auto"/>
      </w:pPr>
      <w:r>
        <w:t xml:space="preserve">                                                                         </w:t>
      </w:r>
      <w:r>
        <w:rPr>
          <w:vertAlign w:val="superscript"/>
        </w:rPr>
        <w:t xml:space="preserve">(наименование организации, телефон)</w:t>
      </w:r>
      <w:r/>
    </w:p>
    <w:p>
      <w:pPr>
        <w:pStyle w:val="616"/>
        <w:rPr>
          <w:lang w:val="en-US"/>
        </w:rPr>
      </w:pPr>
      <w:r>
        <w:rPr>
          <w:b/>
          <w:sz w:val="28"/>
          <w:szCs w:val="28"/>
        </w:rPr>
        <w:t xml:space="preserve">Адрес предприятия</w:t>
      </w:r>
      <w:r>
        <w:t xml:space="preserve"> _________________________</w:t>
      </w:r>
      <w:r>
        <w:t xml:space="preserve">________</w:t>
      </w:r>
      <w:r>
        <w:t xml:space="preserve">_______________________________</w:t>
      </w:r>
      <w:r>
        <w:t xml:space="preserve">_____</w:t>
      </w:r>
      <w:r>
        <w:rPr>
          <w:lang w:val="en-US"/>
        </w:rPr>
        <w:t xml:space="preserve">___________________</w:t>
      </w:r>
      <w:r>
        <w:rPr>
          <w:lang w:val="en-US"/>
        </w:rPr>
      </w:r>
    </w:p>
    <w:p>
      <w:pPr>
        <w:pStyle w:val="616"/>
      </w:pPr>
      <w:r>
        <w:rPr>
          <w:lang w:val="en-US"/>
        </w:rPr>
        <w:br w:type="textWrapping" w:clear="all"/>
      </w:r>
      <w:r>
        <w:t xml:space="preserve">________________________________________________________________________________________</w:t>
      </w:r>
      <w:r/>
    </w:p>
    <w:p>
      <w:pPr>
        <w:pStyle w:val="616"/>
      </w:pPr>
      <w:r/>
      <w:r/>
    </w:p>
    <w:p>
      <w:pPr>
        <w:pStyle w:val="616"/>
        <w:ind w:right="-27"/>
        <w:tabs>
          <w:tab w:val="left" w:pos="10593" w:leader="none"/>
        </w:tabs>
      </w:pPr>
      <w:r>
        <w:rPr>
          <w:b/>
          <w:sz w:val="28"/>
          <w:szCs w:val="28"/>
        </w:rPr>
        <w:t xml:space="preserve">Контакт</w:t>
      </w:r>
      <w:r>
        <w:rPr>
          <w:b/>
          <w:sz w:val="28"/>
          <w:szCs w:val="28"/>
        </w:rPr>
        <w:t xml:space="preserve">ы предприят</w:t>
      </w:r>
      <w:r>
        <w:rPr>
          <w:b/>
          <w:sz w:val="28"/>
          <w:szCs w:val="28"/>
        </w:rPr>
        <w:t xml:space="preserve">ия </w:t>
      </w:r>
      <w:r>
        <w:rPr>
          <w:b/>
          <w:sz w:val="28"/>
          <w:szCs w:val="28"/>
        </w:rPr>
        <w:t xml:space="preserve">(телефон, факс, электронная почта)</w:t>
      </w:r>
      <w:r>
        <w:t xml:space="preserve"> </w:t>
      </w:r>
      <w:r>
        <w:t xml:space="preserve">____</w:t>
      </w:r>
      <w:r>
        <w:t xml:space="preserve">____________________</w:t>
      </w:r>
      <w:r>
        <w:t xml:space="preserve">_________</w:t>
      </w:r>
      <w:r>
        <w:t xml:space="preserve">_______________________________________________________</w:t>
      </w:r>
      <w:r/>
    </w:p>
    <w:p>
      <w:pPr>
        <w:pStyle w:val="616"/>
        <w:ind w:right="-27"/>
        <w:tabs>
          <w:tab w:val="left" w:pos="10593" w:leader="none"/>
        </w:tabs>
      </w:pPr>
      <w:r/>
      <w:r/>
    </w:p>
    <w:p>
      <w:pPr>
        <w:pStyle w:val="616"/>
        <w:ind w:right="-27"/>
        <w:tabs>
          <w:tab w:val="left" w:pos="10593" w:leader="none"/>
        </w:tabs>
      </w:pPr>
      <w:r>
        <w:t xml:space="preserve">________________________________________________________________________________________</w:t>
      </w:r>
      <w:r>
        <w:tab/>
      </w:r>
      <w:r/>
    </w:p>
    <w:p>
      <w:pPr>
        <w:pStyle w:val="616"/>
        <w:ind w:right="-27"/>
        <w:tabs>
          <w:tab w:val="left" w:pos="10593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lang w:val="en-US"/>
        </w:rPr>
      </w:pPr>
      <w:r>
        <w:rPr>
          <w:b/>
          <w:sz w:val="28"/>
          <w:szCs w:val="28"/>
        </w:rPr>
        <w:t xml:space="preserve">Домашний а</w:t>
      </w:r>
      <w:r>
        <w:rPr>
          <w:b/>
          <w:sz w:val="28"/>
          <w:szCs w:val="28"/>
        </w:rPr>
        <w:t xml:space="preserve">дрес</w:t>
      </w:r>
      <w:r>
        <w:rPr>
          <w:b/>
          <w:sz w:val="28"/>
          <w:szCs w:val="28"/>
        </w:rPr>
        <w:t xml:space="preserve"> (с индексом)</w:t>
      </w:r>
      <w:r>
        <w:t xml:space="preserve"> ______________________</w:t>
      </w:r>
      <w:r>
        <w:t xml:space="preserve">_</w:t>
      </w:r>
      <w:r>
        <w:t xml:space="preserve">___________________</w:t>
      </w:r>
      <w:r>
        <w:t xml:space="preserve">_____________</w:t>
      </w:r>
      <w:r>
        <w:t xml:space="preserve">_____</w:t>
      </w:r>
      <w:r>
        <w:rPr>
          <w:lang w:val="en-US"/>
        </w:rPr>
        <w:t xml:space="preserve">____________________________</w:t>
      </w:r>
      <w:r>
        <w:rPr>
          <w:lang w:val="en-US"/>
        </w:rPr>
      </w:r>
      <w:r>
        <w:rPr>
          <w:lang w:val="en-US"/>
        </w:rPr>
      </w:r>
    </w:p>
    <w:p>
      <w:pPr>
        <w:pStyle w:val="616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16"/>
      </w:pPr>
      <w:r>
        <w:t xml:space="preserve">________________________________________________________________________________________</w:t>
      </w:r>
      <w:r/>
    </w:p>
    <w:p>
      <w:pPr>
        <w:pStyle w:val="616"/>
      </w:pPr>
      <w:r/>
      <w:r/>
    </w:p>
    <w:p>
      <w:pPr>
        <w:pStyle w:val="616"/>
      </w:pPr>
      <w:r>
        <w:rPr>
          <w:b/>
          <w:sz w:val="28"/>
          <w:szCs w:val="28"/>
        </w:rPr>
        <w:t xml:space="preserve">Контактная информация (телефон, электронная почта)</w:t>
      </w:r>
      <w:r>
        <w:rPr>
          <w:sz w:val="20"/>
          <w:szCs w:val="20"/>
        </w:rPr>
        <w:t xml:space="preserve"> </w:t>
      </w:r>
      <w:r>
        <w:t xml:space="preserve">____________________________________</w:t>
      </w:r>
      <w:r>
        <w:t xml:space="preserve">_</w:t>
      </w:r>
      <w:r>
        <w:t xml:space="preserve">___________________________________________________</w:t>
      </w:r>
      <w:r/>
    </w:p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</w:pPr>
      <w:r>
        <w:rPr>
          <w:b/>
          <w:sz w:val="28"/>
          <w:szCs w:val="28"/>
        </w:rPr>
        <w:t xml:space="preserve">Место в общежитии на период обучения</w:t>
      </w:r>
      <w:r>
        <w:t xml:space="preserve">  требуется  __________, не требуется_____________</w:t>
      </w:r>
      <w:r/>
    </w:p>
    <w:p>
      <w:pPr>
        <w:pStyle w:val="616"/>
        <w:ind w:right="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да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</w:t>
      </w:r>
      <w:r>
        <w:rPr>
          <w:vertAlign w:val="superscript"/>
        </w:rPr>
        <w:t xml:space="preserve">нет</w:t>
      </w:r>
      <w:r>
        <w:rPr>
          <w:vertAlign w:val="superscript"/>
        </w:rPr>
      </w:r>
    </w:p>
    <w:p>
      <w:pPr>
        <w:pStyle w:val="616"/>
      </w:pPr>
      <w:r/>
      <w:r/>
    </w:p>
    <w:p>
      <w:pPr>
        <w:pStyle w:val="616"/>
      </w:pPr>
      <w:r>
        <w:t xml:space="preserve">________________________________________________________________________________________</w:t>
      </w:r>
      <w:r/>
    </w:p>
    <w:p>
      <w:pPr>
        <w:pStyle w:val="616"/>
        <w:ind w:right="42"/>
        <w:rPr>
          <w:lang w:val="en-US"/>
        </w:rPr>
      </w:pPr>
      <w:r>
        <w:rPr>
          <w:b/>
          <w:sz w:val="28"/>
          <w:szCs w:val="28"/>
        </w:rPr>
        <w:t xml:space="preserve">Вы направлены службой занятости</w:t>
      </w:r>
      <w:r>
        <w:t xml:space="preserve">________________</w:t>
      </w:r>
      <w:r>
        <w:t xml:space="preserve">____________________________________</w:t>
      </w:r>
      <w:r>
        <w:t xml:space="preserve">__</w:t>
      </w:r>
      <w:r>
        <w:t xml:space="preserve">_</w:t>
      </w:r>
      <w:r>
        <w:rPr>
          <w:lang w:val="en-US"/>
        </w:rPr>
        <w:t xml:space="preserve">______________________</w:t>
      </w:r>
      <w:r>
        <w:rPr>
          <w:lang w:val="en-US"/>
        </w:rPr>
      </w:r>
      <w:r>
        <w:rPr>
          <w:lang w:val="en-US"/>
        </w:rPr>
      </w:r>
    </w:p>
    <w:p>
      <w:pPr>
        <w:pStyle w:val="616"/>
        <w:ind w:right="42"/>
        <w:jc w:val="center"/>
        <w:rPr>
          <w:vertAlign w:val="superscript"/>
        </w:rPr>
      </w:pPr>
      <w:r>
        <w:rPr>
          <w:vertAlign w:val="superscript"/>
        </w:rPr>
        <w:t xml:space="preserve">да, нет</w:t>
      </w:r>
      <w:r>
        <w:rPr>
          <w:vertAlign w:val="superscript"/>
        </w:rPr>
      </w:r>
    </w:p>
    <w:p>
      <w:pPr>
        <w:pStyle w:val="616"/>
        <w:ind w:right="57"/>
        <w:rPr>
          <w:u w:val="single"/>
        </w:rPr>
      </w:pPr>
      <w:r>
        <w:rPr>
          <w:b/>
          <w:sz w:val="28"/>
          <w:szCs w:val="28"/>
        </w:rPr>
        <w:t xml:space="preserve">Вы являетесь лицом с ограниченными возможностями здоровья и /или инвалидом</w:t>
      </w:r>
      <w:r>
        <w:tab/>
      </w:r>
      <w:r>
        <w:t xml:space="preserve">______</w:t>
      </w:r>
      <w:r>
        <w:t xml:space="preserve">____</w:t>
      </w:r>
      <w:r>
        <w:t xml:space="preserve">_________________________________________________________________</w:t>
      </w:r>
      <w:r>
        <w:rPr>
          <w:u w:val="single"/>
        </w:rPr>
      </w:r>
      <w:r>
        <w:rPr>
          <w:u w:val="single"/>
        </w:rPr>
      </w:r>
    </w:p>
    <w:p>
      <w:pPr>
        <w:pStyle w:val="616"/>
        <w:ind w:right="57" w:firstLine="8505"/>
        <w:jc w:val="center"/>
        <w:tabs>
          <w:tab w:val="left" w:pos="10065" w:leader="none"/>
        </w:tabs>
        <w:rPr>
          <w:vertAlign w:val="superscript"/>
          <w:lang w:val="en-US"/>
        </w:rPr>
      </w:pPr>
      <w:r>
        <w:rPr>
          <w:vertAlign w:val="superscript"/>
        </w:rPr>
        <w:t xml:space="preserve">                      </w:t>
      </w:r>
      <w:r>
        <w:rPr>
          <w:vertAlign w:val="superscript"/>
        </w:rPr>
        <w:t xml:space="preserve">да, нет</w:t>
      </w:r>
      <w:r>
        <w:rPr>
          <w:vertAlign w:val="superscript"/>
          <w:lang w:val="en-US"/>
        </w:rPr>
      </w:r>
      <w:r>
        <w:rPr>
          <w:vertAlign w:val="superscript"/>
          <w:lang w:val="en-US"/>
        </w:rPr>
      </w:r>
    </w:p>
    <w:p>
      <w:pPr>
        <w:pStyle w:val="616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Персональные данные, указанные в настоящей Анкете, могут подлежать обработке</w:t>
      </w:r>
      <w:r>
        <w:rPr>
          <w:sz w:val="18"/>
          <w:szCs w:val="18"/>
        </w:rPr>
        <w:t xml:space="preserve"> (быть обработанными) в соответствии с требованиями федеральных законов и иных нормативно-правовых актов, содержащих соответствующие требования о необходимости предоставления персональных данных,  а также для  ведения и/или организации учебного процесса.</w:t>
      </w:r>
      <w:r>
        <w:rPr>
          <w:sz w:val="18"/>
          <w:szCs w:val="18"/>
        </w:rPr>
      </w:r>
    </w:p>
    <w:p>
      <w:pPr>
        <w:pStyle w:val="616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Согласно Федеральному закону от 27.07.2006 № 152-ФЗ «О персональных данных», даю согласие на обработку моих персональных данных, указанных в настоящей Анкете, любым, не запрещенным законодательством способом.</w:t>
      </w:r>
      <w:r>
        <w:rPr>
          <w:sz w:val="18"/>
          <w:szCs w:val="18"/>
        </w:rPr>
      </w:r>
    </w:p>
    <w:p>
      <w:pPr>
        <w:pStyle w:val="616"/>
        <w:ind w:firstLine="708"/>
        <w:jc w:val="both"/>
      </w:pPr>
      <w:r/>
      <w:r/>
    </w:p>
    <w:p>
      <w:pPr>
        <w:pStyle w:val="616"/>
        <w:ind w:left="4248" w:hanging="4068"/>
        <w:jc w:val="both"/>
        <w:tabs>
          <w:tab w:val="left" w:pos="630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__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__________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г.</w:t>
      </w: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Подпись слушателя</w:t>
      </w:r>
      <w:r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Данным подтверждаю, что я являюсь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руководителем или специалистом сельскохозяйственной организации, 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sz w:val="22"/>
          <w:szCs w:val="22"/>
        </w:rPr>
        <w:t xml:space="preserve">представителем КФХ и других субъектов предпринимательства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в сельском хозяйстве Новосибирской области (агроном (всех специальностей), инженер (всех специальностей), зоотехник (всех специальностей), ветеринарный врач или фельдшер, бухгалтер, экономист, специалист кадровой службы или сотрудник рыбоводного хозяйства)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</w:r>
    </w:p>
    <w:p>
      <w:pPr>
        <w:ind w:left="426" w:firstLine="5"/>
        <w:jc w:val="both"/>
        <w:tabs>
          <w:tab w:val="left" w:pos="0" w:leader="none"/>
        </w:tabs>
        <w:rPr>
          <w:rFonts w:ascii="XO Thames" w:hAnsi="XO Thames"/>
          <w:sz w:val="18"/>
          <w:szCs w:val="18"/>
        </w:rPr>
      </w:pPr>
      <w:r>
        <w:rPr>
          <w:rFonts w:ascii="XO Thames" w:hAnsi="XO Thames"/>
          <w:sz w:val="18"/>
          <w:szCs w:val="18"/>
          <w:highlight w:val="none"/>
        </w:rPr>
      </w:r>
      <w:r>
        <w:rPr>
          <w:rFonts w:ascii="XO Thames" w:hAnsi="XO Thames"/>
          <w:sz w:val="18"/>
          <w:szCs w:val="18"/>
          <w:highlight w:val="none"/>
        </w:rPr>
      </w:r>
    </w:p>
    <w:p>
      <w:pPr>
        <w:pStyle w:val="616"/>
        <w:ind w:left="426" w:firstLine="5"/>
        <w:jc w:val="both"/>
        <w:tabs>
          <w:tab w:val="left" w:pos="0" w:leader="none"/>
        </w:tabs>
        <w:rPr>
          <w:rFonts w:ascii="XO Thames" w:hAnsi="XO Thames"/>
          <w:sz w:val="18"/>
          <w:szCs w:val="18"/>
          <w:highlight w:val="none"/>
        </w:rPr>
      </w:pPr>
      <w:r>
        <w:rPr>
          <w:rFonts w:ascii="XO Thames" w:hAnsi="XO Thames"/>
          <w:sz w:val="18"/>
          <w:szCs w:val="18"/>
        </w:rPr>
        <w:t xml:space="preserve">(нужное подчеркнуть)</w:t>
      </w:r>
      <w:r>
        <w:rPr>
          <w:rFonts w:ascii="XO Thames" w:hAnsi="XO Thames"/>
          <w:sz w:val="18"/>
          <w:szCs w:val="18"/>
          <w:highlight w:val="none"/>
        </w:rPr>
      </w:r>
    </w:p>
    <w:p>
      <w:pPr>
        <w:pStyle w:val="616"/>
        <w:ind w:left="426" w:firstLine="5"/>
        <w:jc w:val="both"/>
        <w:tabs>
          <w:tab w:val="left" w:pos="0" w:leader="none"/>
        </w:tabs>
        <w:rPr>
          <w:rFonts w:ascii="XO Thames" w:hAnsi="XO Thames"/>
          <w:sz w:val="18"/>
          <w:szCs w:val="18"/>
        </w:rPr>
      </w:pPr>
      <w:r>
        <w:rPr>
          <w:rFonts w:ascii="XO Thames" w:hAnsi="XO Thames"/>
          <w:sz w:val="18"/>
          <w:szCs w:val="18"/>
        </w:rPr>
      </w:r>
      <w:r>
        <w:rPr>
          <w:rFonts w:ascii="XO Thames" w:hAnsi="XO Thames"/>
          <w:sz w:val="18"/>
          <w:szCs w:val="18"/>
        </w:rPr>
      </w:r>
    </w:p>
    <w:p>
      <w:pPr>
        <w:pStyle w:val="616"/>
        <w:ind w:left="426" w:firstLine="5"/>
        <w:jc w:val="both"/>
        <w:tabs>
          <w:tab w:val="left" w:pos="0" w:leader="none"/>
        </w:tabs>
        <w:rPr>
          <w:rFonts w:ascii="XO Thames" w:hAnsi="XO Thames"/>
          <w:sz w:val="18"/>
          <w:szCs w:val="18"/>
        </w:rPr>
      </w:pPr>
      <w:r>
        <w:rPr>
          <w:rFonts w:ascii="XO Thames" w:hAnsi="XO Thames"/>
          <w:sz w:val="18"/>
          <w:szCs w:val="18"/>
        </w:rPr>
      </w:r>
      <w:r>
        <w:rPr>
          <w:rFonts w:ascii="XO Thames" w:hAnsi="XO Thames"/>
          <w:sz w:val="18"/>
          <w:szCs w:val="18"/>
        </w:rPr>
      </w:r>
    </w:p>
    <w:p>
      <w:pPr>
        <w:pStyle w:val="616"/>
        <w:ind w:left="4248" w:hanging="4068"/>
        <w:jc w:val="both"/>
        <w:tabs>
          <w:tab w:val="left" w:pos="6300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« ___</w:t>
      </w:r>
      <w:r>
        <w:rPr>
          <w:b/>
          <w:sz w:val="20"/>
          <w:szCs w:val="20"/>
        </w:rPr>
        <w:t xml:space="preserve"> » </w:t>
      </w:r>
      <w:r>
        <w:rPr>
          <w:b/>
          <w:sz w:val="20"/>
          <w:szCs w:val="20"/>
        </w:rPr>
        <w:t xml:space="preserve">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202</w:t>
      </w:r>
      <w:r>
        <w:rPr>
          <w:b/>
          <w:sz w:val="20"/>
          <w:szCs w:val="20"/>
        </w:rPr>
        <w:t xml:space="preserve">4</w:t>
      </w:r>
      <w:r>
        <w:rPr>
          <w:b/>
          <w:sz w:val="20"/>
          <w:szCs w:val="20"/>
        </w:rPr>
        <w:t xml:space="preserve"> г.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Подпись слушателя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1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pacing w:val="-1"/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Текст выноски"/>
    <w:basedOn w:val="616"/>
    <w:next w:val="620"/>
    <w:link w:val="621"/>
    <w:rPr>
      <w:rFonts w:ascii="Segoe UI" w:hAnsi="Segoe UI"/>
      <w:sz w:val="18"/>
      <w:szCs w:val="18"/>
      <w:lang w:val="en-US" w:eastAsia="en-US"/>
    </w:rPr>
  </w:style>
  <w:style w:type="character" w:styleId="621">
    <w:name w:val="Текст выноски Знак"/>
    <w:next w:val="621"/>
    <w:link w:val="620"/>
    <w:rPr>
      <w:rFonts w:ascii="Segoe UI" w:hAnsi="Segoe UI" w:cs="Segoe UI"/>
      <w:spacing w:val="-1"/>
      <w:sz w:val="18"/>
      <w:szCs w:val="18"/>
    </w:rPr>
  </w:style>
  <w:style w:type="table" w:styleId="622">
    <w:name w:val="Сетка таблицы"/>
    <w:basedOn w:val="618"/>
    <w:next w:val="622"/>
    <w:link w:val="616"/>
    <w:tblPr/>
  </w:style>
  <w:style w:type="character" w:styleId="623">
    <w:name w:val="Гиперссылка"/>
    <w:next w:val="623"/>
    <w:link w:val="616"/>
    <w:uiPriority w:val="99"/>
    <w:unhideWhenUsed/>
    <w:rPr>
      <w:color w:val="0000ff"/>
      <w:u w:val="single"/>
    </w:rPr>
  </w:style>
  <w:style w:type="character" w:styleId="2191" w:default="1">
    <w:name w:val="Default Paragraph Font"/>
    <w:uiPriority w:val="1"/>
    <w:semiHidden/>
    <w:unhideWhenUsed/>
  </w:style>
  <w:style w:type="numbering" w:styleId="2192" w:default="1">
    <w:name w:val="No List"/>
    <w:uiPriority w:val="99"/>
    <w:semiHidden/>
    <w:unhideWhenUsed/>
  </w:style>
  <w:style w:type="table" w:styleId="21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Ассоциация ВАСТ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СЛУШАТЕЛЯ УЧЕБНОГО ЦЕНТРА:</dc:title>
  <dc:creator>БарковАВ</dc:creator>
  <cp:revision>6</cp:revision>
  <dcterms:created xsi:type="dcterms:W3CDTF">2024-08-21T09:05:00Z</dcterms:created>
  <dcterms:modified xsi:type="dcterms:W3CDTF">2024-09-10T05:07:05Z</dcterms:modified>
  <cp:version>917504</cp:version>
</cp:coreProperties>
</file>