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F0" w:rsidRDefault="00BA0FF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Об оценке качества полученных государственных услуг </w:t>
      </w:r>
    </w:p>
    <w:p w:rsidR="006577F0" w:rsidRDefault="00BA0FF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сфере миграции </w:t>
      </w:r>
    </w:p>
    <w:p w:rsidR="006577F0" w:rsidRDefault="006577F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Основным показателем служебной деятельности органов внутренних дел, характеризующим качество и доступность предоставления государственных услуг, является уровень </w:t>
      </w:r>
      <w:r>
        <w:rPr>
          <w:rFonts w:ascii="PT Astra Serif" w:hAnsi="PT Astra Serif"/>
          <w:sz w:val="28"/>
          <w:szCs w:val="28"/>
        </w:rPr>
        <w:t>удовлетворенности граждан качеством государственных услуг.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В целях проведения оценки качества государственных услуг в сфере миграции выявляется мнение граждан по следующим критериям: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предоставления государственной услуги;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ожидания в оче</w:t>
      </w:r>
      <w:r>
        <w:rPr>
          <w:rFonts w:ascii="PT Astra Serif" w:hAnsi="PT Astra Serif"/>
          <w:sz w:val="28"/>
          <w:szCs w:val="28"/>
        </w:rPr>
        <w:t>реди при получении государственной услуги;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вежливость и компетентность сотрудника, взаимодействующего с заявителем при предоставлении государственной услуги;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комфортность условий в помещении, в котором предоставлена государственная услуга;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доступност</w:t>
      </w:r>
      <w:r>
        <w:rPr>
          <w:rFonts w:ascii="PT Astra Serif" w:hAnsi="PT Astra Serif"/>
          <w:sz w:val="28"/>
          <w:szCs w:val="28"/>
        </w:rPr>
        <w:t>ь информации о порядке предоставления государственной услуги.</w:t>
      </w:r>
      <w:r>
        <w:rPr>
          <w:rFonts w:ascii="PT Astra Serif" w:hAnsi="PT Astra Serif"/>
          <w:sz w:val="28"/>
          <w:szCs w:val="28"/>
        </w:rPr>
        <w:br/>
        <w:t xml:space="preserve">  Оценка осуществляется по пятибалльной шкале. При этом в качестве положительной оценки рассматривается 4 или 5 баллов, в качестве отрицательной – от 1 до 3 баллов.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 можете оценить качество п</w:t>
      </w:r>
      <w:r>
        <w:rPr>
          <w:rFonts w:ascii="PT Astra Serif" w:hAnsi="PT Astra Serif"/>
          <w:sz w:val="28"/>
          <w:szCs w:val="28"/>
        </w:rPr>
        <w:t>редоставления государственных услуг: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1) на официальном сайте МВД России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мвд.рф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, а также на сайте 54.мвд.рф, используя баннер «Государственные услуги». Вам необходимо заполнить опросную форму.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2) на специализированном интернет-сайте «Ваш контроль» www.vas</w:t>
      </w:r>
      <w:r>
        <w:rPr>
          <w:rFonts w:ascii="PT Astra Serif" w:hAnsi="PT Astra Serif"/>
          <w:sz w:val="28"/>
          <w:szCs w:val="28"/>
        </w:rPr>
        <w:t>hkontrol.ru. Авторизация может осуществляться через личный кабинет на Едином портале государственных и муниципальных услуг. В окне «Оставьте отзыв» можете оставить свои отзывы.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3) в вашем личном кабинете на Едином портале государственных и муниципальных </w:t>
      </w:r>
      <w:proofErr w:type="gramStart"/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слуг  www.gosuslugi.ru</w:t>
      </w:r>
      <w:proofErr w:type="gramEnd"/>
      <w:r>
        <w:rPr>
          <w:rFonts w:ascii="PT Astra Serif" w:hAnsi="PT Astra Serif"/>
          <w:sz w:val="28"/>
          <w:szCs w:val="28"/>
        </w:rPr>
        <w:t>. В случае получения государственных услуг в сфере миграции через Единый портал государственных услуг, к Вам на электронную почту поступит письмо с просьбой оценить качество предоставленной государственной услуги.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4) с помощью СМС-оп</w:t>
      </w:r>
      <w:r>
        <w:rPr>
          <w:rFonts w:ascii="PT Astra Serif" w:hAnsi="PT Astra Serif"/>
          <w:sz w:val="28"/>
          <w:szCs w:val="28"/>
        </w:rPr>
        <w:t>роса (телефонного опроса). После оказания государственной услуги Вам будет предложено принять участие в оценке качества предоставленных государственных услуг с помощью СМС-опроса. В случае согласия Вам необходимо сообщить номер мобильного телефона, который</w:t>
      </w:r>
      <w:r>
        <w:rPr>
          <w:rFonts w:ascii="PT Astra Serif" w:hAnsi="PT Astra Serif"/>
          <w:sz w:val="28"/>
          <w:szCs w:val="28"/>
        </w:rPr>
        <w:t xml:space="preserve"> будет внесен в специализированную информационную систему. В течение последующих 2-3 дней на Ваш телефон поступит СМС-сообщение от номера 0919 с просьбой оценить качество предоставления государственной услуги по 5-балльной шкале. В случае если Вы дали неко</w:t>
      </w:r>
      <w:r>
        <w:rPr>
          <w:rFonts w:ascii="PT Astra Serif" w:hAnsi="PT Astra Serif"/>
          <w:sz w:val="28"/>
          <w:szCs w:val="28"/>
        </w:rPr>
        <w:t xml:space="preserve">рректный ответ на заданные в СМС вопросы, отсутствия ответа, либо выставленной низкой оценки по одному или нескольким критериям в последующие дни Вам может позвонить </w:t>
      </w:r>
      <w:r>
        <w:rPr>
          <w:rFonts w:ascii="PT Astra Serif" w:hAnsi="PT Astra Serif"/>
          <w:sz w:val="28"/>
          <w:szCs w:val="28"/>
        </w:rPr>
        <w:lastRenderedPageBreak/>
        <w:t xml:space="preserve">оператор федерального </w:t>
      </w:r>
      <w:proofErr w:type="spellStart"/>
      <w:r>
        <w:rPr>
          <w:rFonts w:ascii="PT Astra Serif" w:hAnsi="PT Astra Serif"/>
          <w:sz w:val="28"/>
          <w:szCs w:val="28"/>
        </w:rPr>
        <w:t>колл</w:t>
      </w:r>
      <w:proofErr w:type="spellEnd"/>
      <w:r>
        <w:rPr>
          <w:rFonts w:ascii="PT Astra Serif" w:hAnsi="PT Astra Serif"/>
          <w:sz w:val="28"/>
          <w:szCs w:val="28"/>
        </w:rPr>
        <w:t>-центра с просьбой оценить или уточнить выставленную оценку каче</w:t>
      </w:r>
      <w:r>
        <w:rPr>
          <w:rFonts w:ascii="PT Astra Serif" w:hAnsi="PT Astra Serif"/>
          <w:sz w:val="28"/>
          <w:szCs w:val="28"/>
        </w:rPr>
        <w:t>ства.</w:t>
      </w:r>
    </w:p>
    <w:p w:rsidR="006577F0" w:rsidRDefault="00BA0FFD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Нам важно Ваше мнение о качестве оказания государственных услуг. Заранее благодарим Вас за участие в оценке качества </w:t>
      </w:r>
      <w:proofErr w:type="gramStart"/>
      <w:r>
        <w:rPr>
          <w:rFonts w:ascii="PT Astra Serif" w:hAnsi="PT Astra Serif"/>
          <w:sz w:val="28"/>
          <w:szCs w:val="28"/>
        </w:rPr>
        <w:t>оказанных  государственных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услуг в сфере миграции. Выявленные показатели оценки качества государственных услуг используются подра</w:t>
      </w:r>
      <w:r>
        <w:rPr>
          <w:rFonts w:ascii="PT Astra Serif" w:hAnsi="PT Astra Serif"/>
          <w:sz w:val="28"/>
          <w:szCs w:val="28"/>
        </w:rPr>
        <w:t>зделениями, ответственными за контроль качества предоставления государственных услуг, и руководителями в целях повышения качества предоставления государственных услуг.</w:t>
      </w:r>
    </w:p>
    <w:p w:rsidR="006577F0" w:rsidRDefault="00BA0FFD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</w:t>
      </w:r>
    </w:p>
    <w:p w:rsidR="006577F0" w:rsidRDefault="006577F0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577F0" w:rsidRDefault="00BA0FFD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sz w:val="24"/>
          <w:szCs w:val="24"/>
        </w:rPr>
        <w:t>Отделение по вопрос</w:t>
      </w:r>
      <w:r>
        <w:rPr>
          <w:rFonts w:ascii="PT Astra Serif" w:hAnsi="PT Astra Serif"/>
          <w:sz w:val="24"/>
          <w:szCs w:val="24"/>
        </w:rPr>
        <w:t>ам миграции МО МВД России «Татарский»</w:t>
      </w:r>
    </w:p>
    <w:sectPr w:rsidR="006577F0">
      <w:pgSz w:w="11906" w:h="16838"/>
      <w:pgMar w:top="426" w:right="707" w:bottom="70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F0"/>
    <w:rsid w:val="006577F0"/>
    <w:rsid w:val="00B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41ADA-D1C8-4970-AB70-6D5849E4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438B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473E69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473E69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473E69"/>
    <w:rPr>
      <w:b/>
      <w:bCs/>
      <w:sz w:val="20"/>
      <w:szCs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No Spacing"/>
    <w:uiPriority w:val="1"/>
    <w:qFormat/>
    <w:rsid w:val="0084507E"/>
  </w:style>
  <w:style w:type="paragraph" w:styleId="a4">
    <w:name w:val="Balloon Text"/>
    <w:basedOn w:val="a"/>
    <w:link w:val="a3"/>
    <w:uiPriority w:val="99"/>
    <w:semiHidden/>
    <w:unhideWhenUsed/>
    <w:qFormat/>
    <w:rsid w:val="005438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473E69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473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вапр</dc:creator>
  <dc:description/>
  <cp:lastModifiedBy>User10</cp:lastModifiedBy>
  <cp:revision>2</cp:revision>
  <cp:lastPrinted>2024-12-19T19:50:00Z</cp:lastPrinted>
  <dcterms:created xsi:type="dcterms:W3CDTF">2024-12-24T06:16:00Z</dcterms:created>
  <dcterms:modified xsi:type="dcterms:W3CDTF">2024-12-24T06:16:00Z</dcterms:modified>
  <dc:language>ru-RU</dc:language>
</cp:coreProperties>
</file>