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B" w:rsidRDefault="001F32F7" w:rsidP="008C1AD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3D7B">
        <w:rPr>
          <w:rFonts w:ascii="Times New Roman" w:eastAsia="Times New Roman" w:hAnsi="Times New Roman" w:cs="Times New Roman"/>
          <w:sz w:val="32"/>
          <w:szCs w:val="32"/>
        </w:rPr>
        <w:t>АДМИНИСТРАЦИЯ ТАТАРСКОГО РАЙОНА</w:t>
      </w:r>
    </w:p>
    <w:p w:rsidR="008C1AD5" w:rsidRPr="00253D7B" w:rsidRDefault="008C1AD5" w:rsidP="008C1AD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F32F7" w:rsidRPr="008C1AD5" w:rsidRDefault="001F32F7" w:rsidP="008C1A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3D7B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F766BB" w:rsidRPr="00F766BB" w:rsidRDefault="00F766BB" w:rsidP="008C1AD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1F32F7" w:rsidRPr="00253D7B">
        <w:rPr>
          <w:rFonts w:ascii="Times New Roman" w:eastAsia="Times New Roman" w:hAnsi="Times New Roman" w:cs="Times New Roman"/>
        </w:rPr>
        <w:t xml:space="preserve">№   </w:t>
      </w:r>
      <w:r w:rsidR="001311C1">
        <w:rPr>
          <w:rFonts w:ascii="Times New Roman" w:eastAsia="Times New Roman" w:hAnsi="Times New Roman" w:cs="Times New Roman"/>
        </w:rPr>
        <w:t>356</w:t>
      </w:r>
      <w:r w:rsidR="001F32F7" w:rsidRPr="00253D7B">
        <w:rPr>
          <w:rFonts w:ascii="Times New Roman" w:eastAsia="Times New Roman" w:hAnsi="Times New Roman" w:cs="Times New Roman"/>
        </w:rPr>
        <w:t xml:space="preserve">   </w:t>
      </w:r>
      <w:r w:rsidR="001F32F7" w:rsidRPr="00253D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2F7" w:rsidRPr="00253D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от  </w:t>
      </w:r>
      <w:r w:rsidR="001311C1">
        <w:rPr>
          <w:rFonts w:ascii="Times New Roman" w:eastAsia="Times New Roman" w:hAnsi="Times New Roman" w:cs="Times New Roman"/>
        </w:rPr>
        <w:t>20.12.2016</w:t>
      </w:r>
      <w:r w:rsidR="001F32F7" w:rsidRPr="00253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2F7" w:rsidRPr="00253D7B">
        <w:rPr>
          <w:rFonts w:ascii="Times New Roman" w:eastAsia="Times New Roman" w:hAnsi="Times New Roman" w:cs="Times New Roman"/>
        </w:rPr>
        <w:t>г.</w:t>
      </w:r>
    </w:p>
    <w:p w:rsidR="001F32F7" w:rsidRPr="008C1AD5" w:rsidRDefault="001F32F7" w:rsidP="008C1A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CDC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экспертизы</w:t>
      </w:r>
      <w:r w:rsidR="00387D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Pr="007D3CDC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актов Татарского района Новосибирской области, за</w:t>
      </w:r>
      <w:r w:rsidR="003D1CF6" w:rsidRPr="007D3CD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3CDC">
        <w:rPr>
          <w:rFonts w:ascii="Times New Roman" w:eastAsia="Times New Roman" w:hAnsi="Times New Roman" w:cs="Times New Roman"/>
          <w:sz w:val="28"/>
          <w:szCs w:val="28"/>
        </w:rPr>
        <w:t>рагивающих вопросы осуществления предпринимательской</w:t>
      </w:r>
      <w:r w:rsidR="00A177C2">
        <w:rPr>
          <w:rFonts w:ascii="Times New Roman" w:eastAsia="Times New Roman" w:hAnsi="Times New Roman" w:cs="Times New Roman"/>
          <w:sz w:val="28"/>
          <w:szCs w:val="28"/>
        </w:rPr>
        <w:t xml:space="preserve"> и инвестиционной</w:t>
      </w:r>
      <w:r w:rsidRPr="007D3CD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2017 год</w:t>
      </w:r>
    </w:p>
    <w:p w:rsidR="008C1AD5" w:rsidRDefault="00F14619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9E7270" w:rsidRDefault="00F14619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D3CDC" w:rsidRPr="00F1461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="007D3CDC" w:rsidRPr="00F1461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D3CDC" w:rsidRPr="00F14619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24.11.2014 </w:t>
      </w:r>
      <w:hyperlink r:id="rId8" w:history="1">
        <w:r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D3CDC" w:rsidRPr="00F14619">
          <w:rPr>
            <w:rFonts w:ascii="Times New Roman" w:hAnsi="Times New Roman" w:cs="Times New Roman"/>
            <w:b w:val="0"/>
            <w:sz w:val="28"/>
            <w:szCs w:val="28"/>
          </w:rPr>
          <w:t xml:space="preserve"> 485-ОЗ</w:t>
        </w:r>
      </w:hyperlink>
      <w:r w:rsidR="007D3CDC" w:rsidRPr="00F14619">
        <w:rPr>
          <w:rFonts w:ascii="Times New Roman" w:hAnsi="Times New Roman" w:cs="Times New Roman"/>
          <w:b w:val="0"/>
          <w:sz w:val="28"/>
          <w:szCs w:val="28"/>
        </w:rPr>
        <w:t xml:space="preserve">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</w:r>
      <w:r w:rsidR="00B334E9" w:rsidRPr="00F14619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инвестиционной деятельности",</w:t>
      </w:r>
      <w:r w:rsidR="007D3CDC" w:rsidRPr="00F14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4E9" w:rsidRPr="00F14619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Татарского района  третьего созыва </w:t>
      </w:r>
      <w:r w:rsidRPr="00F14619">
        <w:rPr>
          <w:rFonts w:ascii="Times New Roman" w:hAnsi="Times New Roman" w:cs="Times New Roman"/>
          <w:b w:val="0"/>
          <w:sz w:val="28"/>
          <w:szCs w:val="28"/>
        </w:rPr>
        <w:t>от 03.03.2016 года  № 37 «О проведении оценки регулирующего воздействия проектов муниципальных нормативных правовых актов   и экспертизы муниципальных нормативных правовых актов органов местного самоуправления Татарского района, затрагивающих вопросы осуществления предпринимательской и инвестиционной деятельности»</w:t>
      </w:r>
      <w:r w:rsidR="007D3CDC" w:rsidRPr="00F1461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3C65" w:rsidRDefault="00073C65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1AD5" w:rsidRPr="00073C65" w:rsidRDefault="008C1AD5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4944" w:rsidRPr="00C56F03" w:rsidRDefault="006F62FE" w:rsidP="00B9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F0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64995" w:rsidRPr="00C56F03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C56F0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B7896" w:rsidRPr="00C56F03"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органов местного самоуправления</w:t>
      </w:r>
      <w:r w:rsidR="00955858" w:rsidRPr="00C56F03">
        <w:rPr>
          <w:rFonts w:ascii="Times New Roman" w:hAnsi="Times New Roman" w:cs="Times New Roman"/>
          <w:sz w:val="28"/>
          <w:szCs w:val="28"/>
        </w:rPr>
        <w:t xml:space="preserve"> Татарского района, затрагивающих вопросы осуществления предпринимательской и инвестиционной  деятельности</w:t>
      </w:r>
      <w:r w:rsidR="002B7896" w:rsidRPr="00C56F03">
        <w:rPr>
          <w:rFonts w:ascii="Times New Roman" w:hAnsi="Times New Roman" w:cs="Times New Roman"/>
          <w:sz w:val="28"/>
          <w:szCs w:val="28"/>
        </w:rPr>
        <w:t xml:space="preserve"> </w:t>
      </w:r>
      <w:r w:rsidRPr="00C56F03">
        <w:rPr>
          <w:rFonts w:ascii="Times New Roman" w:hAnsi="Times New Roman" w:cs="Times New Roman"/>
          <w:sz w:val="28"/>
          <w:szCs w:val="28"/>
        </w:rPr>
        <w:t xml:space="preserve"> на  2017 год </w:t>
      </w:r>
      <w:r w:rsidR="006F230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94944" w:rsidRPr="00C56F03">
        <w:rPr>
          <w:rFonts w:ascii="Times New Roman" w:hAnsi="Times New Roman" w:cs="Times New Roman"/>
          <w:sz w:val="28"/>
          <w:szCs w:val="28"/>
        </w:rPr>
        <w:t>.</w:t>
      </w:r>
    </w:p>
    <w:p w:rsidR="00622393" w:rsidRPr="00C56F03" w:rsidRDefault="00622393" w:rsidP="0062239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6F03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«Бюллетене органов местного самоуправления Татарского района»  и  на официальном сайте администрации Татарского района.</w:t>
      </w:r>
    </w:p>
    <w:p w:rsidR="00622393" w:rsidRDefault="00622393" w:rsidP="001A510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5101" w:rsidRPr="001A5101" w:rsidRDefault="001A5101" w:rsidP="001A510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1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постановления  возложить на заместителя главы администрации  – начальника управления экономического развития Л.М. Шмерову. </w:t>
      </w:r>
    </w:p>
    <w:p w:rsidR="00073C65" w:rsidRDefault="00073C65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C65" w:rsidRDefault="00073C65" w:rsidP="00073C6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073C65">
        <w:rPr>
          <w:rFonts w:ascii="Times New Roman" w:hAnsi="Times New Roman" w:cs="Times New Roman"/>
          <w:sz w:val="28"/>
          <w:szCs w:val="28"/>
        </w:rPr>
        <w:t xml:space="preserve">Глава Татарского района </w:t>
      </w:r>
      <w:r w:rsidRPr="00073C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3C65">
        <w:rPr>
          <w:rFonts w:ascii="Times New Roman" w:hAnsi="Times New Roman" w:cs="Times New Roman"/>
          <w:sz w:val="28"/>
          <w:szCs w:val="28"/>
        </w:rPr>
        <w:t>В.В. Смирнов</w:t>
      </w:r>
    </w:p>
    <w:p w:rsidR="00064995" w:rsidRDefault="00073C65" w:rsidP="00073C65">
      <w:pPr>
        <w:rPr>
          <w:rFonts w:ascii="Times New Roman" w:hAnsi="Times New Roman" w:cs="Times New Roman"/>
          <w:sz w:val="18"/>
          <w:szCs w:val="18"/>
        </w:rPr>
      </w:pPr>
      <w:r w:rsidRPr="00073C65">
        <w:rPr>
          <w:rFonts w:ascii="Times New Roman" w:hAnsi="Times New Roman" w:cs="Times New Roman"/>
          <w:sz w:val="18"/>
          <w:szCs w:val="18"/>
        </w:rPr>
        <w:t>исп. Кривда Е.Н.</w:t>
      </w:r>
    </w:p>
    <w:p w:rsidR="00675A09" w:rsidRDefault="00675A09" w:rsidP="00073C65">
      <w:pPr>
        <w:rPr>
          <w:rFonts w:ascii="Times New Roman" w:hAnsi="Times New Roman" w:cs="Times New Roman"/>
          <w:sz w:val="18"/>
          <w:szCs w:val="18"/>
        </w:rPr>
        <w:sectPr w:rsidR="00675A09" w:rsidSect="00BA6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D8E" w:rsidRDefault="00675A09" w:rsidP="00C35D8E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56F03">
        <w:rPr>
          <w:rFonts w:ascii="Times New Roman" w:hAnsi="Times New Roman" w:cs="Times New Roman"/>
          <w:sz w:val="28"/>
          <w:szCs w:val="28"/>
        </w:rPr>
        <w:t xml:space="preserve">лан  проведения экспертизы </w:t>
      </w:r>
    </w:p>
    <w:p w:rsidR="00C35D8E" w:rsidRDefault="00675A09" w:rsidP="00C35D8E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F03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органов местного самоуправления Татарского района, </w:t>
      </w:r>
    </w:p>
    <w:p w:rsidR="006B13ED" w:rsidRDefault="00675A09" w:rsidP="00C35D8E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6F03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 деятельности  на  2017 год</w:t>
      </w:r>
    </w:p>
    <w:p w:rsidR="006B13ED" w:rsidRPr="00223B84" w:rsidRDefault="006B13ED" w:rsidP="006B13ED">
      <w:pPr>
        <w:tabs>
          <w:tab w:val="left" w:pos="139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5"/>
        <w:gridCol w:w="6338"/>
        <w:gridCol w:w="3742"/>
        <w:gridCol w:w="3671"/>
      </w:tblGrid>
      <w:tr w:rsidR="006B13ED" w:rsidRPr="00223B84" w:rsidTr="0020648A">
        <w:tc>
          <w:tcPr>
            <w:tcW w:w="1101" w:type="dxa"/>
          </w:tcPr>
          <w:p w:rsidR="006B13ED" w:rsidRPr="00223B84" w:rsidRDefault="006B13ED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8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59" w:type="dxa"/>
          </w:tcPr>
          <w:p w:rsidR="006B13ED" w:rsidRPr="00223B84" w:rsidRDefault="006B13ED" w:rsidP="00223B84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муниципального нормативного правового акта </w:t>
            </w:r>
            <w:r w:rsidR="00223B84">
              <w:rPr>
                <w:rFonts w:ascii="Times New Roman" w:hAnsi="Times New Roman" w:cs="Times New Roman"/>
                <w:sz w:val="28"/>
                <w:szCs w:val="28"/>
              </w:rPr>
              <w:t>Татарского</w:t>
            </w:r>
            <w:r w:rsidRPr="00223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980" w:type="dxa"/>
          </w:tcPr>
          <w:p w:rsidR="006B13ED" w:rsidRPr="00223B84" w:rsidRDefault="006B13ED" w:rsidP="00223B84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3980" w:type="dxa"/>
          </w:tcPr>
          <w:p w:rsidR="006B13ED" w:rsidRPr="00223B84" w:rsidRDefault="006B13ED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B8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экспертизы</w:t>
            </w:r>
          </w:p>
        </w:tc>
      </w:tr>
      <w:tr w:rsidR="006B13ED" w:rsidRPr="00223B84" w:rsidTr="0020648A">
        <w:tc>
          <w:tcPr>
            <w:tcW w:w="1101" w:type="dxa"/>
          </w:tcPr>
          <w:p w:rsidR="006B13ED" w:rsidRPr="00223B84" w:rsidRDefault="006B13ED" w:rsidP="006B13ED">
            <w:pPr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</w:tcPr>
          <w:p w:rsidR="006B13ED" w:rsidRPr="00223B84" w:rsidRDefault="00586B20" w:rsidP="00586B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Татарском районе на 215-2017 годы»</w:t>
            </w:r>
          </w:p>
        </w:tc>
        <w:tc>
          <w:tcPr>
            <w:tcW w:w="3980" w:type="dxa"/>
          </w:tcPr>
          <w:p w:rsidR="006B13ED" w:rsidRPr="00223B84" w:rsidRDefault="00586B20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Татарского района</w:t>
            </w:r>
          </w:p>
        </w:tc>
        <w:tc>
          <w:tcPr>
            <w:tcW w:w="3980" w:type="dxa"/>
          </w:tcPr>
          <w:p w:rsidR="006B13ED" w:rsidRPr="00223B84" w:rsidRDefault="00586B20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2017 года</w:t>
            </w:r>
          </w:p>
        </w:tc>
      </w:tr>
      <w:tr w:rsidR="00C35D8E" w:rsidRPr="00223B84" w:rsidTr="0020648A">
        <w:tc>
          <w:tcPr>
            <w:tcW w:w="1101" w:type="dxa"/>
          </w:tcPr>
          <w:p w:rsidR="00C35D8E" w:rsidRPr="00223B84" w:rsidRDefault="00C35D8E" w:rsidP="006B13ED">
            <w:pPr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9" w:type="dxa"/>
          </w:tcPr>
          <w:p w:rsidR="00C35D8E" w:rsidRPr="00223B84" w:rsidRDefault="00544353" w:rsidP="005443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сессии Совета депутатов Татарского района от 31.05.2012  года  № 18  «Об утверждении положения о порядке передачи в аренду муниципального имущества муниципального образования Татарский район».</w:t>
            </w:r>
          </w:p>
        </w:tc>
        <w:tc>
          <w:tcPr>
            <w:tcW w:w="3980" w:type="dxa"/>
          </w:tcPr>
          <w:p w:rsidR="00C35D8E" w:rsidRPr="00223B84" w:rsidRDefault="00544353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Татарского района</w:t>
            </w:r>
          </w:p>
        </w:tc>
        <w:tc>
          <w:tcPr>
            <w:tcW w:w="3980" w:type="dxa"/>
          </w:tcPr>
          <w:p w:rsidR="00C35D8E" w:rsidRPr="00223B84" w:rsidRDefault="00544353" w:rsidP="0020648A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2017 года</w:t>
            </w:r>
          </w:p>
        </w:tc>
      </w:tr>
    </w:tbl>
    <w:p w:rsidR="00073C65" w:rsidRPr="00223B84" w:rsidRDefault="00073C65" w:rsidP="006B13ED">
      <w:pPr>
        <w:tabs>
          <w:tab w:val="left" w:pos="1395"/>
        </w:tabs>
        <w:rPr>
          <w:rFonts w:ascii="Times New Roman" w:hAnsi="Times New Roman" w:cs="Times New Roman"/>
          <w:sz w:val="18"/>
          <w:szCs w:val="18"/>
        </w:rPr>
      </w:pPr>
    </w:p>
    <w:sectPr w:rsidR="00073C65" w:rsidRPr="00223B84" w:rsidSect="00675A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CE" w:rsidRDefault="004720CE" w:rsidP="00675A09">
      <w:pPr>
        <w:spacing w:after="0" w:line="240" w:lineRule="auto"/>
      </w:pPr>
      <w:r>
        <w:separator/>
      </w:r>
    </w:p>
  </w:endnote>
  <w:endnote w:type="continuationSeparator" w:id="1">
    <w:p w:rsidR="004720CE" w:rsidRDefault="004720CE" w:rsidP="0067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CE" w:rsidRDefault="004720CE" w:rsidP="00675A09">
      <w:pPr>
        <w:spacing w:after="0" w:line="240" w:lineRule="auto"/>
      </w:pPr>
      <w:r>
        <w:separator/>
      </w:r>
    </w:p>
  </w:footnote>
  <w:footnote w:type="continuationSeparator" w:id="1">
    <w:p w:rsidR="004720CE" w:rsidRDefault="004720CE" w:rsidP="0067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24"/>
    <w:multiLevelType w:val="hybridMultilevel"/>
    <w:tmpl w:val="0FA6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7380"/>
    <w:multiLevelType w:val="hybridMultilevel"/>
    <w:tmpl w:val="81E6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2F7"/>
    <w:rsid w:val="00064995"/>
    <w:rsid w:val="00073C65"/>
    <w:rsid w:val="001311C1"/>
    <w:rsid w:val="00142B00"/>
    <w:rsid w:val="001A5101"/>
    <w:rsid w:val="001F32F7"/>
    <w:rsid w:val="00223B84"/>
    <w:rsid w:val="00253D7B"/>
    <w:rsid w:val="002B466E"/>
    <w:rsid w:val="002B7896"/>
    <w:rsid w:val="00371FE9"/>
    <w:rsid w:val="00387D89"/>
    <w:rsid w:val="003D1CF6"/>
    <w:rsid w:val="004720CE"/>
    <w:rsid w:val="00544353"/>
    <w:rsid w:val="00586B20"/>
    <w:rsid w:val="00622393"/>
    <w:rsid w:val="00675A09"/>
    <w:rsid w:val="006B13ED"/>
    <w:rsid w:val="006F2305"/>
    <w:rsid w:val="006F62FE"/>
    <w:rsid w:val="00737B77"/>
    <w:rsid w:val="007A3A68"/>
    <w:rsid w:val="007D3CDC"/>
    <w:rsid w:val="008C1AD5"/>
    <w:rsid w:val="00955858"/>
    <w:rsid w:val="009B2B5B"/>
    <w:rsid w:val="009E7270"/>
    <w:rsid w:val="00A177C2"/>
    <w:rsid w:val="00A776E9"/>
    <w:rsid w:val="00B334E9"/>
    <w:rsid w:val="00B94944"/>
    <w:rsid w:val="00BA69AE"/>
    <w:rsid w:val="00C35D8E"/>
    <w:rsid w:val="00C56F03"/>
    <w:rsid w:val="00C60704"/>
    <w:rsid w:val="00C75C22"/>
    <w:rsid w:val="00D0367A"/>
    <w:rsid w:val="00F14619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4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9E72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A09"/>
  </w:style>
  <w:style w:type="paragraph" w:styleId="a6">
    <w:name w:val="footer"/>
    <w:basedOn w:val="a"/>
    <w:link w:val="a7"/>
    <w:uiPriority w:val="99"/>
    <w:semiHidden/>
    <w:unhideWhenUsed/>
    <w:rsid w:val="0067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0BE91EB81514C2939EC06387EC43945AFD233A6F05853A1611710BA213126F1BA1FE81FE05B846A1979NFz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0BE91EB81514C2939EC06387EC43945AFD233A6F05853A1611710BA213126F1BA1FE81FE05B846A197ANFz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21</cp:revision>
  <cp:lastPrinted>2016-12-19T02:06:00Z</cp:lastPrinted>
  <dcterms:created xsi:type="dcterms:W3CDTF">2016-12-02T03:30:00Z</dcterms:created>
  <dcterms:modified xsi:type="dcterms:W3CDTF">2016-12-22T02:45:00Z</dcterms:modified>
</cp:coreProperties>
</file>