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CD" w:rsidRDefault="001E53CD"/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288"/>
        <w:gridCol w:w="3312"/>
        <w:gridCol w:w="3289"/>
      </w:tblGrid>
      <w:tr w:rsidR="001F650B" w:rsidRPr="00AA5C60" w:rsidTr="00E12D63">
        <w:trPr>
          <w:trHeight w:val="983"/>
        </w:trPr>
        <w:tc>
          <w:tcPr>
            <w:tcW w:w="3288" w:type="dxa"/>
          </w:tcPr>
          <w:p w:rsidR="001F650B" w:rsidRPr="00AA5C60" w:rsidRDefault="001F650B" w:rsidP="00E12D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hideMark/>
          </w:tcPr>
          <w:p w:rsidR="001F650B" w:rsidRPr="00AA5C60" w:rsidRDefault="001F650B" w:rsidP="00E12D63">
            <w:pPr>
              <w:spacing w:after="12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183">
              <w:rPr>
                <w:sz w:val="28"/>
                <w:szCs w:val="28"/>
              </w:rPr>
              <w:object w:dxaOrig="93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5.75pt" o:ole="">
                  <v:imagedata r:id="rId8" o:title=""/>
                </v:shape>
                <o:OLEObject Type="Embed" ProgID="MSPhotoEd.3" ShapeID="_x0000_i1025" DrawAspect="Content" ObjectID="_1700566256" r:id="rId9"/>
              </w:object>
            </w:r>
          </w:p>
        </w:tc>
        <w:tc>
          <w:tcPr>
            <w:tcW w:w="3289" w:type="dxa"/>
          </w:tcPr>
          <w:p w:rsidR="001F650B" w:rsidRPr="00AA5C60" w:rsidRDefault="001F650B" w:rsidP="00E12D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26EA" w:rsidRPr="00CB7D81" w:rsidRDefault="000B26EA" w:rsidP="000B26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7D81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0B26EA" w:rsidRPr="00CB7D81" w:rsidRDefault="000B26EA" w:rsidP="000B26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7D81">
        <w:rPr>
          <w:rFonts w:ascii="Times New Roman" w:hAnsi="Times New Roman"/>
          <w:b/>
          <w:sz w:val="28"/>
          <w:szCs w:val="28"/>
        </w:rPr>
        <w:t>ТАТАРСКОГО МУНИЦИПАЛЬНОГО РАЙОНА</w:t>
      </w:r>
    </w:p>
    <w:p w:rsidR="000B26EA" w:rsidRPr="00CB7D81" w:rsidRDefault="000B26EA" w:rsidP="000B26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7D81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0B26EA" w:rsidRDefault="000B26EA" w:rsidP="000B26E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B26EA" w:rsidRPr="00CB7D81" w:rsidRDefault="000B26EA" w:rsidP="000B26EA">
      <w:pPr>
        <w:jc w:val="center"/>
        <w:rPr>
          <w:rFonts w:ascii="Times New Roman" w:hAnsi="Times New Roman"/>
          <w:b/>
          <w:sz w:val="28"/>
          <w:szCs w:val="28"/>
        </w:rPr>
      </w:pPr>
      <w:r w:rsidRPr="00CB7D81">
        <w:rPr>
          <w:rFonts w:ascii="Times New Roman" w:hAnsi="Times New Roman"/>
          <w:b/>
          <w:sz w:val="28"/>
          <w:szCs w:val="28"/>
        </w:rPr>
        <w:t>ПОСТАНОВЛЕНИЕ</w:t>
      </w:r>
    </w:p>
    <w:p w:rsidR="00976A9D" w:rsidRPr="00DC5531" w:rsidRDefault="00976A9D" w:rsidP="001F650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76A9D" w:rsidRPr="00CB7D81" w:rsidRDefault="00041AF4" w:rsidP="001F6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D81">
        <w:rPr>
          <w:rFonts w:ascii="Times New Roman" w:hAnsi="Times New Roman" w:cs="Times New Roman"/>
          <w:sz w:val="28"/>
          <w:szCs w:val="28"/>
        </w:rPr>
        <w:t xml:space="preserve">от </w:t>
      </w:r>
      <w:r w:rsidR="00DB0E27">
        <w:rPr>
          <w:rFonts w:ascii="Times New Roman" w:hAnsi="Times New Roman" w:cs="Times New Roman"/>
          <w:sz w:val="28"/>
          <w:szCs w:val="28"/>
        </w:rPr>
        <w:t xml:space="preserve"> 09.12.2021 г</w:t>
      </w:r>
      <w:r w:rsidR="00902236" w:rsidRPr="00CB7D81">
        <w:rPr>
          <w:rFonts w:ascii="Times New Roman" w:hAnsi="Times New Roman" w:cs="Times New Roman"/>
          <w:sz w:val="28"/>
          <w:szCs w:val="28"/>
        </w:rPr>
        <w:t>.</w:t>
      </w:r>
      <w:r w:rsidR="00462C4C" w:rsidRPr="00CB7D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F7E31" w:rsidRPr="00CB7D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62C4C" w:rsidRPr="00CB7D8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B26EA" w:rsidRPr="00CB7D81">
        <w:rPr>
          <w:rFonts w:ascii="Times New Roman" w:hAnsi="Times New Roman" w:cs="Times New Roman"/>
          <w:sz w:val="28"/>
          <w:szCs w:val="28"/>
        </w:rPr>
        <w:t xml:space="preserve">№ </w:t>
      </w:r>
      <w:r w:rsidR="00DB0E27">
        <w:rPr>
          <w:rFonts w:ascii="Times New Roman" w:hAnsi="Times New Roman" w:cs="Times New Roman"/>
          <w:sz w:val="28"/>
          <w:szCs w:val="28"/>
        </w:rPr>
        <w:t>611</w:t>
      </w:r>
      <w:bookmarkStart w:id="0" w:name="_GoBack"/>
      <w:bookmarkEnd w:id="0"/>
    </w:p>
    <w:p w:rsidR="00976A9D" w:rsidRPr="00DC5531" w:rsidRDefault="00976A9D" w:rsidP="00976A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531">
        <w:rPr>
          <w:rFonts w:ascii="Times New Roman" w:hAnsi="Times New Roman" w:cs="Times New Roman"/>
          <w:sz w:val="28"/>
          <w:szCs w:val="28"/>
        </w:rPr>
        <w:t>г. Татарск</w:t>
      </w:r>
    </w:p>
    <w:p w:rsidR="001F650B" w:rsidRPr="00CB7D81" w:rsidRDefault="001F650B" w:rsidP="001F650B">
      <w:pPr>
        <w:tabs>
          <w:tab w:val="left" w:pos="1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B7D81">
        <w:rPr>
          <w:rFonts w:ascii="Times New Roman" w:hAnsi="Times New Roman" w:cs="Times New Roman"/>
          <w:sz w:val="28"/>
          <w:szCs w:val="28"/>
        </w:rPr>
        <w:t>Об утверждении плана мероприятий</w:t>
      </w:r>
      <w:r w:rsidR="00DC5531" w:rsidRPr="00CB7D81">
        <w:rPr>
          <w:rFonts w:ascii="Times New Roman" w:hAnsi="Times New Roman" w:cs="Times New Roman"/>
          <w:sz w:val="28"/>
          <w:szCs w:val="28"/>
        </w:rPr>
        <w:t xml:space="preserve"> «Дорожной карты»</w:t>
      </w:r>
      <w:r w:rsidRPr="00CB7D81">
        <w:rPr>
          <w:rFonts w:ascii="Times New Roman" w:hAnsi="Times New Roman" w:cs="Times New Roman"/>
          <w:sz w:val="28"/>
          <w:szCs w:val="28"/>
        </w:rPr>
        <w:t xml:space="preserve"> по</w:t>
      </w:r>
      <w:r w:rsidR="00DC5531" w:rsidRPr="00CB7D81">
        <w:rPr>
          <w:rFonts w:ascii="Times New Roman" w:hAnsi="Times New Roman" w:cs="Times New Roman"/>
          <w:sz w:val="28"/>
          <w:szCs w:val="28"/>
        </w:rPr>
        <w:t xml:space="preserve"> содействию</w:t>
      </w:r>
      <w:r w:rsidRPr="00CB7D81">
        <w:rPr>
          <w:rFonts w:ascii="Times New Roman" w:hAnsi="Times New Roman" w:cs="Times New Roman"/>
          <w:sz w:val="28"/>
          <w:szCs w:val="28"/>
        </w:rPr>
        <w:t xml:space="preserve"> развитию конкуренции в интересах потребителей товаров и услуг на</w:t>
      </w:r>
      <w:r w:rsidR="00C4028B" w:rsidRPr="00CB7D81">
        <w:rPr>
          <w:rFonts w:ascii="Times New Roman" w:hAnsi="Times New Roman" w:cs="Times New Roman"/>
          <w:sz w:val="28"/>
          <w:szCs w:val="28"/>
        </w:rPr>
        <w:t xml:space="preserve"> территории Татарского района на 2022</w:t>
      </w:r>
      <w:r w:rsidR="000B26EA" w:rsidRPr="00CB7D81">
        <w:rPr>
          <w:rFonts w:ascii="Times New Roman" w:hAnsi="Times New Roman" w:cs="Times New Roman"/>
          <w:sz w:val="28"/>
          <w:szCs w:val="28"/>
        </w:rPr>
        <w:t>-2025 годы</w:t>
      </w:r>
      <w:r w:rsidR="00376CEE" w:rsidRPr="00CB7D81">
        <w:rPr>
          <w:rFonts w:ascii="Times New Roman" w:hAnsi="Times New Roman" w:cs="Times New Roman"/>
          <w:sz w:val="28"/>
          <w:szCs w:val="28"/>
        </w:rPr>
        <w:t>.</w:t>
      </w:r>
    </w:p>
    <w:p w:rsidR="00A83429" w:rsidRDefault="005D406F" w:rsidP="00C4028B">
      <w:pPr>
        <w:autoSpaceDE w:val="0"/>
        <w:autoSpaceDN w:val="0"/>
        <w:adjustRightInd w:val="0"/>
        <w:spacing w:after="0"/>
        <w:ind w:left="-170" w:right="-340"/>
        <w:jc w:val="both"/>
        <w:rPr>
          <w:rFonts w:ascii="Times New Roman" w:hAnsi="Times New Roman"/>
          <w:sz w:val="27"/>
          <w:szCs w:val="27"/>
        </w:rPr>
      </w:pPr>
      <w:r w:rsidRPr="000A3BBA">
        <w:rPr>
          <w:rFonts w:ascii="Times New Roman" w:hAnsi="Times New Roman" w:cs="Times New Roman"/>
          <w:sz w:val="28"/>
          <w:szCs w:val="28"/>
        </w:rPr>
        <w:t xml:space="preserve">В </w:t>
      </w:r>
      <w:r w:rsidR="000A3BBA" w:rsidRPr="000A3BBA">
        <w:rPr>
          <w:rFonts w:ascii="Times New Roman" w:hAnsi="Times New Roman" w:cs="Times New Roman"/>
          <w:sz w:val="28"/>
          <w:szCs w:val="28"/>
        </w:rPr>
        <w:t>рамках реализации</w:t>
      </w:r>
      <w:r w:rsidR="00802B44">
        <w:rPr>
          <w:rFonts w:ascii="Times New Roman" w:hAnsi="Times New Roman" w:cs="Times New Roman"/>
          <w:sz w:val="28"/>
          <w:szCs w:val="28"/>
        </w:rPr>
        <w:t xml:space="preserve"> </w:t>
      </w:r>
      <w:r w:rsidR="00A83429">
        <w:rPr>
          <w:rFonts w:ascii="Times New Roman" w:hAnsi="Times New Roman" w:cs="Times New Roman"/>
          <w:sz w:val="28"/>
          <w:szCs w:val="28"/>
        </w:rPr>
        <w:t>пункта 6 Распоряжения</w:t>
      </w:r>
      <w:r w:rsidR="000A3BBA" w:rsidRPr="000A3BBA">
        <w:rPr>
          <w:rFonts w:ascii="Times New Roman" w:hAnsi="Times New Roman" w:cs="Times New Roman"/>
          <w:sz w:val="28"/>
          <w:szCs w:val="28"/>
        </w:rPr>
        <w:t xml:space="preserve"> Прези</w:t>
      </w:r>
      <w:r w:rsidR="00A83429">
        <w:rPr>
          <w:rFonts w:ascii="Times New Roman" w:hAnsi="Times New Roman" w:cs="Times New Roman"/>
          <w:sz w:val="28"/>
          <w:szCs w:val="28"/>
        </w:rPr>
        <w:t>дента Российской Федерации от 02 сентября 2021г. № 2424-р "Об ут</w:t>
      </w:r>
      <w:r w:rsidR="008F6211">
        <w:rPr>
          <w:rFonts w:ascii="Times New Roman" w:hAnsi="Times New Roman" w:cs="Times New Roman"/>
          <w:sz w:val="28"/>
          <w:szCs w:val="28"/>
        </w:rPr>
        <w:t>верждении Национального плана «Д</w:t>
      </w:r>
      <w:r w:rsidR="00A83429">
        <w:rPr>
          <w:rFonts w:ascii="Times New Roman" w:hAnsi="Times New Roman" w:cs="Times New Roman"/>
          <w:sz w:val="28"/>
          <w:szCs w:val="28"/>
        </w:rPr>
        <w:t>орожной карты» развития конкуренции в Российской Федерации на 2021-2025</w:t>
      </w:r>
      <w:r w:rsidR="00C4028B">
        <w:rPr>
          <w:rFonts w:ascii="Times New Roman" w:hAnsi="Times New Roman" w:cs="Times New Roman"/>
          <w:sz w:val="28"/>
          <w:szCs w:val="28"/>
        </w:rPr>
        <w:t xml:space="preserve"> </w:t>
      </w:r>
      <w:r w:rsidR="00A83429">
        <w:rPr>
          <w:rFonts w:ascii="Times New Roman" w:hAnsi="Times New Roman" w:cs="Times New Roman"/>
          <w:sz w:val="28"/>
          <w:szCs w:val="28"/>
        </w:rPr>
        <w:t>годы</w:t>
      </w:r>
      <w:r w:rsidR="000A3BBA" w:rsidRPr="000A3BBA">
        <w:rPr>
          <w:rFonts w:ascii="Times New Roman" w:hAnsi="Times New Roman" w:cs="Times New Roman"/>
          <w:sz w:val="28"/>
          <w:szCs w:val="28"/>
        </w:rPr>
        <w:t>"</w:t>
      </w:r>
      <w:r w:rsidRPr="000A3BBA">
        <w:rPr>
          <w:rFonts w:ascii="Times New Roman" w:hAnsi="Times New Roman" w:cs="Times New Roman"/>
          <w:sz w:val="28"/>
          <w:szCs w:val="28"/>
        </w:rPr>
        <w:t xml:space="preserve">, </w:t>
      </w:r>
      <w:r w:rsidR="00A83429">
        <w:rPr>
          <w:rFonts w:ascii="Times New Roman" w:hAnsi="Times New Roman" w:cs="Times New Roman"/>
          <w:sz w:val="28"/>
          <w:szCs w:val="28"/>
        </w:rPr>
        <w:t>в соответствии с Постановлением Губернатора Новосибирской области от 20.12.2019 г. № 287</w:t>
      </w:r>
      <w:r w:rsidR="000A3BBA" w:rsidRPr="000A3BBA">
        <w:rPr>
          <w:rFonts w:ascii="Times New Roman" w:hAnsi="Times New Roman" w:cs="Times New Roman"/>
          <w:sz w:val="28"/>
          <w:szCs w:val="28"/>
        </w:rPr>
        <w:t>,</w:t>
      </w:r>
      <w:r w:rsidR="00C4028B">
        <w:rPr>
          <w:rFonts w:ascii="Times New Roman" w:hAnsi="Times New Roman" w:cs="Times New Roman"/>
          <w:sz w:val="28"/>
          <w:szCs w:val="28"/>
        </w:rPr>
        <w:t xml:space="preserve"> </w:t>
      </w:r>
      <w:r w:rsidR="00A83429">
        <w:rPr>
          <w:rFonts w:ascii="Times New Roman" w:hAnsi="Times New Roman" w:cs="Times New Roman"/>
          <w:sz w:val="28"/>
          <w:szCs w:val="28"/>
        </w:rPr>
        <w:t>в соответствии с Постановлением Губернатора Новосибирской области от 23.09.2021 года №191 «О внесении изменений в постановление Губернатора Новосибирской области от 20.12.2019 №287</w:t>
      </w:r>
      <w:r w:rsidR="00C4028B">
        <w:rPr>
          <w:rFonts w:ascii="Times New Roman" w:hAnsi="Times New Roman" w:cs="Times New Roman"/>
          <w:sz w:val="28"/>
          <w:szCs w:val="28"/>
        </w:rPr>
        <w:t xml:space="preserve">, </w:t>
      </w:r>
      <w:r w:rsidR="00A83429">
        <w:rPr>
          <w:rFonts w:ascii="Times New Roman" w:hAnsi="Times New Roman" w:cs="Times New Roman"/>
          <w:sz w:val="28"/>
          <w:szCs w:val="28"/>
        </w:rPr>
        <w:t xml:space="preserve"> </w:t>
      </w:r>
      <w:r w:rsidR="00A83429">
        <w:rPr>
          <w:rFonts w:ascii="Times New Roman" w:hAnsi="Times New Roman"/>
          <w:sz w:val="27"/>
          <w:szCs w:val="27"/>
        </w:rPr>
        <w:t xml:space="preserve">руководствуясь Уставом Татарского муниципального района Новосибирской области, администрация Татарского муниципального района Новосибирской области </w:t>
      </w:r>
      <w:r w:rsidR="00A83429">
        <w:rPr>
          <w:rFonts w:ascii="Times New Roman" w:hAnsi="Times New Roman"/>
          <w:b/>
          <w:sz w:val="27"/>
          <w:szCs w:val="27"/>
        </w:rPr>
        <w:t>постановляет:</w:t>
      </w:r>
      <w:r w:rsidR="00A83429">
        <w:rPr>
          <w:rFonts w:ascii="Times New Roman" w:hAnsi="Times New Roman"/>
          <w:sz w:val="27"/>
          <w:szCs w:val="27"/>
        </w:rPr>
        <w:t xml:space="preserve"> </w:t>
      </w:r>
    </w:p>
    <w:p w:rsidR="00235090" w:rsidRDefault="00C06690" w:rsidP="00C4028B">
      <w:pPr>
        <w:pStyle w:val="a7"/>
        <w:widowControl w:val="0"/>
        <w:numPr>
          <w:ilvl w:val="0"/>
          <w:numId w:val="3"/>
        </w:numPr>
        <w:spacing w:after="0" w:line="400" w:lineRule="exact"/>
        <w:ind w:left="-170" w:right="-34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35090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C4028B">
        <w:rPr>
          <w:rFonts w:ascii="Times New Roman" w:hAnsi="Times New Roman" w:cs="Times New Roman"/>
          <w:sz w:val="28"/>
          <w:szCs w:val="28"/>
        </w:rPr>
        <w:t>план мероприятий «Дорожной карты</w:t>
      </w:r>
      <w:r w:rsidR="00235090" w:rsidRPr="00235090">
        <w:rPr>
          <w:rFonts w:ascii="Times New Roman" w:hAnsi="Times New Roman" w:cs="Times New Roman"/>
          <w:sz w:val="28"/>
          <w:szCs w:val="28"/>
        </w:rPr>
        <w:t xml:space="preserve">» по содействию развитию конкуренции в интересах потребителей товаров и услуг на территории Татарского </w:t>
      </w:r>
      <w:r w:rsidR="00A834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35090" w:rsidRPr="00235090">
        <w:rPr>
          <w:rFonts w:ascii="Times New Roman" w:hAnsi="Times New Roman" w:cs="Times New Roman"/>
          <w:sz w:val="28"/>
          <w:szCs w:val="28"/>
        </w:rPr>
        <w:t>райо</w:t>
      </w:r>
      <w:r w:rsidR="00C4028B">
        <w:rPr>
          <w:rFonts w:ascii="Times New Roman" w:hAnsi="Times New Roman" w:cs="Times New Roman"/>
          <w:sz w:val="28"/>
          <w:szCs w:val="28"/>
        </w:rPr>
        <w:t>на Новосибирской области на 2022</w:t>
      </w:r>
      <w:r w:rsidR="00A83429">
        <w:rPr>
          <w:rFonts w:ascii="Times New Roman" w:hAnsi="Times New Roman" w:cs="Times New Roman"/>
          <w:sz w:val="28"/>
          <w:szCs w:val="28"/>
        </w:rPr>
        <w:t xml:space="preserve"> -2025 годы</w:t>
      </w:r>
      <w:r w:rsidR="00235090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A83429" w:rsidRDefault="00872BF5" w:rsidP="00C4028B">
      <w:pPr>
        <w:pStyle w:val="a7"/>
        <w:widowControl w:val="0"/>
        <w:numPr>
          <w:ilvl w:val="1"/>
          <w:numId w:val="3"/>
        </w:numPr>
        <w:spacing w:after="0" w:line="400" w:lineRule="exact"/>
        <w:ind w:left="-170" w:righ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</w:t>
      </w:r>
      <w:r w:rsidR="00E339CD">
        <w:rPr>
          <w:rFonts w:ascii="Times New Roman" w:hAnsi="Times New Roman" w:cs="Times New Roman"/>
          <w:sz w:val="28"/>
          <w:szCs w:val="28"/>
        </w:rPr>
        <w:t xml:space="preserve"> </w:t>
      </w:r>
      <w:r w:rsidR="00D82EBB">
        <w:rPr>
          <w:rFonts w:ascii="Times New Roman" w:hAnsi="Times New Roman" w:cs="Times New Roman"/>
          <w:sz w:val="28"/>
          <w:szCs w:val="28"/>
        </w:rPr>
        <w:t>актуализировать и представлять в министерство экономического развития Новосибирской области план мероприятий «Дорожной карты» по содействию развитию конкуренции в интересах потребителей товаров и услуг на территории Татарского муниципального района Новосибирской области.</w:t>
      </w:r>
    </w:p>
    <w:p w:rsidR="00D82EBB" w:rsidRDefault="00D82EBB" w:rsidP="00C4028B">
      <w:pPr>
        <w:pStyle w:val="a7"/>
        <w:widowControl w:val="0"/>
        <w:numPr>
          <w:ilvl w:val="1"/>
          <w:numId w:val="3"/>
        </w:numPr>
        <w:spacing w:after="0" w:line="400" w:lineRule="exact"/>
        <w:ind w:left="-170" w:righ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15 марта года, следующего за отчетным, ответственным исполнителям администрации Татарского муниципального района Новосибирской области направлять в министерство экономического развития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отчеты об исполнении:</w:t>
      </w:r>
    </w:p>
    <w:p w:rsidR="00D82EBB" w:rsidRDefault="00D82EBB" w:rsidP="00C4028B">
      <w:pPr>
        <w:pStyle w:val="a7"/>
        <w:widowControl w:val="0"/>
        <w:spacing w:after="0" w:line="400" w:lineRule="exact"/>
        <w:ind w:left="-170" w:righ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плана мероприятий «Дорожной карты» по содействию развитию конкуренции в интересах потребителей товаров и услуг на территории Татарского муниципального района Новосибирской области;</w:t>
      </w:r>
    </w:p>
    <w:p w:rsidR="00D82EBB" w:rsidRPr="00A83429" w:rsidRDefault="00D82EBB" w:rsidP="00C4028B">
      <w:pPr>
        <w:pStyle w:val="a7"/>
        <w:widowControl w:val="0"/>
        <w:spacing w:after="0" w:line="400" w:lineRule="exact"/>
        <w:ind w:left="-170" w:righ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-мероприятий «Дорожной карты», по которым администрация Татарского муниципального района является ответственным исполнителем (соисполнителем).</w:t>
      </w:r>
    </w:p>
    <w:p w:rsidR="00C06690" w:rsidRPr="00235090" w:rsidRDefault="00C06690" w:rsidP="00C4028B">
      <w:pPr>
        <w:pStyle w:val="a7"/>
        <w:numPr>
          <w:ilvl w:val="0"/>
          <w:numId w:val="3"/>
        </w:numPr>
        <w:spacing w:after="0" w:line="400" w:lineRule="exact"/>
        <w:ind w:left="-170" w:right="-340"/>
        <w:jc w:val="both"/>
        <w:rPr>
          <w:rFonts w:ascii="Times New Roman" w:hAnsi="Times New Roman" w:cs="Times New Roman"/>
          <w:sz w:val="28"/>
          <w:szCs w:val="28"/>
        </w:rPr>
      </w:pPr>
      <w:r w:rsidRPr="00235090">
        <w:rPr>
          <w:rFonts w:ascii="Times New Roman" w:hAnsi="Times New Roman" w:cs="Times New Roman"/>
          <w:sz w:val="28"/>
          <w:szCs w:val="28"/>
        </w:rPr>
        <w:t>Постановление</w:t>
      </w:r>
      <w:r w:rsidR="006A791D" w:rsidRPr="00235090">
        <w:rPr>
          <w:rFonts w:ascii="Times New Roman" w:hAnsi="Times New Roman" w:cs="Times New Roman"/>
          <w:sz w:val="28"/>
          <w:szCs w:val="28"/>
        </w:rPr>
        <w:t xml:space="preserve"> </w:t>
      </w:r>
      <w:r w:rsidR="0065559B">
        <w:rPr>
          <w:rFonts w:ascii="Times New Roman" w:hAnsi="Times New Roman" w:cs="Times New Roman"/>
          <w:sz w:val="28"/>
          <w:szCs w:val="28"/>
        </w:rPr>
        <w:t>Главы</w:t>
      </w:r>
      <w:r w:rsidR="006A791D" w:rsidRPr="00235090">
        <w:rPr>
          <w:rFonts w:ascii="Times New Roman" w:hAnsi="Times New Roman" w:cs="Times New Roman"/>
          <w:sz w:val="28"/>
          <w:szCs w:val="28"/>
        </w:rPr>
        <w:t xml:space="preserve"> Татарского района</w:t>
      </w:r>
      <w:r w:rsidRPr="00235090">
        <w:rPr>
          <w:rFonts w:ascii="Times New Roman" w:hAnsi="Times New Roman" w:cs="Times New Roman"/>
          <w:sz w:val="28"/>
          <w:szCs w:val="28"/>
        </w:rPr>
        <w:t xml:space="preserve"> от</w:t>
      </w:r>
      <w:r w:rsidR="00285652">
        <w:rPr>
          <w:rFonts w:ascii="Times New Roman" w:hAnsi="Times New Roman" w:cs="Times New Roman"/>
          <w:sz w:val="28"/>
          <w:szCs w:val="28"/>
        </w:rPr>
        <w:t xml:space="preserve"> </w:t>
      </w:r>
      <w:r w:rsidRPr="00235090">
        <w:rPr>
          <w:rFonts w:ascii="Times New Roman" w:hAnsi="Times New Roman" w:cs="Times New Roman"/>
          <w:sz w:val="28"/>
          <w:szCs w:val="28"/>
        </w:rPr>
        <w:t>2</w:t>
      </w:r>
      <w:r w:rsidR="00235090" w:rsidRPr="00235090">
        <w:rPr>
          <w:rFonts w:ascii="Times New Roman" w:hAnsi="Times New Roman" w:cs="Times New Roman"/>
          <w:sz w:val="28"/>
          <w:szCs w:val="28"/>
        </w:rPr>
        <w:t>8</w:t>
      </w:r>
      <w:r w:rsidRPr="00235090">
        <w:rPr>
          <w:rFonts w:ascii="Times New Roman" w:hAnsi="Times New Roman" w:cs="Times New Roman"/>
          <w:sz w:val="28"/>
          <w:szCs w:val="28"/>
        </w:rPr>
        <w:t>.0</w:t>
      </w:r>
      <w:r w:rsidR="00235090" w:rsidRPr="00235090">
        <w:rPr>
          <w:rFonts w:ascii="Times New Roman" w:hAnsi="Times New Roman" w:cs="Times New Roman"/>
          <w:sz w:val="28"/>
          <w:szCs w:val="28"/>
        </w:rPr>
        <w:t>6</w:t>
      </w:r>
      <w:r w:rsidRPr="00235090">
        <w:rPr>
          <w:rFonts w:ascii="Times New Roman" w:hAnsi="Times New Roman" w:cs="Times New Roman"/>
          <w:sz w:val="28"/>
          <w:szCs w:val="28"/>
        </w:rPr>
        <w:t>.201</w:t>
      </w:r>
      <w:r w:rsidR="00235090" w:rsidRPr="00235090">
        <w:rPr>
          <w:rFonts w:ascii="Times New Roman" w:hAnsi="Times New Roman" w:cs="Times New Roman"/>
          <w:sz w:val="28"/>
          <w:szCs w:val="28"/>
        </w:rPr>
        <w:t>8</w:t>
      </w:r>
      <w:r w:rsidRPr="00235090">
        <w:rPr>
          <w:rFonts w:ascii="Times New Roman" w:hAnsi="Times New Roman" w:cs="Times New Roman"/>
          <w:sz w:val="28"/>
          <w:szCs w:val="28"/>
        </w:rPr>
        <w:t xml:space="preserve"> г. № </w:t>
      </w:r>
      <w:r w:rsidR="00235090" w:rsidRPr="00235090">
        <w:rPr>
          <w:rFonts w:ascii="Times New Roman" w:hAnsi="Times New Roman" w:cs="Times New Roman"/>
          <w:sz w:val="28"/>
          <w:szCs w:val="28"/>
        </w:rPr>
        <w:t>263</w:t>
      </w:r>
      <w:r w:rsidR="006A791D" w:rsidRPr="00235090">
        <w:rPr>
          <w:rFonts w:ascii="Times New Roman" w:hAnsi="Times New Roman" w:cs="Times New Roman"/>
          <w:sz w:val="28"/>
          <w:szCs w:val="28"/>
        </w:rPr>
        <w:t xml:space="preserve"> «</w:t>
      </w:r>
      <w:r w:rsidRPr="00235090">
        <w:rPr>
          <w:rFonts w:ascii="Times New Roman" w:hAnsi="Times New Roman" w:cs="Times New Roman"/>
          <w:sz w:val="28"/>
          <w:szCs w:val="28"/>
        </w:rPr>
        <w:t>Об утверждении плана мероприятий по развитию конкуренции в интересах потребителей товаров и услуг на территории Татарского района Новосибирской области до 20</w:t>
      </w:r>
      <w:r w:rsidR="00235090" w:rsidRPr="00235090">
        <w:rPr>
          <w:rFonts w:ascii="Times New Roman" w:hAnsi="Times New Roman" w:cs="Times New Roman"/>
          <w:sz w:val="28"/>
          <w:szCs w:val="28"/>
        </w:rPr>
        <w:t>20</w:t>
      </w:r>
      <w:r w:rsidRPr="002350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791D" w:rsidRPr="00235090">
        <w:rPr>
          <w:rFonts w:ascii="Times New Roman" w:hAnsi="Times New Roman" w:cs="Times New Roman"/>
          <w:sz w:val="28"/>
          <w:szCs w:val="28"/>
        </w:rPr>
        <w:t>»</w:t>
      </w:r>
      <w:r w:rsidR="00C4028B">
        <w:rPr>
          <w:rFonts w:ascii="Times New Roman" w:hAnsi="Times New Roman" w:cs="Times New Roman"/>
          <w:sz w:val="28"/>
          <w:szCs w:val="28"/>
        </w:rPr>
        <w:t xml:space="preserve">, Постановление Главы Татарского района от 27.11.2020 г.№559 «О внесении изменений в постановление Главы Татарского района от 30.09.2019 года №408 «Об утверждении плана мероприятий «Дорожной карты» по развитию содействию конкуренции в интересах потребителей товаров и услуг на территории Татарского района до 2022 года»  </w:t>
      </w:r>
      <w:r w:rsidR="006A791D" w:rsidRPr="00235090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6A791D" w:rsidRPr="00235090" w:rsidRDefault="006A791D" w:rsidP="00C4028B">
      <w:pPr>
        <w:pStyle w:val="a7"/>
        <w:numPr>
          <w:ilvl w:val="0"/>
          <w:numId w:val="3"/>
        </w:numPr>
        <w:spacing w:after="0" w:line="400" w:lineRule="exact"/>
        <w:ind w:left="-170" w:right="-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5090">
        <w:rPr>
          <w:rFonts w:ascii="Times New Roman" w:hAnsi="Times New Roman" w:cs="Times New Roman"/>
          <w:sz w:val="28"/>
          <w:szCs w:val="28"/>
        </w:rPr>
        <w:t>Заместителям главы, руководителям структурных подразделений администрации Татарского</w:t>
      </w:r>
      <w:r w:rsidR="00C4028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3509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4028B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C4028B" w:rsidRPr="00235090">
        <w:rPr>
          <w:rFonts w:ascii="Times New Roman" w:hAnsi="Times New Roman" w:cs="Times New Roman"/>
          <w:sz w:val="28"/>
          <w:szCs w:val="28"/>
        </w:rPr>
        <w:t>обеспечить</w:t>
      </w:r>
      <w:r w:rsidRPr="00235090">
        <w:rPr>
          <w:rFonts w:ascii="Times New Roman" w:hAnsi="Times New Roman" w:cs="Times New Roman"/>
          <w:sz w:val="28"/>
          <w:szCs w:val="28"/>
        </w:rPr>
        <w:t xml:space="preserve"> реализацию мероприятий.</w:t>
      </w:r>
    </w:p>
    <w:p w:rsidR="005537C2" w:rsidRPr="004F64F4" w:rsidRDefault="00C4028B" w:rsidP="00C4028B">
      <w:pPr>
        <w:pStyle w:val="ConsPlusNormal"/>
        <w:numPr>
          <w:ilvl w:val="0"/>
          <w:numId w:val="3"/>
        </w:numPr>
        <w:spacing w:line="400" w:lineRule="exact"/>
        <w:ind w:left="-170" w:righ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контроля и связи с общественностью </w:t>
      </w:r>
      <w:r w:rsidR="005E1165" w:rsidRPr="005E1165">
        <w:rPr>
          <w:rFonts w:ascii="Times New Roman" w:hAnsi="Times New Roman" w:cs="Times New Roman"/>
          <w:sz w:val="28"/>
          <w:szCs w:val="28"/>
        </w:rPr>
        <w:t xml:space="preserve">обеспечить ознакомление всех </w:t>
      </w:r>
      <w:r w:rsidR="005E1165" w:rsidRPr="004F64F4">
        <w:rPr>
          <w:rFonts w:ascii="Times New Roman" w:hAnsi="Times New Roman" w:cs="Times New Roman"/>
          <w:sz w:val="28"/>
          <w:szCs w:val="28"/>
        </w:rPr>
        <w:t xml:space="preserve">заинтересованных лиц с </w:t>
      </w:r>
      <w:r w:rsidR="00495105">
        <w:rPr>
          <w:rFonts w:ascii="Times New Roman" w:hAnsi="Times New Roman" w:cs="Times New Roman"/>
          <w:sz w:val="28"/>
          <w:szCs w:val="28"/>
        </w:rPr>
        <w:t>Планом мероприятий</w:t>
      </w:r>
      <w:r w:rsidR="005E1165" w:rsidRPr="004F64F4">
        <w:rPr>
          <w:rFonts w:ascii="Times New Roman" w:hAnsi="Times New Roman" w:cs="Times New Roman"/>
          <w:sz w:val="28"/>
          <w:szCs w:val="28"/>
        </w:rPr>
        <w:t xml:space="preserve">, </w:t>
      </w:r>
      <w:r w:rsidR="005537C2" w:rsidRPr="004F64F4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49510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5537C2" w:rsidRPr="004F64F4">
        <w:rPr>
          <w:rFonts w:ascii="Times New Roman" w:hAnsi="Times New Roman" w:cs="Times New Roman"/>
          <w:sz w:val="28"/>
          <w:szCs w:val="28"/>
        </w:rPr>
        <w:t>в Бюллетене органов местного самоуправления Татарского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="005537C2" w:rsidRPr="004F64F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</w:t>
      </w:r>
      <w:r w:rsidR="00D163A3" w:rsidRPr="004F64F4">
        <w:rPr>
          <w:rFonts w:ascii="Times New Roman" w:hAnsi="Times New Roman" w:cs="Times New Roman"/>
          <w:sz w:val="28"/>
          <w:szCs w:val="28"/>
        </w:rPr>
        <w:t xml:space="preserve"> Татарского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63A3" w:rsidRPr="004F64F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F64F4" w:rsidRPr="004F64F4">
        <w:rPr>
          <w:rFonts w:ascii="Times New Roman" w:hAnsi="Times New Roman" w:cs="Times New Roman"/>
          <w:sz w:val="28"/>
          <w:szCs w:val="28"/>
        </w:rPr>
        <w:t>.</w:t>
      </w:r>
    </w:p>
    <w:p w:rsidR="00BE345C" w:rsidRPr="004F64F4" w:rsidRDefault="00BE345C" w:rsidP="00C4028B">
      <w:pPr>
        <w:pStyle w:val="ConsPlusNormal"/>
        <w:numPr>
          <w:ilvl w:val="0"/>
          <w:numId w:val="3"/>
        </w:numPr>
        <w:spacing w:line="400" w:lineRule="exact"/>
        <w:ind w:left="-170" w:right="-340"/>
        <w:jc w:val="both"/>
        <w:rPr>
          <w:rFonts w:ascii="Times New Roman" w:hAnsi="Times New Roman" w:cs="Times New Roman"/>
          <w:sz w:val="28"/>
          <w:szCs w:val="28"/>
        </w:rPr>
      </w:pPr>
      <w:r w:rsidRPr="004F64F4">
        <w:rPr>
          <w:rFonts w:ascii="Times New Roman" w:hAnsi="Times New Roman" w:cs="Times New Roman"/>
          <w:sz w:val="28"/>
          <w:szCs w:val="28"/>
        </w:rPr>
        <w:t>Рекомендова</w:t>
      </w:r>
      <w:r w:rsidR="008347B5">
        <w:rPr>
          <w:rFonts w:ascii="Times New Roman" w:hAnsi="Times New Roman" w:cs="Times New Roman"/>
          <w:sz w:val="28"/>
          <w:szCs w:val="28"/>
        </w:rPr>
        <w:t>ть</w:t>
      </w:r>
      <w:r w:rsidRPr="004F64F4">
        <w:rPr>
          <w:rFonts w:ascii="Times New Roman" w:hAnsi="Times New Roman" w:cs="Times New Roman"/>
          <w:sz w:val="28"/>
          <w:szCs w:val="28"/>
        </w:rPr>
        <w:t xml:space="preserve"> главам сельских и городского поселений в работе руководствоваться данным постановлением.</w:t>
      </w:r>
    </w:p>
    <w:p w:rsidR="005537C2" w:rsidRPr="004F64F4" w:rsidRDefault="005537C2" w:rsidP="00C4028B">
      <w:pPr>
        <w:pStyle w:val="a7"/>
        <w:numPr>
          <w:ilvl w:val="0"/>
          <w:numId w:val="3"/>
        </w:numPr>
        <w:spacing w:after="0" w:line="400" w:lineRule="exact"/>
        <w:ind w:left="-170" w:right="-3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4F64F4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65559B">
        <w:rPr>
          <w:rFonts w:ascii="Times New Roman" w:hAnsi="Times New Roman" w:cs="Times New Roman"/>
          <w:sz w:val="28"/>
          <w:szCs w:val="28"/>
        </w:rPr>
        <w:t>постановления</w:t>
      </w:r>
      <w:r w:rsidRPr="004F64F4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6A791D" w:rsidRPr="00DC5531" w:rsidRDefault="006A791D" w:rsidP="00C4028B">
      <w:pPr>
        <w:pStyle w:val="a7"/>
        <w:spacing w:after="0" w:line="360" w:lineRule="auto"/>
        <w:ind w:left="-170" w:right="-3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537C2" w:rsidRPr="00DC5531" w:rsidRDefault="005537C2" w:rsidP="00C4028B">
      <w:pPr>
        <w:pStyle w:val="a7"/>
        <w:spacing w:after="0" w:line="360" w:lineRule="auto"/>
        <w:ind w:left="-170" w:right="-3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D6759" w:rsidRDefault="00BD6759" w:rsidP="00BD6759">
      <w:pPr>
        <w:tabs>
          <w:tab w:val="left" w:pos="5745"/>
        </w:tabs>
        <w:spacing w:after="0"/>
        <w:ind w:left="-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Татарского муниципального района </w:t>
      </w:r>
    </w:p>
    <w:p w:rsidR="00BD6759" w:rsidRDefault="00BD6759" w:rsidP="00BD6759">
      <w:pPr>
        <w:tabs>
          <w:tab w:val="left" w:pos="5745"/>
        </w:tabs>
        <w:spacing w:after="0"/>
        <w:ind w:left="-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Новосибирской области                                                                              </w:t>
      </w:r>
      <w:r w:rsidR="00593D67">
        <w:rPr>
          <w:rFonts w:ascii="Times New Roman" w:hAnsi="Times New Roman"/>
          <w:sz w:val="27"/>
          <w:szCs w:val="27"/>
        </w:rPr>
        <w:t xml:space="preserve">     </w:t>
      </w:r>
      <w:r>
        <w:rPr>
          <w:rFonts w:ascii="Times New Roman" w:hAnsi="Times New Roman"/>
          <w:sz w:val="27"/>
          <w:szCs w:val="27"/>
        </w:rPr>
        <w:t>Ю.М.</w:t>
      </w:r>
      <w:r w:rsidR="00593D6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Вязов </w:t>
      </w:r>
    </w:p>
    <w:p w:rsidR="00BD6759" w:rsidRDefault="00BD6759" w:rsidP="00BD6759">
      <w:pPr>
        <w:tabs>
          <w:tab w:val="left" w:pos="5745"/>
        </w:tabs>
        <w:spacing w:after="0"/>
        <w:ind w:left="-426"/>
        <w:jc w:val="both"/>
        <w:rPr>
          <w:rFonts w:ascii="Times New Roman" w:hAnsi="Times New Roman"/>
          <w:sz w:val="27"/>
          <w:szCs w:val="27"/>
        </w:rPr>
      </w:pPr>
    </w:p>
    <w:p w:rsidR="00BD6759" w:rsidRDefault="00BD6759" w:rsidP="00BD6759">
      <w:pPr>
        <w:tabs>
          <w:tab w:val="left" w:pos="5745"/>
        </w:tabs>
        <w:spacing w:after="0"/>
        <w:ind w:left="-426"/>
        <w:jc w:val="both"/>
        <w:rPr>
          <w:rFonts w:ascii="Times New Roman" w:hAnsi="Times New Roman"/>
          <w:sz w:val="27"/>
          <w:szCs w:val="27"/>
        </w:rPr>
      </w:pPr>
    </w:p>
    <w:p w:rsidR="00BD6759" w:rsidRPr="00593D67" w:rsidRDefault="00BD6759" w:rsidP="00BD6759">
      <w:pPr>
        <w:tabs>
          <w:tab w:val="left" w:pos="5745"/>
        </w:tabs>
        <w:spacing w:after="0"/>
        <w:ind w:left="-426"/>
        <w:jc w:val="both"/>
        <w:rPr>
          <w:rFonts w:ascii="Times New Roman" w:hAnsi="Times New Roman" w:cs="Times New Roman"/>
          <w:sz w:val="18"/>
          <w:szCs w:val="18"/>
        </w:rPr>
      </w:pPr>
    </w:p>
    <w:p w:rsidR="00BD6759" w:rsidRPr="00593D67" w:rsidRDefault="00593D67" w:rsidP="00BD6759">
      <w:pPr>
        <w:tabs>
          <w:tab w:val="left" w:pos="5745"/>
        </w:tabs>
        <w:spacing w:after="0"/>
        <w:ind w:left="-426"/>
        <w:jc w:val="both"/>
        <w:rPr>
          <w:rFonts w:ascii="Times New Roman" w:hAnsi="Times New Roman" w:cs="Times New Roman"/>
          <w:sz w:val="18"/>
          <w:szCs w:val="18"/>
        </w:rPr>
      </w:pPr>
      <w:r w:rsidRPr="00593D67">
        <w:rPr>
          <w:rFonts w:ascii="Times New Roman" w:hAnsi="Times New Roman" w:cs="Times New Roman"/>
          <w:sz w:val="18"/>
          <w:szCs w:val="18"/>
        </w:rPr>
        <w:t>Басалыко Л.Н.</w:t>
      </w:r>
    </w:p>
    <w:p w:rsidR="00BD6759" w:rsidRPr="00BD6759" w:rsidRDefault="00BD6759" w:rsidP="00BD6759">
      <w:pPr>
        <w:tabs>
          <w:tab w:val="left" w:pos="5745"/>
        </w:tabs>
        <w:spacing w:after="0"/>
        <w:ind w:left="-426"/>
        <w:jc w:val="both"/>
        <w:rPr>
          <w:rFonts w:ascii="Times New Roman" w:hAnsi="Times New Roman" w:cs="Times New Roman"/>
          <w:sz w:val="16"/>
          <w:szCs w:val="16"/>
        </w:rPr>
      </w:pPr>
      <w:r w:rsidRPr="00BD6759">
        <w:rPr>
          <w:rFonts w:ascii="Times New Roman" w:hAnsi="Times New Roman" w:cs="Times New Roman"/>
          <w:sz w:val="16"/>
          <w:szCs w:val="16"/>
        </w:rPr>
        <w:t>Белякова Н./В.</w:t>
      </w:r>
    </w:p>
    <w:p w:rsidR="00BD6759" w:rsidRPr="00BD6759" w:rsidRDefault="00BD6759" w:rsidP="00BD6759">
      <w:pPr>
        <w:tabs>
          <w:tab w:val="left" w:pos="5745"/>
        </w:tabs>
        <w:spacing w:after="0"/>
        <w:ind w:left="-426"/>
        <w:jc w:val="both"/>
        <w:rPr>
          <w:rFonts w:ascii="Times New Roman" w:hAnsi="Times New Roman" w:cs="Times New Roman"/>
          <w:sz w:val="16"/>
          <w:szCs w:val="16"/>
        </w:rPr>
      </w:pPr>
      <w:r w:rsidRPr="00BD6759">
        <w:rPr>
          <w:rFonts w:ascii="Times New Roman" w:hAnsi="Times New Roman" w:cs="Times New Roman"/>
          <w:sz w:val="16"/>
          <w:szCs w:val="16"/>
        </w:rPr>
        <w:t>8(38364/)25475</w:t>
      </w:r>
    </w:p>
    <w:p w:rsidR="00BE345C" w:rsidRPr="00DC5531" w:rsidRDefault="00C24182" w:rsidP="00E96B2D">
      <w:pPr>
        <w:rPr>
          <w:rFonts w:ascii="Times New Roman" w:hAnsi="Times New Roman" w:cs="Times New Roman"/>
          <w:color w:val="FF0000"/>
        </w:rPr>
      </w:pPr>
      <w:r w:rsidRPr="00DC5531">
        <w:rPr>
          <w:rFonts w:ascii="Times New Roman" w:hAnsi="Times New Roman" w:cs="Times New Roman"/>
          <w:color w:val="FF0000"/>
        </w:rPr>
        <w:tab/>
      </w:r>
    </w:p>
    <w:p w:rsidR="005537C2" w:rsidRPr="004F64F4" w:rsidRDefault="005537C2" w:rsidP="00E96B2D">
      <w:pPr>
        <w:rPr>
          <w:rFonts w:ascii="Times New Roman" w:hAnsi="Times New Roman" w:cs="Times New Roman"/>
        </w:rPr>
        <w:sectPr w:rsidR="005537C2" w:rsidRPr="004F64F4" w:rsidSect="001F650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24182" w:rsidRPr="00A72259" w:rsidRDefault="00C24182" w:rsidP="00C24182">
      <w:pPr>
        <w:tabs>
          <w:tab w:val="left" w:pos="6075"/>
        </w:tabs>
        <w:jc w:val="right"/>
        <w:rPr>
          <w:rFonts w:ascii="Times New Roman" w:hAnsi="Times New Roman" w:cs="Times New Roman"/>
        </w:rPr>
      </w:pPr>
      <w:r w:rsidRPr="00A72259">
        <w:rPr>
          <w:rFonts w:ascii="Times New Roman" w:hAnsi="Times New Roman" w:cs="Times New Roman"/>
        </w:rPr>
        <w:lastRenderedPageBreak/>
        <w:t>Приложение к постановлению</w:t>
      </w:r>
      <w:r w:rsidR="00E96B2D" w:rsidRPr="00A72259">
        <w:rPr>
          <w:rFonts w:ascii="Times New Roman" w:hAnsi="Times New Roman" w:cs="Times New Roman"/>
        </w:rPr>
        <w:t xml:space="preserve"> № </w:t>
      </w:r>
      <w:r w:rsidR="00BD6759">
        <w:rPr>
          <w:rFonts w:ascii="Times New Roman" w:hAnsi="Times New Roman" w:cs="Times New Roman"/>
        </w:rPr>
        <w:t xml:space="preserve">   </w:t>
      </w:r>
      <w:r w:rsidR="00E96B2D" w:rsidRPr="00A72259">
        <w:rPr>
          <w:rFonts w:ascii="Times New Roman" w:hAnsi="Times New Roman" w:cs="Times New Roman"/>
        </w:rPr>
        <w:t xml:space="preserve"> от </w:t>
      </w:r>
      <w:r w:rsidR="00BD6759">
        <w:rPr>
          <w:rFonts w:ascii="Times New Roman" w:hAnsi="Times New Roman" w:cs="Times New Roman"/>
        </w:rPr>
        <w:t xml:space="preserve">                </w:t>
      </w:r>
      <w:r w:rsidR="00F52E6E" w:rsidRPr="00A72259">
        <w:rPr>
          <w:rFonts w:ascii="Times New Roman" w:hAnsi="Times New Roman" w:cs="Times New Roman"/>
        </w:rPr>
        <w:t>г.</w:t>
      </w:r>
    </w:p>
    <w:p w:rsidR="00F52E6E" w:rsidRPr="00DC5531" w:rsidRDefault="00F52E6E" w:rsidP="00BE34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E345C" w:rsidRPr="00A72259" w:rsidRDefault="00BE345C" w:rsidP="00BE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59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A72259" w:rsidRPr="00A72259">
        <w:rPr>
          <w:rFonts w:ascii="Times New Roman" w:hAnsi="Times New Roman" w:cs="Times New Roman"/>
          <w:b/>
          <w:sz w:val="24"/>
          <w:szCs w:val="24"/>
        </w:rPr>
        <w:t xml:space="preserve"> «Дорожная карта»</w:t>
      </w:r>
    </w:p>
    <w:p w:rsidR="00BE345C" w:rsidRPr="00A72259" w:rsidRDefault="00BE345C" w:rsidP="00BE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5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72259" w:rsidRPr="00A72259">
        <w:rPr>
          <w:rFonts w:ascii="Times New Roman" w:hAnsi="Times New Roman" w:cs="Times New Roman"/>
          <w:b/>
          <w:sz w:val="24"/>
          <w:szCs w:val="24"/>
        </w:rPr>
        <w:t xml:space="preserve">содействию </w:t>
      </w:r>
      <w:r w:rsidRPr="00A72259">
        <w:rPr>
          <w:rFonts w:ascii="Times New Roman" w:hAnsi="Times New Roman" w:cs="Times New Roman"/>
          <w:b/>
          <w:sz w:val="24"/>
          <w:szCs w:val="24"/>
        </w:rPr>
        <w:t xml:space="preserve">развитию конкуренции в интересах потребителей товаров и услуг </w:t>
      </w:r>
    </w:p>
    <w:p w:rsidR="00BE345C" w:rsidRPr="00A72259" w:rsidRDefault="00BE345C" w:rsidP="00BE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59">
        <w:rPr>
          <w:rFonts w:ascii="Times New Roman" w:hAnsi="Times New Roman" w:cs="Times New Roman"/>
          <w:b/>
          <w:sz w:val="24"/>
          <w:szCs w:val="24"/>
        </w:rPr>
        <w:t>на территории Татарского</w:t>
      </w:r>
      <w:r w:rsidR="00BD6759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A72259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BE345C" w:rsidRPr="00A72259" w:rsidRDefault="00BD6759" w:rsidP="00BE3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A72259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b/>
          <w:sz w:val="24"/>
          <w:szCs w:val="24"/>
        </w:rPr>
        <w:t xml:space="preserve"> -2025 годы</w:t>
      </w:r>
    </w:p>
    <w:p w:rsidR="00BE345C" w:rsidRPr="00DC5531" w:rsidRDefault="00BE345C" w:rsidP="00BE345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1"/>
        <w:gridCol w:w="4752"/>
        <w:gridCol w:w="2654"/>
        <w:gridCol w:w="2057"/>
        <w:gridCol w:w="4470"/>
      </w:tblGrid>
      <w:tr w:rsidR="00BE345C" w:rsidRPr="00910D67" w:rsidTr="00D426BD">
        <w:trPr>
          <w:trHeight w:val="21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5C" w:rsidRPr="00910D67" w:rsidRDefault="00BE345C" w:rsidP="0071391D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345C" w:rsidRPr="00910D67" w:rsidRDefault="00BE345C" w:rsidP="0071391D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5C" w:rsidRPr="00910D67" w:rsidRDefault="00BE345C" w:rsidP="0071391D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5C" w:rsidRPr="00910D67" w:rsidRDefault="00BE345C" w:rsidP="0071391D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BE345C" w:rsidRPr="00910D67" w:rsidRDefault="00BE345C" w:rsidP="0071391D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5C" w:rsidRPr="00910D67" w:rsidRDefault="00BE345C" w:rsidP="0071391D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5C" w:rsidRPr="00910D67" w:rsidRDefault="00BE345C" w:rsidP="0071391D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BE345C" w:rsidRPr="00910D67" w:rsidTr="00D426BD">
        <w:trPr>
          <w:trHeight w:val="3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5C" w:rsidRPr="00910D67" w:rsidRDefault="00BE345C" w:rsidP="006D115B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</w:tr>
      <w:tr w:rsidR="00973EA7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7" w:rsidRPr="00910D67" w:rsidRDefault="006D115B" w:rsidP="007139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A7" w:rsidRPr="00910D67" w:rsidRDefault="00973EA7" w:rsidP="007139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Оформление прав собственности на объекты жилищно-коммунального хозяйства неэффективно управляемых муниципальных предприятий Татарского</w:t>
            </w:r>
            <w:r w:rsidR="00BD6759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D6759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, осуществляющих деятельность в сфере жилищно- коммунального хозяйства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A7" w:rsidRPr="00910D67" w:rsidRDefault="00973EA7" w:rsidP="0085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администрация Татарского</w:t>
            </w:r>
            <w:r w:rsidR="00BD6759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Новосибирской области,</w:t>
            </w:r>
            <w:r w:rsidR="006D0DC4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ОЗиИО, УСАЖ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ХЭ</w:t>
            </w:r>
            <w:r w:rsidR="006D0DC4" w:rsidRPr="00910D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:rsidR="00973EA7" w:rsidRPr="00910D67" w:rsidRDefault="00973EA7" w:rsidP="0085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A7" w:rsidRPr="00910D67" w:rsidRDefault="00BD6759" w:rsidP="007139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973EA7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A7" w:rsidRPr="00910D67" w:rsidRDefault="00973EA7" w:rsidP="00973E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объектов жилищно-коммунального хозяйства, создание условий для привлечения инвестиций в сферу водоснабжения и водоотведения, теплоснабжения.</w:t>
            </w:r>
          </w:p>
          <w:p w:rsidR="00973EA7" w:rsidRPr="00910D67" w:rsidRDefault="00973EA7" w:rsidP="00973EA7">
            <w:pPr>
              <w:spacing w:after="0" w:line="4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45C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5C" w:rsidRPr="00910D67" w:rsidRDefault="006D115B" w:rsidP="0071391D">
            <w:pPr>
              <w:pStyle w:val="ConsPlusNormal"/>
              <w:ind w:right="1355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5C" w:rsidRPr="00910D67" w:rsidRDefault="00BE345C" w:rsidP="007139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и заключение концессионных соглашений на объекты жилищно-коммунального хозяйства неэффективно управляемых муниципальных предприятий Татарского</w:t>
            </w:r>
            <w:r w:rsidR="00230EFA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EFA" w:rsidRPr="00910D67">
              <w:rPr>
                <w:rFonts w:ascii="Times New Roman" w:hAnsi="Times New Roman" w:cs="Times New Roman"/>
                <w:sz w:val="24"/>
                <w:szCs w:val="24"/>
              </w:rPr>
              <w:t>района, Новосибирской области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деятельность в сфере жилищно- коммунального хозяйства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A7" w:rsidRPr="00910D67" w:rsidRDefault="00973EA7" w:rsidP="00973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администрация Татарского</w:t>
            </w:r>
            <w:r w:rsidR="00230EFA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230EFA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 w:rsidR="006D0DC4" w:rsidRPr="00910D67">
              <w:rPr>
                <w:rFonts w:ascii="Times New Roman" w:hAnsi="Times New Roman" w:cs="Times New Roman"/>
                <w:sz w:val="24"/>
                <w:szCs w:val="24"/>
              </w:rPr>
              <w:t>, УСАЖД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D0DC4" w:rsidRPr="00910D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Г, ОМХ</w:t>
            </w:r>
          </w:p>
          <w:p w:rsidR="00BE345C" w:rsidRPr="00910D67" w:rsidRDefault="00BE345C" w:rsidP="008511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lightGray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5C" w:rsidRPr="00910D67" w:rsidRDefault="00230EFA" w:rsidP="007139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CE3FF4" w:rsidRPr="00910D67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5C" w:rsidRPr="00910D67" w:rsidRDefault="00BE345C" w:rsidP="007139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концессию объектов коммунального хозяйства неэффективно управляемых муниципальных предприятий Татарского района, заключение концессионных соглашений </w:t>
            </w:r>
          </w:p>
        </w:tc>
      </w:tr>
      <w:tr w:rsidR="00973EA7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A7" w:rsidRPr="00910D67" w:rsidRDefault="006D115B" w:rsidP="007139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A7" w:rsidRPr="00910D67" w:rsidRDefault="00973EA7" w:rsidP="007139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Реализация пункта 3 статьи 4 Федерального закона от 21.07.2005 № 115 ФЗ «О концессионных соглашениях»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FA" w:rsidRPr="00910D67" w:rsidRDefault="00973EA7" w:rsidP="00973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администрация Татарского</w:t>
            </w:r>
            <w:r w:rsidR="00230EFA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230EFA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  <w:p w:rsidR="00973EA7" w:rsidRPr="00910D67" w:rsidRDefault="006D0DC4" w:rsidP="00973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УСАЖД</w:t>
            </w:r>
            <w:r w:rsidR="00973EA7" w:rsidRPr="00910D6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3EA7" w:rsidRPr="00910D67">
              <w:rPr>
                <w:rFonts w:ascii="Times New Roman" w:hAnsi="Times New Roman" w:cs="Times New Roman"/>
                <w:sz w:val="24"/>
                <w:szCs w:val="24"/>
              </w:rPr>
              <w:t>Г, ОМХ</w:t>
            </w:r>
          </w:p>
          <w:p w:rsidR="00973EA7" w:rsidRPr="00910D67" w:rsidRDefault="00973EA7" w:rsidP="00973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A7" w:rsidRPr="00910D67" w:rsidRDefault="00230EFA" w:rsidP="00973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  <w:r w:rsidR="00973EA7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A7" w:rsidRPr="00910D67" w:rsidRDefault="00973EA7" w:rsidP="007139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Формирование, утверждение и размещение в информационно-телекоммуникационной сети Интернет перечня объектов жилищно-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 неэффективно управляемых муниципальных предприятий Татарского района, в отношении которых планируется заключение концессионных соглашений</w:t>
            </w:r>
          </w:p>
        </w:tc>
      </w:tr>
      <w:tr w:rsidR="00230EFA" w:rsidRPr="00910D67" w:rsidTr="00230EFA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FA" w:rsidRPr="00910D67" w:rsidRDefault="00230EFA" w:rsidP="007139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FA" w:rsidRPr="00910D67" w:rsidRDefault="00230EFA" w:rsidP="006D115B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</w:tr>
      <w:tr w:rsidR="00230EF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FA" w:rsidRPr="00910D67" w:rsidRDefault="006D115B" w:rsidP="007139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FA" w:rsidRPr="00910D67" w:rsidRDefault="00230EFA" w:rsidP="007139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Передача мощностей (котельных), работающих на газовом топливе, обслуживаемых неэффективными муниципальными предприятиями в концессию, в том числе структурам ПАО  «Газпром»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C4" w:rsidRPr="00910D67" w:rsidRDefault="006D0DC4" w:rsidP="006D0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УСАЖДЭиГ, </w:t>
            </w:r>
          </w:p>
          <w:p w:rsidR="00230EFA" w:rsidRPr="00910D67" w:rsidRDefault="00230EFA" w:rsidP="00973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FA" w:rsidRPr="00910D67" w:rsidRDefault="006D0DC4" w:rsidP="00973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2022-2025гг.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FA" w:rsidRPr="00910D67" w:rsidRDefault="006D0DC4" w:rsidP="007139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Увеличение объема производства тепловой энергии частным бизнесом на 1,0%</w:t>
            </w:r>
          </w:p>
        </w:tc>
      </w:tr>
      <w:tr w:rsidR="000D278A" w:rsidRPr="00910D67" w:rsidTr="000D278A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8A" w:rsidRPr="00910D67" w:rsidRDefault="000D278A" w:rsidP="007139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8A" w:rsidRPr="00910D67" w:rsidRDefault="000D278A" w:rsidP="006D115B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</w:tr>
      <w:tr w:rsidR="00230EF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FA" w:rsidRPr="00910D67" w:rsidRDefault="006D115B" w:rsidP="007139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FA" w:rsidRPr="00910D67" w:rsidRDefault="000D278A" w:rsidP="007139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универсальных механизмов вовлечения организаций в реализацию мероприятий по благоустройству территорий муниципальных образований Татарского муниципального района Новосибирской области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8A" w:rsidRPr="00910D67" w:rsidRDefault="000D278A" w:rsidP="000D27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УСАЖДЭиГ,</w:t>
            </w:r>
            <w:r w:rsidR="008A7E59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Татарского муниципального района Новосибирской области, Администрация города Татарска, администрации сельских поселений.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EFA" w:rsidRPr="00910D67" w:rsidRDefault="00230EFA" w:rsidP="00973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FA" w:rsidRPr="00910D67" w:rsidRDefault="000D278A" w:rsidP="00973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FA" w:rsidRPr="00910D67" w:rsidRDefault="000D278A" w:rsidP="007139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Повышение экономической эффективности и конкурентоспособности хозяйствующих субъектов.</w:t>
            </w:r>
          </w:p>
        </w:tc>
      </w:tr>
      <w:tr w:rsidR="00230EF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FA" w:rsidRPr="00910D67" w:rsidRDefault="006D115B" w:rsidP="007139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FA" w:rsidRPr="00910D67" w:rsidRDefault="008A7E59" w:rsidP="007139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проведение конкурсных процедур, направленных на определение исполнителей мероприятий по благоустройству территорий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в соответствии с едиными требованиями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FA" w:rsidRPr="00910D67" w:rsidRDefault="008A7E59" w:rsidP="00973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УСАЖДЭиГ, Администрация Татарского муниципального района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области, Администрация города Татарска, администрации сельских поселений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FA" w:rsidRPr="00910D67" w:rsidRDefault="008A7E59" w:rsidP="00973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FA" w:rsidRPr="00910D67" w:rsidRDefault="008A7E59" w:rsidP="007139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Повышение экономической эффективности и конкурентоспособности хозяйствующих субъектов.</w:t>
            </w:r>
          </w:p>
        </w:tc>
      </w:tr>
      <w:tr w:rsidR="00F046D9" w:rsidRPr="00910D67" w:rsidTr="00F046D9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D9" w:rsidRPr="00910D67" w:rsidRDefault="00F046D9" w:rsidP="007139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9" w:rsidRPr="00910D67" w:rsidRDefault="00F046D9" w:rsidP="006D115B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многоквартирных домах</w:t>
            </w:r>
          </w:p>
        </w:tc>
      </w:tr>
      <w:tr w:rsidR="00F046D9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6D9" w:rsidRPr="00910D67" w:rsidRDefault="006D115B" w:rsidP="00F04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9" w:rsidRPr="00910D67" w:rsidRDefault="00F046D9" w:rsidP="00F04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06.02.2006 №75 «О порядке проведения органом местного самоуправления открытого конкурса  по отбору управляющей организации для управления многоквартирным домом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9" w:rsidRPr="00910D67" w:rsidRDefault="00F046D9" w:rsidP="00F04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УСАЖДЭиГ, Администрация Татарского муниципального района Новосибирской области, Администрация города Татарска,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9" w:rsidRPr="00910D67" w:rsidRDefault="00F046D9" w:rsidP="00F0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9" w:rsidRPr="00910D67" w:rsidRDefault="00F046D9" w:rsidP="00F046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Обеспечение для хозяйствующих субъектов всех форм собственности равных условий деятельности на рынке управления многоквартирными домами</w:t>
            </w:r>
          </w:p>
        </w:tc>
      </w:tr>
      <w:tr w:rsidR="006971AE" w:rsidRPr="00910D67" w:rsidTr="006971AE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E" w:rsidRPr="00910D67" w:rsidRDefault="006971AE" w:rsidP="00F04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6971AE" w:rsidP="006D115B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6971AE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E" w:rsidRPr="00910D67" w:rsidRDefault="006D115B" w:rsidP="00697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6971AE" w:rsidP="006971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Мониторинг пассажиропотока и оптимизация маршрутной автобусной сети в городских округах и муниципальных районах Новосибирской области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6971AE" w:rsidP="00697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УСАЖДЭиГ, Администрация Татарского муниципального района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области, Администрация города Татарска,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6971AE" w:rsidP="0069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6971AE" w:rsidP="006971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автобусных маршрутов, степень транспортной нагрузки которых превышает общую вместимость автобусов, работающих на маршруте.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Оптимизация маршрутной автобусной сети с учетом корректировки количества рейсов по расписанию и вместимости подвижного состава, задействованного на маршрутах.</w:t>
            </w:r>
          </w:p>
          <w:p w:rsidR="006971AE" w:rsidRPr="00910D67" w:rsidRDefault="006971AE" w:rsidP="006971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Обеспечение уровня транспортных потребностей населения провозными возможностями пассажирского транспорта по муниципальным маршрутам регулярных перевозок:</w:t>
            </w:r>
          </w:p>
          <w:p w:rsidR="006971AE" w:rsidRPr="00910D67" w:rsidRDefault="006971AE" w:rsidP="006971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в 2022 году - 100%;</w:t>
            </w:r>
          </w:p>
          <w:p w:rsidR="006971AE" w:rsidRPr="00910D67" w:rsidRDefault="006971AE" w:rsidP="006971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в 2023 году - 100%;</w:t>
            </w:r>
          </w:p>
          <w:p w:rsidR="006971AE" w:rsidRPr="00910D67" w:rsidRDefault="006971AE" w:rsidP="006971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в 2024 году - 100%</w:t>
            </w:r>
          </w:p>
          <w:p w:rsidR="006971AE" w:rsidRPr="00910D67" w:rsidRDefault="006971AE" w:rsidP="006971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в 2025 году – 100%</w:t>
            </w:r>
          </w:p>
        </w:tc>
      </w:tr>
      <w:tr w:rsidR="006971AE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E" w:rsidRPr="00910D67" w:rsidRDefault="006D115B" w:rsidP="00697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6971AE" w:rsidP="006971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Снижение уровня износа автобусов за счет приобретения (обновления) подвижного состава общественного пассажирского транспорта для работы по регулируемым тарифам на муниципальных маршрутах регулярных перевозок с учетом использования субсидий из областного бюджета Новосибирской области в рамках действующей государственной программы Новосибирской области "Обеспечение доступности услуг общественного пассажирского транспорта, в том числе Новосибирского метрополитена, для населения Новосибирской области на 2014 - 2021 годы"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6971AE" w:rsidP="00697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УСАЖДЭиГ, Администрация Татарского муниципального района Новосибирской области, Администрация города Татарска,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6971AE" w:rsidP="0069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910D67" w:rsidP="006971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71AE" w:rsidRPr="00910D67">
              <w:rPr>
                <w:rFonts w:ascii="Times New Roman" w:hAnsi="Times New Roman" w:cs="Times New Roman"/>
                <w:sz w:val="24"/>
                <w:szCs w:val="24"/>
              </w:rPr>
              <w:t>овышение уровня регулярности транспортного сообщения пассажирского транспорта по муниципальным маршрутам регулярных перевозок:</w:t>
            </w:r>
          </w:p>
          <w:p w:rsidR="006971AE" w:rsidRPr="00910D67" w:rsidRDefault="00910D67" w:rsidP="006971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в 2022</w:t>
            </w:r>
            <w:r w:rsidR="006971AE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году - 93%;</w:t>
            </w:r>
          </w:p>
          <w:p w:rsidR="006971AE" w:rsidRPr="00910D67" w:rsidRDefault="00910D67" w:rsidP="006971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в 2023 </w:t>
            </w:r>
            <w:r w:rsidR="006971AE" w:rsidRPr="00910D67">
              <w:rPr>
                <w:rFonts w:ascii="Times New Roman" w:hAnsi="Times New Roman" w:cs="Times New Roman"/>
                <w:sz w:val="24"/>
                <w:szCs w:val="24"/>
              </w:rPr>
              <w:t>году - 96%;</w:t>
            </w:r>
          </w:p>
          <w:p w:rsidR="006971AE" w:rsidRPr="00910D67" w:rsidRDefault="00910D67" w:rsidP="006971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          в 2024</w:t>
            </w:r>
            <w:r w:rsidR="006971AE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году - 98%</w:t>
            </w:r>
          </w:p>
          <w:p w:rsidR="00910D67" w:rsidRPr="00910D67" w:rsidRDefault="00910D67" w:rsidP="006971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           в 2025 году -98%</w:t>
            </w:r>
          </w:p>
        </w:tc>
      </w:tr>
      <w:tr w:rsidR="006971AE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E" w:rsidRPr="00910D67" w:rsidRDefault="006D115B" w:rsidP="00697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6971AE" w:rsidP="006971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конкурсных процедур по определению перевозчиков на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маршрутах регулярных перевозок пассажиров наземным транспортом с учетом максимального привлечения негосударственных перевозчиков и включением дополнительных условий к повышению уровня качества предоставляемых услуг при перевозке пассажиров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6971AE" w:rsidP="00697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УСАЖДЭиГ, Администрация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Татарского муниципального района Новосибирской области, Администрация города Татарска,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6971AE" w:rsidP="0069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6971AE" w:rsidP="006971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перевозчиков негосударственных форм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собственности.</w:t>
            </w:r>
          </w:p>
          <w:p w:rsidR="006971AE" w:rsidRPr="00910D67" w:rsidRDefault="006971AE" w:rsidP="006971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Наличие сети регулярных маршрутов.</w:t>
            </w:r>
          </w:p>
          <w:p w:rsidR="006971AE" w:rsidRPr="00910D67" w:rsidRDefault="006971AE" w:rsidP="006971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эффективности транспортного обслуживания населения. Доля объема перевезенных пассажиров и багажа по муниципальным маршрутам регулярных перевозок (городской транспорт) организациями частной формы собственности в общем объеме перевезенных пассажиров и багажа по данным маршрутам:</w:t>
            </w:r>
          </w:p>
          <w:p w:rsidR="006971AE" w:rsidRPr="00910D67" w:rsidRDefault="00910D67" w:rsidP="006971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6971AE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году - 89,5%;</w:t>
            </w:r>
          </w:p>
          <w:p w:rsidR="006971AE" w:rsidRPr="00910D67" w:rsidRDefault="00910D67" w:rsidP="006971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</w:t>
            </w:r>
            <w:r w:rsidR="006971AE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году - 89,5%;</w:t>
            </w:r>
          </w:p>
          <w:p w:rsidR="006971AE" w:rsidRDefault="00910D67" w:rsidP="006971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в 2024</w:t>
            </w:r>
            <w:r w:rsidR="006971AE"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году - 89,5%</w:t>
            </w:r>
          </w:p>
          <w:p w:rsidR="00910D67" w:rsidRPr="00910D67" w:rsidRDefault="00910D67" w:rsidP="00910D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в 2025 году -89,5% </w:t>
            </w:r>
          </w:p>
        </w:tc>
      </w:tr>
      <w:tr w:rsidR="00910D67" w:rsidRPr="00910D67" w:rsidTr="00910D67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67" w:rsidRPr="00910D67" w:rsidRDefault="00910D67" w:rsidP="00697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67" w:rsidRPr="00910D67" w:rsidRDefault="00910D67" w:rsidP="006D115B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6971AE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E" w:rsidRPr="00910D67" w:rsidRDefault="006D115B" w:rsidP="00697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A7" w:rsidRPr="00D24FA7" w:rsidRDefault="00D24FA7" w:rsidP="00D24FA7">
            <w:pPr>
              <w:pStyle w:val="ConsPlusNormal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A7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дней и процедур, необходимых для получения разрешения на строительство эталонного объекта капитального строительства, до:</w:t>
            </w:r>
          </w:p>
          <w:p w:rsidR="00D24FA7" w:rsidRPr="00D24FA7" w:rsidRDefault="00D24FA7" w:rsidP="00D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- 8 процедур, 79 дней</w:t>
            </w:r>
            <w:r w:rsidRPr="00D24F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4FA7" w:rsidRPr="00D24FA7" w:rsidRDefault="00D24FA7" w:rsidP="00D24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- 8 процедур, 78</w:t>
            </w:r>
            <w:r w:rsidRPr="00D24FA7">
              <w:rPr>
                <w:rFonts w:ascii="Times New Roman" w:hAnsi="Times New Roman" w:cs="Times New Roman"/>
                <w:sz w:val="24"/>
                <w:szCs w:val="24"/>
              </w:rPr>
              <w:t xml:space="preserve"> дней;</w:t>
            </w:r>
          </w:p>
          <w:p w:rsidR="006971AE" w:rsidRDefault="00D24FA7" w:rsidP="00D24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A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24FA7">
              <w:rPr>
                <w:rFonts w:ascii="Times New Roman" w:hAnsi="Times New Roman" w:cs="Times New Roman"/>
                <w:sz w:val="24"/>
                <w:szCs w:val="24"/>
              </w:rPr>
              <w:t xml:space="preserve"> год - 8 процедур,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D24FA7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:rsidR="00D24FA7" w:rsidRPr="00910D67" w:rsidRDefault="00D24FA7" w:rsidP="00D24F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2025 год -8 процедур 76 дней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D24FA7" w:rsidP="00697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УСАЖДЭиГ, Администрация Татарского муниципального района Новосибирской области, Администрация города Татарска,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D24FA7" w:rsidP="0069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D24FA7" w:rsidRDefault="00D24FA7" w:rsidP="006971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A7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административных барьеров при прохождении процедур, необходимых для получения разрешения на строительство объекта капитального строительства</w:t>
            </w:r>
          </w:p>
        </w:tc>
      </w:tr>
      <w:tr w:rsidR="005E5FBA" w:rsidRPr="00910D67" w:rsidTr="005E5FBA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5E5FBA" w:rsidP="00697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6D115B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по ремонту автотранспортных средств</w:t>
            </w:r>
          </w:p>
        </w:tc>
      </w:tr>
      <w:tr w:rsidR="006971AE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AE" w:rsidRPr="00910D67" w:rsidRDefault="006D115B" w:rsidP="00697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5E5FBA" w:rsidRDefault="005E5FBA" w:rsidP="006971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F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организаций, осуществляющих деятельность на рынке </w:t>
            </w:r>
            <w:r w:rsidRPr="005E5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услуг по ремонту автотранспортных средств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Default="005E5FBA" w:rsidP="00697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Татарского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Новосибирской области, Администрация города Татарска,</w:t>
            </w:r>
          </w:p>
          <w:p w:rsidR="005E5FBA" w:rsidRPr="00910D67" w:rsidRDefault="005E5FBA" w:rsidP="00697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УЭРИиТО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910D67" w:rsidRDefault="005E5FBA" w:rsidP="0069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AE" w:rsidRPr="005E5FBA" w:rsidRDefault="005E5FBA" w:rsidP="006971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F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организаций, осуществляющих деятельность на рынке </w:t>
            </w:r>
            <w:r w:rsidRPr="005E5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услуг по ремонту автотранспортных средств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5E5FBA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5E5FBA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FB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(совещаний, круглых столов и т.д.), направленных на выработку согласованных комплексных подходов к решению задач развития рынка ремонта автотранспортных средств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5E5FBA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BA">
              <w:rPr>
                <w:rFonts w:ascii="Times New Roman" w:hAnsi="Times New Roman" w:cs="Times New Roman"/>
                <w:sz w:val="24"/>
                <w:szCs w:val="24"/>
              </w:rPr>
              <w:t>Администрация Татарского муниципального района Новосибирской области, Администрация города Татарска,</w:t>
            </w:r>
          </w:p>
          <w:p w:rsidR="005E5FBA" w:rsidRPr="005E5FBA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BA">
              <w:rPr>
                <w:rFonts w:ascii="Times New Roman" w:hAnsi="Times New Roman" w:cs="Times New Roman"/>
                <w:sz w:val="24"/>
                <w:szCs w:val="24"/>
              </w:rPr>
              <w:t>УЭРИиТО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5E5FBA" w:rsidRDefault="005E5FBA" w:rsidP="005E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BA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5E5FBA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5FBA">
              <w:rPr>
                <w:rFonts w:ascii="Times New Roman" w:hAnsi="Times New Roman" w:cs="Times New Roman"/>
                <w:sz w:val="24"/>
                <w:szCs w:val="24"/>
              </w:rPr>
              <w:t>овышение информационной грамотности предпринимателей, осуществляющих хозяйственную деятельность на рынке ремонта автотранспортных средств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5E5FBA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FBA">
              <w:rPr>
                <w:rFonts w:ascii="Times New Roman" w:hAnsi="Times New Roman" w:cs="Times New Roman"/>
                <w:sz w:val="24"/>
                <w:szCs w:val="24"/>
              </w:rPr>
              <w:t>Информирование о существующих мерах поддержки в сфере организации деятельности по ремонту автотранспортных средств субъектов предпринимательства, осуществляющих (планирующих осуществлять) деятельность на рынке оказания услуг по ремонту автотранспортных средств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5E5FBA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BA">
              <w:rPr>
                <w:rFonts w:ascii="Times New Roman" w:hAnsi="Times New Roman" w:cs="Times New Roman"/>
                <w:sz w:val="24"/>
                <w:szCs w:val="24"/>
              </w:rPr>
              <w:t>Администрация Татарского муниципального района Новосибирской области, Администрация города Татарска,</w:t>
            </w:r>
          </w:p>
          <w:p w:rsidR="005E5FBA" w:rsidRPr="005E5FBA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BA">
              <w:rPr>
                <w:rFonts w:ascii="Times New Roman" w:hAnsi="Times New Roman" w:cs="Times New Roman"/>
                <w:sz w:val="24"/>
                <w:szCs w:val="24"/>
              </w:rPr>
              <w:t>УЭРИиТО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5E5FBA" w:rsidRDefault="005E5FBA" w:rsidP="005E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BA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5E5FBA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5FBA">
              <w:rPr>
                <w:rFonts w:ascii="Times New Roman" w:hAnsi="Times New Roman" w:cs="Times New Roman"/>
                <w:sz w:val="24"/>
                <w:szCs w:val="24"/>
              </w:rPr>
              <w:t>азвитие рынка оказания услуг по ремонту автотранспортных средств</w:t>
            </w:r>
          </w:p>
        </w:tc>
      </w:tr>
      <w:tr w:rsidR="005E5FBA" w:rsidRPr="00910D67" w:rsidTr="00D426BD">
        <w:trPr>
          <w:trHeight w:val="3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5E5FBA" w:rsidP="006D115B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дошкольного, общего, дополнительного, образования, детского отдыха и оздоровления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 через СМИ о возможности организации деятельности негосударственных дошкольных организаций, получении субсидий на реализацию основных общеобразовательных программ в дошкольных образовательных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организаций и населения. Создание условий для привлечения негосударственных организаций, с целью увеличения доли обучающихся дошкольного возраста в частных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организациях, у индивидуальных предпринимателей, реализующих основные общеобразовательные программы –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– образовательные программы дошкольного образования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консультационной    помощи предпринимателям, организующим деятельность негосударственных дошкольных организаций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Информировать  через СМИ о возможности организации деятельности частных образовательных организаций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организаций и населения.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негосударственных организаций, с целью увеличения доли обучающихся в частных образовательных организациях, реализующих основные общеобразовательные программы –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– образовательные программы начального общего, основного общего, среднего общего образования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8.4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консультационной помощи предпринимателям, организующим деятельность частных образовательных организаций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8.5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 через СМИ о возможности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деятельности не государственных организаций по дополнительному образованию детей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 и населения. Создание условий для привлечения негосударственных организаций, с целью увеличения доли организаций частной формы собственности в сфере услуг дополнительного образования детей 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8.6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консультационной помощи предпринимателям, организующим деятельность не государственных организаций по дополнительному образованию детей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8.7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Информировать  через СМИ о возможности организации деятельности не государственных организаций по отдыху и оздоровлению детей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организаций и населения. Создание условий для привлечения негосударственных организаций, с целью увеличения доли организаций отдыха и оздоровления детей частной формы собственности 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8.8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консультационной помощи предпринимателям, организующим деятельность не государственных организаций по отдыху и оздоровлению детей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5FBA" w:rsidRPr="00910D67" w:rsidTr="00D426BD">
        <w:trPr>
          <w:trHeight w:val="3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5E5FBA" w:rsidP="006D115B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Рынок реализации сельскохозяйственной продукции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и доведение до сельхозтоваропроизводителей перечня актуальных нормативных правовых актов, регламентирующих предоставление субсидий сельхозтоваропроизводителям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информационной грамотности товаропроизводителей, осуществляющих хозяйственную деятельность на рынке сельскохозяйственной продукции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содействия в подачи заявлений в электронном виде о выделении субсидий посредством использования государственной информационной систему «Господдержка АПК»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Простота и удобство, сокращение временных сроков получения услуги</w:t>
            </w: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товаропроизводителей, осуществляющих хозяйственную деятельность на рынке сельскохозяйственной продукции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консультационной помощи сельхозтоваропроизводителям, малым формам хозяйствования по вопросам предоставления субсидий и грантов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форм хозяйствования, в целях стимулирования роста объемов производства и реализации сельскохозяйственного производства, обеспечение устойчивого развития сельских территорий, занятости населения</w:t>
            </w:r>
          </w:p>
        </w:tc>
      </w:tr>
      <w:tr w:rsidR="005E5FBA" w:rsidRPr="00910D67" w:rsidTr="00D426BD">
        <w:trPr>
          <w:trHeight w:val="3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5E5FBA" w:rsidP="006D115B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Рынок племенного животноводства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и оказание содействия в реализации племенного молодняка сельскохозяйственных животных и птицы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условного племенного</w:t>
            </w:r>
          </w:p>
          <w:p w:rsidR="005E5FBA" w:rsidRPr="00910D67" w:rsidRDefault="005E5FBA" w:rsidP="005E5FBA">
            <w:pPr>
              <w:pStyle w:val="ConsPlusNormal"/>
              <w:ind w:firstLine="4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маточного поголовья сельскохозяйственных животных и птицы, содержащегося в организациях частной формы собственности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и доведение до сельхозтоваропроизводителей перечня актуальных нормативных правовых актов, регламентирующих предоставление субсидий сельхозтоваропроизводителям на развитие племенной поддержки животноводства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 информационной грамотности товаропроизводителей, осуществляющих хозяйственную деятельность на рынке сельскохозяйственной продукции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содействия в подачи заявлений в электронном виде о выделении субсидий на развитие племенной поддержки в программе ГИС «Господдержка АПК»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Простота и удобство, сокращение временных сроков получения услуги</w:t>
            </w: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товаропроизводителей, осуществляющих хозяйственную деятельность на рынке сельскохозяйственной продукции</w:t>
            </w:r>
          </w:p>
        </w:tc>
      </w:tr>
      <w:tr w:rsidR="005E5FBA" w:rsidRPr="00910D67" w:rsidTr="00D426BD">
        <w:trPr>
          <w:trHeight w:val="3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5E5FBA" w:rsidP="006D115B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Рынок семеноводства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Предоставление информации </w:t>
            </w: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сельхозтоваропроизводителям по сертифицированным и районированным семенам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УСХ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организаций частной формы </w:t>
            </w: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собственности, осуществляющих деятельность на товарном рынке по производству семян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6D11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11.2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и доведение до сельхозтоваропроизводителей перечня актуальных нормативных правовых актов, регламентирующих предоставление субсидий сельхозтоваропроизводителям в области растениеводства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 информационной грамотности товаропроизводителей, осуществляющих хозяйственную деятельность на рынке сельскохозяйственной продукции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содействия в подачи заявлений в электронном виде о выделении субсидий в программе ГИС «Господдержка АПК»</w:t>
            </w:r>
            <w:r w:rsidRPr="00910D67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компенсацию части затрат на приобретение оригинальных и элитных семян, семян кукурузы</w:t>
            </w:r>
          </w:p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Простота и удобство, сокращение временных сроков получения услуги</w:t>
            </w: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товаропроизводителей, осуществляющих хозяйственную деятельность на рынке сельскохозяйственной продукции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 и доведение до сельхозтоваропроизводителей  необходимости ведения работ по улучшению качества семенного материала, о  предоставлении услуг Россельхозцентром по исследованию посевного материала, апробации и сертификации семенного материала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Улучшение качества семенного материала и рост урожайности зерновых культур в целях увеличения объемов производства зерна</w:t>
            </w:r>
          </w:p>
        </w:tc>
      </w:tr>
      <w:tr w:rsidR="005E5FBA" w:rsidRPr="00910D67" w:rsidTr="00D426BD">
        <w:trPr>
          <w:trHeight w:val="3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6D115B" w:rsidRDefault="005E5FBA" w:rsidP="006D115B">
            <w:pPr>
              <w:pStyle w:val="a7"/>
              <w:numPr>
                <w:ilvl w:val="0"/>
                <w:numId w:val="4"/>
              </w:num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5B">
              <w:rPr>
                <w:rFonts w:ascii="Times New Roman" w:hAnsi="Times New Roman" w:cs="Times New Roman"/>
                <w:sz w:val="24"/>
                <w:szCs w:val="24"/>
              </w:rPr>
              <w:t>Системные мероприятия по развитию конкурентной среды в Татарском районе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соответствия проектов планов закупки товаров, работ, услуг, проектов изменений, вносимых в такие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планы, конкретных заказчиков, определенных Правительством Российской Федерации, и мониторинга соответствия утвержденных планов закупки товаров, работ, услуг, изменений, внесенных в такие планы, годовых отчетов о закупке у субъектов малого и среднего предпринимательства, определенных Правительством Российской Федерации, требованиям законодательства Российской Федерации, предусматривающим участие субъектов малого и среднего предпринимательства в закупке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Татарского района, МКУ «Управление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хозяйственной службы Татарского района»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информации о соблюдении требований по закупкам у СМСП, установленных Федеральным законом от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18.07.2011 № 223-ФЗ «О закупках товаров, работ, услуг отдельными видами юридических лиц» и постановлением Правительства РФ от 11.12.2014 № 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публичных торгов или иных конкурентных процедур при реализации  муниципального имущества хозяйствующими субъектами, доля участия муниципального образования в которых составляет 50 и более процентов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администрация Татарского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ОЗиИО, ОМСУ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процессов управления объектами муниципальной собственности Татарского района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Создание условий, согласно которым хозяйствующие субъекты, доля участия муниципального образования в которых составляет 50 и более процентов, при допуске к участию в закупках для обеспечения государственных и муниципальных нужд принимают участие в указанных закупках на равных условиях (с проведением конкурентных процедур) с иным хозяйствующими субъектами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администрация Татарского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Новосибирской области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ОМСУ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процессов управления объектами муниципальной собственности Татарского района</w:t>
            </w:r>
          </w:p>
        </w:tc>
      </w:tr>
      <w:tr w:rsidR="005E5FBA" w:rsidRPr="00910D67" w:rsidTr="00D426BD">
        <w:trPr>
          <w:trHeight w:val="153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12.4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Достижение доли закупок у субъектов малого и среднего предпринимательства (включая закупки, участниками которых являются любые  лица, в том числе  субъекты малого и среднего предпринимательства, закупки, 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 и среднего предпринимательства в общем годовом стоимостном объеме закупок,  осуществляемых в соответствии с Федеральным законом  от 18.07.2011 №223-ФЗ «О закупках товаров, работ, услуг отдельными видами юридических лиц»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Татарского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\Новосибирской области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, МКУ «Управление хозяйственной службы Татарского района»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r w:rsidR="00A0575D">
              <w:rPr>
                <w:rFonts w:ascii="Times New Roman" w:hAnsi="Times New Roman" w:cs="Times New Roman"/>
                <w:sz w:val="24"/>
                <w:szCs w:val="24"/>
              </w:rPr>
              <w:t>тижение доли закупок не менее 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5FBA" w:rsidRPr="00910D67" w:rsidTr="00D426BD">
        <w:trPr>
          <w:trHeight w:val="153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12.5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среднего числа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Татарского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, МКУ «Управление хозяйственной службы Татарского района»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2025</w:t>
            </w: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Достижение числа участников не менее 3</w:t>
            </w:r>
          </w:p>
        </w:tc>
      </w:tr>
      <w:tr w:rsidR="005E5FBA" w:rsidRPr="00910D67" w:rsidTr="00D426BD">
        <w:trPr>
          <w:trHeight w:val="153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12.6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Активизация работы администрации Татарского района по размещению актуальной информации для предпринимательского сообщества на официальных сайтах Татарского района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Татарского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муниципального </w:t>
            </w:r>
            <w:r w:rsidRPr="00910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Новосибирской области</w:t>
            </w:r>
            <w:r w:rsidRPr="00910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УЭРИиТО</w:t>
            </w:r>
          </w:p>
          <w:p w:rsidR="005E5FBA" w:rsidRPr="00910D67" w:rsidRDefault="005E5FBA" w:rsidP="005E5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910D67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субъектов малого и среднего предпринимательства района о принятых мерах по улучшению общих условий ведения предпринимательской деятельности</w:t>
            </w:r>
          </w:p>
        </w:tc>
      </w:tr>
      <w:tr w:rsidR="005E5FBA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FBA" w:rsidRPr="00910D67" w:rsidRDefault="006D115B" w:rsidP="005E5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12.7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форумов, круглых столов, конференций, семинаров по тематике развития и поддержки субъектов малого и среднего предпринимательства в Татарском районе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Татарского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</w:t>
            </w:r>
            <w:r w:rsidRPr="00910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Новосибирской</w:t>
            </w:r>
            <w:r w:rsidRPr="00910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УЭРИиТО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BA" w:rsidRPr="00910D67" w:rsidRDefault="005E5FBA" w:rsidP="005E5FBA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910D67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FBA" w:rsidRPr="00910D67" w:rsidRDefault="005E5FBA" w:rsidP="005E5F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0D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 информационной грамотности субъектов малого и среднего предпринимательства</w:t>
            </w:r>
          </w:p>
        </w:tc>
      </w:tr>
      <w:tr w:rsidR="00A0575D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5D" w:rsidRPr="00910D67" w:rsidRDefault="006D115B" w:rsidP="00A057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12.8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5D" w:rsidRPr="008B02FB" w:rsidRDefault="00A0575D" w:rsidP="00A057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FB">
              <w:rPr>
                <w:rFonts w:ascii="Times New Roman" w:hAnsi="Times New Roman" w:cs="Times New Roman"/>
                <w:sz w:val="24"/>
                <w:szCs w:val="24"/>
              </w:rPr>
              <w:t>Актуализация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 объектов капитального строительства в соответствии с действующим законодательством Российской Федерации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5D" w:rsidRPr="00910D67" w:rsidRDefault="008B02FB" w:rsidP="00A0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ООРКиСС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5D" w:rsidRDefault="00A0575D" w:rsidP="00A0575D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75D" w:rsidRPr="008B02FB" w:rsidRDefault="008B02FB" w:rsidP="00A057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75D" w:rsidRPr="008B02FB">
              <w:rPr>
                <w:rFonts w:ascii="Times New Roman" w:hAnsi="Times New Roman" w:cs="Times New Roman"/>
                <w:sz w:val="24"/>
                <w:szCs w:val="24"/>
              </w:rPr>
              <w:t>птимизация (повышение качества и доступности) предоставления муниципальной услуги</w:t>
            </w:r>
          </w:p>
        </w:tc>
      </w:tr>
      <w:tr w:rsidR="008B02FB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FB" w:rsidRPr="00910D67" w:rsidRDefault="006D115B" w:rsidP="008B0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12.9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FB" w:rsidRPr="008B02FB" w:rsidRDefault="008B02FB" w:rsidP="008B02FB">
            <w:pPr>
              <w:pStyle w:val="ConsPlusNormal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F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официальных сайтах муниципальных образований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</w:t>
            </w:r>
            <w:r w:rsidRPr="008B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FB" w:rsidRPr="00910D67" w:rsidRDefault="008B02FB" w:rsidP="008B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ООРКиСС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FB" w:rsidRDefault="008B02FB" w:rsidP="008B02F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2FB" w:rsidRPr="008B02FB" w:rsidRDefault="008B02FB" w:rsidP="008B0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02FB">
              <w:rPr>
                <w:rFonts w:ascii="Times New Roman" w:hAnsi="Times New Roman" w:cs="Times New Roman"/>
                <w:sz w:val="24"/>
                <w:szCs w:val="24"/>
              </w:rPr>
              <w:t>овышение информированности хозяйствующих субъектов по вопросам получения разрешения на строительство и разрешения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 w:rsidR="008B02FB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2FB" w:rsidRPr="00910D67" w:rsidRDefault="006D115B" w:rsidP="008B0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12.10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FB" w:rsidRPr="008B02FB" w:rsidRDefault="008B02FB" w:rsidP="008B0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FB">
              <w:rPr>
                <w:rFonts w:ascii="Times New Roman" w:hAnsi="Times New Roman" w:cs="Times New Roman"/>
                <w:sz w:val="24"/>
                <w:szCs w:val="24"/>
              </w:rPr>
              <w:t>Перевод государственных и муниципальных услуг, связанных со сферой предпринимательской деятельности, в электронную форму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FB" w:rsidRPr="008B02FB" w:rsidRDefault="008B02FB" w:rsidP="008B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0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ООРКиСС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FB" w:rsidRPr="008B02FB" w:rsidRDefault="008B02FB" w:rsidP="008B02F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02FB">
              <w:rPr>
                <w:sz w:val="24"/>
                <w:szCs w:val="24"/>
              </w:rPr>
              <w:t>2022-2025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2FB" w:rsidRPr="008B02FB" w:rsidRDefault="008B02FB" w:rsidP="008B02F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02FB">
              <w:rPr>
                <w:rFonts w:ascii="Times New Roman" w:hAnsi="Times New Roman" w:cs="Times New Roman"/>
                <w:sz w:val="24"/>
                <w:szCs w:val="24"/>
              </w:rPr>
              <w:t>нижение временных и финансовых издержек предпринимателей при получении государственных и муниципальных услуг, связанных со сферой предпринимательской деятельности</w:t>
            </w:r>
          </w:p>
        </w:tc>
      </w:tr>
      <w:tr w:rsidR="006D115B" w:rsidRPr="00910D67" w:rsidTr="00D426BD">
        <w:trPr>
          <w:trHeight w:val="38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5B" w:rsidRDefault="009A56D0" w:rsidP="008B0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12.11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5B" w:rsidRPr="008B02FB" w:rsidRDefault="009A56D0" w:rsidP="008B0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рабочих мест, создаваемых в связи с вводом новых производственных мощностей, модернизацией и реструктуризацией производств, внедрением современных технологий, расширением производства и трудоустройством граждан на указанные рабочие места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5B" w:rsidRPr="008B02FB" w:rsidRDefault="009A56D0" w:rsidP="008B0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УЭРИиТО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5B" w:rsidRPr="008B02FB" w:rsidRDefault="009A56D0" w:rsidP="008B02FB">
            <w:pPr>
              <w:pStyle w:val="a8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15B" w:rsidRDefault="009A56D0" w:rsidP="008B02F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/Мобильность трудовых ресурсов, способствующая повышению эффективности труда.</w:t>
            </w:r>
          </w:p>
        </w:tc>
      </w:tr>
    </w:tbl>
    <w:p w:rsidR="00285652" w:rsidRPr="00910D67" w:rsidRDefault="00285652" w:rsidP="00285652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0D67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285652" w:rsidRPr="00910D67" w:rsidRDefault="00285652" w:rsidP="00285652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0D67">
        <w:rPr>
          <w:rFonts w:ascii="Times New Roman" w:hAnsi="Times New Roman" w:cs="Times New Roman"/>
          <w:sz w:val="24"/>
          <w:szCs w:val="24"/>
        </w:rPr>
        <w:t xml:space="preserve">ОМСУ  </w:t>
      </w:r>
      <w:r w:rsidR="006F5D7E" w:rsidRPr="00910D67">
        <w:rPr>
          <w:rFonts w:ascii="Times New Roman" w:hAnsi="Times New Roman" w:cs="Times New Roman"/>
          <w:sz w:val="24"/>
          <w:szCs w:val="24"/>
        </w:rPr>
        <w:t xml:space="preserve">- </w:t>
      </w:r>
      <w:r w:rsidRPr="00910D67">
        <w:rPr>
          <w:rFonts w:ascii="Times New Roman" w:hAnsi="Times New Roman" w:cs="Times New Roman"/>
          <w:sz w:val="24"/>
          <w:szCs w:val="24"/>
        </w:rPr>
        <w:t>органы местного самоуправления Татарского</w:t>
      </w:r>
      <w:r w:rsidR="008B02FB">
        <w:rPr>
          <w:rFonts w:ascii="Times New Roman" w:hAnsi="Times New Roman" w:cs="Times New Roman"/>
          <w:sz w:val="24"/>
          <w:szCs w:val="24"/>
        </w:rPr>
        <w:t xml:space="preserve"> муниципального района Новосибирской области.</w:t>
      </w:r>
    </w:p>
    <w:p w:rsidR="006F5D7E" w:rsidRPr="00910D67" w:rsidRDefault="006D0DC4" w:rsidP="00285652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0D67">
        <w:rPr>
          <w:rFonts w:ascii="Times New Roman" w:hAnsi="Times New Roman" w:cs="Times New Roman"/>
          <w:sz w:val="24"/>
          <w:szCs w:val="24"/>
        </w:rPr>
        <w:t>УСАЖДЭиГ – Управление</w:t>
      </w:r>
      <w:r w:rsidR="006F5D7E" w:rsidRPr="00910D67">
        <w:rPr>
          <w:rFonts w:ascii="Times New Roman" w:hAnsi="Times New Roman" w:cs="Times New Roman"/>
          <w:sz w:val="24"/>
          <w:szCs w:val="24"/>
        </w:rPr>
        <w:t xml:space="preserve"> строительства, </w:t>
      </w:r>
      <w:r w:rsidRPr="00910D67">
        <w:rPr>
          <w:rFonts w:ascii="Times New Roman" w:hAnsi="Times New Roman" w:cs="Times New Roman"/>
          <w:sz w:val="24"/>
          <w:szCs w:val="24"/>
        </w:rPr>
        <w:t>архитектуры, жилищно – коммунального хозяйства, энергетики и</w:t>
      </w:r>
      <w:r w:rsidR="008B02FB">
        <w:rPr>
          <w:rFonts w:ascii="Times New Roman" w:hAnsi="Times New Roman" w:cs="Times New Roman"/>
          <w:sz w:val="24"/>
          <w:szCs w:val="24"/>
        </w:rPr>
        <w:t xml:space="preserve"> газификации администрации Татарского муниципального района </w:t>
      </w:r>
      <w:r w:rsidR="006D115B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6F5D7E" w:rsidRPr="00910D67" w:rsidRDefault="006F5D7E" w:rsidP="00285652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0D67">
        <w:rPr>
          <w:rFonts w:ascii="Times New Roman" w:hAnsi="Times New Roman" w:cs="Times New Roman"/>
          <w:sz w:val="24"/>
          <w:szCs w:val="24"/>
        </w:rPr>
        <w:t>ОМХ – отдел муниципального хозяйства;</w:t>
      </w:r>
    </w:p>
    <w:p w:rsidR="00285652" w:rsidRPr="00910D67" w:rsidRDefault="00285652" w:rsidP="00285652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0D67">
        <w:rPr>
          <w:rFonts w:ascii="Times New Roman" w:hAnsi="Times New Roman" w:cs="Times New Roman"/>
          <w:sz w:val="24"/>
          <w:szCs w:val="24"/>
        </w:rPr>
        <w:t xml:space="preserve">УО – управление образования администрации </w:t>
      </w:r>
      <w:r w:rsidR="006D115B" w:rsidRPr="00910D67">
        <w:rPr>
          <w:rFonts w:ascii="Times New Roman" w:hAnsi="Times New Roman" w:cs="Times New Roman"/>
          <w:sz w:val="24"/>
          <w:szCs w:val="24"/>
        </w:rPr>
        <w:t xml:space="preserve">Татарского </w:t>
      </w:r>
      <w:r w:rsidR="006D115B">
        <w:rPr>
          <w:rFonts w:ascii="Times New Roman" w:hAnsi="Times New Roman" w:cs="Times New Roman"/>
          <w:sz w:val="24"/>
          <w:szCs w:val="24"/>
        </w:rPr>
        <w:t>муниципального района Новосибирской области</w:t>
      </w:r>
    </w:p>
    <w:p w:rsidR="00285652" w:rsidRPr="00910D67" w:rsidRDefault="00285652" w:rsidP="00285652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0D67">
        <w:rPr>
          <w:rFonts w:ascii="Times New Roman" w:hAnsi="Times New Roman" w:cs="Times New Roman"/>
          <w:sz w:val="24"/>
          <w:szCs w:val="24"/>
        </w:rPr>
        <w:t>УСХ – управление сельского хозяйства администрации Татарского</w:t>
      </w:r>
      <w:r w:rsidR="006D115B">
        <w:rPr>
          <w:rFonts w:ascii="Times New Roman" w:hAnsi="Times New Roman" w:cs="Times New Roman"/>
          <w:sz w:val="24"/>
          <w:szCs w:val="24"/>
        </w:rPr>
        <w:t xml:space="preserve"> муниципального района Новосибирской области.</w:t>
      </w:r>
    </w:p>
    <w:p w:rsidR="00285652" w:rsidRPr="00910D67" w:rsidRDefault="00285652" w:rsidP="00285652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0D67">
        <w:rPr>
          <w:rFonts w:ascii="Times New Roman" w:hAnsi="Times New Roman" w:cs="Times New Roman"/>
          <w:sz w:val="24"/>
          <w:szCs w:val="24"/>
        </w:rPr>
        <w:t xml:space="preserve">ОЗиИО – отдел земельных и имущественных отношений администрации Татарского </w:t>
      </w:r>
      <w:r w:rsidR="006D115B">
        <w:rPr>
          <w:rFonts w:ascii="Times New Roman" w:hAnsi="Times New Roman" w:cs="Times New Roman"/>
          <w:sz w:val="24"/>
          <w:szCs w:val="24"/>
        </w:rPr>
        <w:t>муниципального района Новосибирской области</w:t>
      </w:r>
    </w:p>
    <w:p w:rsidR="00285652" w:rsidRDefault="00285652" w:rsidP="00285652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0D67">
        <w:rPr>
          <w:rFonts w:ascii="Times New Roman" w:hAnsi="Times New Roman" w:cs="Times New Roman"/>
          <w:sz w:val="24"/>
          <w:szCs w:val="24"/>
        </w:rPr>
        <w:t>УЭРИиТО – управление экономического развития, инвестиций и трудовых отношений администрации Татарского</w:t>
      </w:r>
      <w:r w:rsidR="006D115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910D6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D115B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8B02FB" w:rsidRPr="00910D67" w:rsidRDefault="008B02FB" w:rsidP="00285652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ООРКиСС – отдел организационной работы, контроля и связи с общественностью администрации </w:t>
      </w:r>
      <w:r w:rsidR="006D115B">
        <w:rPr>
          <w:rFonts w:ascii="Times New Roman" w:hAnsi="Times New Roman" w:cs="Times New Roman"/>
          <w:sz w:val="24"/>
          <w:szCs w:val="24"/>
        </w:rPr>
        <w:t>Татарского муниципального район Новосибирской области.</w:t>
      </w:r>
    </w:p>
    <w:p w:rsidR="00496F6C" w:rsidRPr="00EF0581" w:rsidRDefault="00496F6C" w:rsidP="008615E9">
      <w:pPr>
        <w:jc w:val="right"/>
        <w:rPr>
          <w:rFonts w:ascii="Times New Roman" w:hAnsi="Times New Roman" w:cs="Times New Roman"/>
          <w:color w:val="FF0000"/>
        </w:rPr>
      </w:pPr>
    </w:p>
    <w:sectPr w:rsidR="00496F6C" w:rsidRPr="00EF0581" w:rsidSect="00C241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5C7" w:rsidRDefault="00AC05C7" w:rsidP="00976A9D">
      <w:pPr>
        <w:spacing w:after="0" w:line="240" w:lineRule="auto"/>
      </w:pPr>
      <w:r>
        <w:separator/>
      </w:r>
    </w:p>
  </w:endnote>
  <w:endnote w:type="continuationSeparator" w:id="0">
    <w:p w:rsidR="00AC05C7" w:rsidRDefault="00AC05C7" w:rsidP="0097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5C7" w:rsidRDefault="00AC05C7" w:rsidP="00976A9D">
      <w:pPr>
        <w:spacing w:after="0" w:line="240" w:lineRule="auto"/>
      </w:pPr>
      <w:r>
        <w:separator/>
      </w:r>
    </w:p>
  </w:footnote>
  <w:footnote w:type="continuationSeparator" w:id="0">
    <w:p w:rsidR="00AC05C7" w:rsidRDefault="00AC05C7" w:rsidP="00976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189"/>
    <w:multiLevelType w:val="hybridMultilevel"/>
    <w:tmpl w:val="0C627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A0756"/>
    <w:multiLevelType w:val="hybridMultilevel"/>
    <w:tmpl w:val="3DF6759C"/>
    <w:lvl w:ilvl="0" w:tplc="002874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C486F"/>
    <w:multiLevelType w:val="multilevel"/>
    <w:tmpl w:val="AAE24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0" w:hanging="2160"/>
      </w:pPr>
      <w:rPr>
        <w:rFonts w:hint="default"/>
      </w:rPr>
    </w:lvl>
  </w:abstractNum>
  <w:abstractNum w:abstractNumId="3" w15:restartNumberingAfterBreak="0">
    <w:nsid w:val="76FF5CD3"/>
    <w:multiLevelType w:val="hybridMultilevel"/>
    <w:tmpl w:val="345AB6D8"/>
    <w:lvl w:ilvl="0" w:tplc="1E46A5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A9D"/>
    <w:rsid w:val="00004485"/>
    <w:rsid w:val="00013130"/>
    <w:rsid w:val="00024179"/>
    <w:rsid w:val="00041AF4"/>
    <w:rsid w:val="00065B1F"/>
    <w:rsid w:val="000847BA"/>
    <w:rsid w:val="000A3BBA"/>
    <w:rsid w:val="000B26EA"/>
    <w:rsid w:val="000B2FD3"/>
    <w:rsid w:val="000B7740"/>
    <w:rsid w:val="000C0A30"/>
    <w:rsid w:val="000D278A"/>
    <w:rsid w:val="000E2D11"/>
    <w:rsid w:val="000E4F44"/>
    <w:rsid w:val="000E754D"/>
    <w:rsid w:val="000F0940"/>
    <w:rsid w:val="00107399"/>
    <w:rsid w:val="001330C2"/>
    <w:rsid w:val="00136A0A"/>
    <w:rsid w:val="00136C00"/>
    <w:rsid w:val="00147E6C"/>
    <w:rsid w:val="00165172"/>
    <w:rsid w:val="00173F51"/>
    <w:rsid w:val="00195126"/>
    <w:rsid w:val="001A1EAC"/>
    <w:rsid w:val="001B5E6B"/>
    <w:rsid w:val="001C3E02"/>
    <w:rsid w:val="001D10C8"/>
    <w:rsid w:val="001D4769"/>
    <w:rsid w:val="001E39B2"/>
    <w:rsid w:val="001E53CD"/>
    <w:rsid w:val="001F650B"/>
    <w:rsid w:val="00214B26"/>
    <w:rsid w:val="002171CD"/>
    <w:rsid w:val="00227E81"/>
    <w:rsid w:val="00230EFA"/>
    <w:rsid w:val="00235090"/>
    <w:rsid w:val="00236E0D"/>
    <w:rsid w:val="00240E6B"/>
    <w:rsid w:val="00247ED6"/>
    <w:rsid w:val="00250EC0"/>
    <w:rsid w:val="00251A73"/>
    <w:rsid w:val="00253C65"/>
    <w:rsid w:val="00285652"/>
    <w:rsid w:val="002A64BD"/>
    <w:rsid w:val="002D0E6D"/>
    <w:rsid w:val="002D1E45"/>
    <w:rsid w:val="002D4F98"/>
    <w:rsid w:val="002E0A22"/>
    <w:rsid w:val="00334239"/>
    <w:rsid w:val="00342049"/>
    <w:rsid w:val="0035433D"/>
    <w:rsid w:val="00357235"/>
    <w:rsid w:val="00376CEE"/>
    <w:rsid w:val="00385DD6"/>
    <w:rsid w:val="00394F0F"/>
    <w:rsid w:val="003A30AD"/>
    <w:rsid w:val="003B292B"/>
    <w:rsid w:val="003B2B58"/>
    <w:rsid w:val="003C3321"/>
    <w:rsid w:val="003D4429"/>
    <w:rsid w:val="003E794F"/>
    <w:rsid w:val="003F25A4"/>
    <w:rsid w:val="003F320D"/>
    <w:rsid w:val="004079D0"/>
    <w:rsid w:val="0041670F"/>
    <w:rsid w:val="00462C4C"/>
    <w:rsid w:val="004837A0"/>
    <w:rsid w:val="00487C22"/>
    <w:rsid w:val="004900C8"/>
    <w:rsid w:val="00495105"/>
    <w:rsid w:val="00496F6C"/>
    <w:rsid w:val="004B6696"/>
    <w:rsid w:val="004C336F"/>
    <w:rsid w:val="004D4176"/>
    <w:rsid w:val="004D6BBF"/>
    <w:rsid w:val="004F0D42"/>
    <w:rsid w:val="004F396B"/>
    <w:rsid w:val="004F64F4"/>
    <w:rsid w:val="00504EEA"/>
    <w:rsid w:val="00510181"/>
    <w:rsid w:val="00532DFE"/>
    <w:rsid w:val="005368F6"/>
    <w:rsid w:val="005404A0"/>
    <w:rsid w:val="00546F18"/>
    <w:rsid w:val="005537C2"/>
    <w:rsid w:val="00593D67"/>
    <w:rsid w:val="005B7320"/>
    <w:rsid w:val="005D406F"/>
    <w:rsid w:val="005E1165"/>
    <w:rsid w:val="005E5FBA"/>
    <w:rsid w:val="005F0EB5"/>
    <w:rsid w:val="00635A44"/>
    <w:rsid w:val="00640698"/>
    <w:rsid w:val="0064717C"/>
    <w:rsid w:val="0065559B"/>
    <w:rsid w:val="00662439"/>
    <w:rsid w:val="006971AE"/>
    <w:rsid w:val="006A1600"/>
    <w:rsid w:val="006A791D"/>
    <w:rsid w:val="006B40E9"/>
    <w:rsid w:val="006D0DC4"/>
    <w:rsid w:val="006D115B"/>
    <w:rsid w:val="006D6884"/>
    <w:rsid w:val="006E4472"/>
    <w:rsid w:val="006E6420"/>
    <w:rsid w:val="006F5D7E"/>
    <w:rsid w:val="0070102B"/>
    <w:rsid w:val="0071391D"/>
    <w:rsid w:val="0073790E"/>
    <w:rsid w:val="00773FBA"/>
    <w:rsid w:val="0078011F"/>
    <w:rsid w:val="007925AC"/>
    <w:rsid w:val="007A4B7E"/>
    <w:rsid w:val="007A75BB"/>
    <w:rsid w:val="007D0E37"/>
    <w:rsid w:val="007D653E"/>
    <w:rsid w:val="007E27DF"/>
    <w:rsid w:val="007F69B7"/>
    <w:rsid w:val="007F7E31"/>
    <w:rsid w:val="00802B44"/>
    <w:rsid w:val="00812BE0"/>
    <w:rsid w:val="00823022"/>
    <w:rsid w:val="00825514"/>
    <w:rsid w:val="008347B5"/>
    <w:rsid w:val="008511BA"/>
    <w:rsid w:val="008615E9"/>
    <w:rsid w:val="00872BF5"/>
    <w:rsid w:val="00875803"/>
    <w:rsid w:val="00877EAA"/>
    <w:rsid w:val="00880135"/>
    <w:rsid w:val="008A4A72"/>
    <w:rsid w:val="008A4C5C"/>
    <w:rsid w:val="008A7E59"/>
    <w:rsid w:val="008B02FB"/>
    <w:rsid w:val="008B36BE"/>
    <w:rsid w:val="008B6726"/>
    <w:rsid w:val="008C3277"/>
    <w:rsid w:val="008E5511"/>
    <w:rsid w:val="008E609D"/>
    <w:rsid w:val="008F6211"/>
    <w:rsid w:val="00902236"/>
    <w:rsid w:val="00910D67"/>
    <w:rsid w:val="0094142F"/>
    <w:rsid w:val="0094221A"/>
    <w:rsid w:val="0095453A"/>
    <w:rsid w:val="00956BDA"/>
    <w:rsid w:val="00973EA7"/>
    <w:rsid w:val="00976A9D"/>
    <w:rsid w:val="00984C46"/>
    <w:rsid w:val="009856DA"/>
    <w:rsid w:val="009933CF"/>
    <w:rsid w:val="00997932"/>
    <w:rsid w:val="00997C55"/>
    <w:rsid w:val="009A56D0"/>
    <w:rsid w:val="009A6F6C"/>
    <w:rsid w:val="009B4124"/>
    <w:rsid w:val="009B5EAA"/>
    <w:rsid w:val="009F04B8"/>
    <w:rsid w:val="00A0575D"/>
    <w:rsid w:val="00A7136E"/>
    <w:rsid w:val="00A72259"/>
    <w:rsid w:val="00A740F7"/>
    <w:rsid w:val="00A7434D"/>
    <w:rsid w:val="00A83429"/>
    <w:rsid w:val="00A91EFA"/>
    <w:rsid w:val="00A92BB6"/>
    <w:rsid w:val="00A94337"/>
    <w:rsid w:val="00AA4DB6"/>
    <w:rsid w:val="00AC05C7"/>
    <w:rsid w:val="00B07105"/>
    <w:rsid w:val="00B364C6"/>
    <w:rsid w:val="00B50491"/>
    <w:rsid w:val="00B645F8"/>
    <w:rsid w:val="00B904F7"/>
    <w:rsid w:val="00BA6CDB"/>
    <w:rsid w:val="00BB220E"/>
    <w:rsid w:val="00BB3280"/>
    <w:rsid w:val="00BB4F1A"/>
    <w:rsid w:val="00BB54EB"/>
    <w:rsid w:val="00BD6759"/>
    <w:rsid w:val="00BE345C"/>
    <w:rsid w:val="00C06690"/>
    <w:rsid w:val="00C1577C"/>
    <w:rsid w:val="00C24182"/>
    <w:rsid w:val="00C4028B"/>
    <w:rsid w:val="00C47DFC"/>
    <w:rsid w:val="00C56E6C"/>
    <w:rsid w:val="00C659BE"/>
    <w:rsid w:val="00CA01D4"/>
    <w:rsid w:val="00CA4B5A"/>
    <w:rsid w:val="00CB7D81"/>
    <w:rsid w:val="00CE3FF4"/>
    <w:rsid w:val="00D0321B"/>
    <w:rsid w:val="00D1088A"/>
    <w:rsid w:val="00D163A3"/>
    <w:rsid w:val="00D24FA7"/>
    <w:rsid w:val="00D3317B"/>
    <w:rsid w:val="00D36C59"/>
    <w:rsid w:val="00D426BD"/>
    <w:rsid w:val="00D460E3"/>
    <w:rsid w:val="00D55BD7"/>
    <w:rsid w:val="00D663E1"/>
    <w:rsid w:val="00D669B0"/>
    <w:rsid w:val="00D74F87"/>
    <w:rsid w:val="00D813E7"/>
    <w:rsid w:val="00D82EBB"/>
    <w:rsid w:val="00D9425D"/>
    <w:rsid w:val="00DA4735"/>
    <w:rsid w:val="00DB0E27"/>
    <w:rsid w:val="00DC4D5A"/>
    <w:rsid w:val="00DC5531"/>
    <w:rsid w:val="00DD5DCB"/>
    <w:rsid w:val="00DF3069"/>
    <w:rsid w:val="00E04E04"/>
    <w:rsid w:val="00E10C13"/>
    <w:rsid w:val="00E11BBD"/>
    <w:rsid w:val="00E254D5"/>
    <w:rsid w:val="00E339CD"/>
    <w:rsid w:val="00E434F5"/>
    <w:rsid w:val="00E52E75"/>
    <w:rsid w:val="00E5648A"/>
    <w:rsid w:val="00E61A19"/>
    <w:rsid w:val="00E6437B"/>
    <w:rsid w:val="00E71A45"/>
    <w:rsid w:val="00E9640D"/>
    <w:rsid w:val="00E96B2D"/>
    <w:rsid w:val="00EC6195"/>
    <w:rsid w:val="00ED0AC2"/>
    <w:rsid w:val="00EF0581"/>
    <w:rsid w:val="00EF26F8"/>
    <w:rsid w:val="00F046D9"/>
    <w:rsid w:val="00F119AF"/>
    <w:rsid w:val="00F1420B"/>
    <w:rsid w:val="00F20758"/>
    <w:rsid w:val="00F20B18"/>
    <w:rsid w:val="00F52E6E"/>
    <w:rsid w:val="00F83BCF"/>
    <w:rsid w:val="00F84D2E"/>
    <w:rsid w:val="00F8650E"/>
    <w:rsid w:val="00F9769E"/>
    <w:rsid w:val="00FA2281"/>
    <w:rsid w:val="00FB4B5A"/>
    <w:rsid w:val="00FC0C1E"/>
    <w:rsid w:val="00FC740F"/>
    <w:rsid w:val="00FF6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850D"/>
  <w15:docId w15:val="{3107895C-B46E-4FA4-ABCE-B55C8ED0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6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6A9D"/>
  </w:style>
  <w:style w:type="paragraph" w:styleId="a5">
    <w:name w:val="footer"/>
    <w:basedOn w:val="a"/>
    <w:link w:val="a6"/>
    <w:uiPriority w:val="99"/>
    <w:semiHidden/>
    <w:unhideWhenUsed/>
    <w:rsid w:val="00976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6A9D"/>
  </w:style>
  <w:style w:type="paragraph" w:styleId="a7">
    <w:name w:val="List Paragraph"/>
    <w:basedOn w:val="a"/>
    <w:uiPriority w:val="34"/>
    <w:qFormat/>
    <w:rsid w:val="00D74F87"/>
    <w:pPr>
      <w:ind w:left="720"/>
      <w:contextualSpacing/>
    </w:pPr>
  </w:style>
  <w:style w:type="paragraph" w:customStyle="1" w:styleId="ConsPlusNormal">
    <w:name w:val="ConsPlusNormal"/>
    <w:qFormat/>
    <w:rsid w:val="000847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Алексей"/>
    <w:basedOn w:val="a"/>
    <w:qFormat/>
    <w:rsid w:val="00BE345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0A3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6211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uiPriority w:val="99"/>
    <w:rsid w:val="006971A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FEEE-F04E-4337-B9AF-0B9E39A3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Pages>1</Pages>
  <Words>3875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30uer_KobrinukO</cp:lastModifiedBy>
  <cp:revision>114</cp:revision>
  <cp:lastPrinted>2021-12-06T04:46:00Z</cp:lastPrinted>
  <dcterms:created xsi:type="dcterms:W3CDTF">2016-07-01T10:11:00Z</dcterms:created>
  <dcterms:modified xsi:type="dcterms:W3CDTF">2021-12-09T07:45:00Z</dcterms:modified>
</cp:coreProperties>
</file>