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62E5" w:rsidRDefault="00A45698" w:rsidP="00470699">
      <w:pPr>
        <w:pStyle w:val="30"/>
        <w:keepNext/>
        <w:keepLines/>
        <w:shd w:val="clear" w:color="auto" w:fill="auto"/>
        <w:spacing w:after="0" w:line="240" w:lineRule="auto"/>
        <w:ind w:left="283" w:firstLine="708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 w:val="0"/>
        </w:rPr>
        <w:t>07</w:t>
      </w:r>
      <w:r w:rsidR="00470699">
        <w:rPr>
          <w:rFonts w:ascii="Times New Roman" w:hAnsi="Times New Roman" w:cs="Times New Roman"/>
          <w:b w:val="0"/>
        </w:rPr>
        <w:t>.</w:t>
      </w:r>
      <w:r>
        <w:rPr>
          <w:rFonts w:ascii="Times New Roman" w:hAnsi="Times New Roman" w:cs="Times New Roman"/>
          <w:b w:val="0"/>
        </w:rPr>
        <w:t>11</w:t>
      </w:r>
      <w:r w:rsidR="00470699">
        <w:rPr>
          <w:rFonts w:ascii="Times New Roman" w:hAnsi="Times New Roman" w:cs="Times New Roman"/>
          <w:b w:val="0"/>
        </w:rPr>
        <w:t xml:space="preserve">.2023г. </w:t>
      </w:r>
      <w:proofErr w:type="gramStart"/>
      <w:r w:rsidR="00470699">
        <w:rPr>
          <w:rFonts w:ascii="Times New Roman" w:hAnsi="Times New Roman" w:cs="Times New Roman"/>
          <w:b w:val="0"/>
        </w:rPr>
        <w:t xml:space="preserve">состоялось  </w:t>
      </w:r>
      <w:r w:rsidR="00470699" w:rsidRPr="0074023C">
        <w:rPr>
          <w:rFonts w:ascii="Times New Roman" w:hAnsi="Times New Roman" w:cs="Times New Roman"/>
          <w:b w:val="0"/>
        </w:rPr>
        <w:t>заседани</w:t>
      </w:r>
      <w:r w:rsidR="00470699">
        <w:rPr>
          <w:rFonts w:ascii="Times New Roman" w:hAnsi="Times New Roman" w:cs="Times New Roman"/>
          <w:b w:val="0"/>
        </w:rPr>
        <w:t>е</w:t>
      </w:r>
      <w:proofErr w:type="gramEnd"/>
      <w:r w:rsidR="00470699" w:rsidRPr="0074023C">
        <w:rPr>
          <w:rFonts w:ascii="Times New Roman" w:hAnsi="Times New Roman" w:cs="Times New Roman"/>
          <w:b w:val="0"/>
        </w:rPr>
        <w:t xml:space="preserve"> комиссии по проведению отбора </w:t>
      </w:r>
      <w:r w:rsidR="00470699">
        <w:rPr>
          <w:rFonts w:ascii="Times New Roman" w:hAnsi="Times New Roman" w:cs="Times New Roman"/>
          <w:b w:val="0"/>
        </w:rPr>
        <w:t xml:space="preserve">   </w:t>
      </w:r>
      <w:r w:rsidR="00470699" w:rsidRPr="0074023C">
        <w:rPr>
          <w:rFonts w:ascii="Times New Roman" w:hAnsi="Times New Roman" w:cs="Times New Roman"/>
          <w:b w:val="0"/>
        </w:rPr>
        <w:t>получателей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</w:t>
      </w:r>
      <w:r w:rsidR="00470699">
        <w:rPr>
          <w:rFonts w:ascii="Times New Roman" w:hAnsi="Times New Roman" w:cs="Times New Roman"/>
          <w:b w:val="0"/>
        </w:rPr>
        <w:t>.</w:t>
      </w:r>
      <w:r w:rsidR="0074023C" w:rsidRPr="0074023C">
        <w:rPr>
          <w:rFonts w:ascii="Times New Roman" w:hAnsi="Times New Roman"/>
        </w:rPr>
        <w:t xml:space="preserve">       </w:t>
      </w:r>
      <w:r w:rsidR="00C262E5">
        <w:rPr>
          <w:rFonts w:ascii="Times New Roman" w:hAnsi="Times New Roman"/>
        </w:rPr>
        <w:t xml:space="preserve"> </w:t>
      </w:r>
    </w:p>
    <w:p w:rsidR="00C262E5" w:rsidRPr="00C262E5" w:rsidRDefault="00C262E5" w:rsidP="00C262E5">
      <w:pPr>
        <w:pStyle w:val="a3"/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ПОВЕСТКА ДНЯ</w:t>
      </w:r>
      <w:r w:rsidRPr="00C262E5">
        <w:rPr>
          <w:rFonts w:ascii="Times New Roman" w:hAnsi="Times New Roman"/>
          <w:sz w:val="28"/>
          <w:szCs w:val="28"/>
          <w:lang w:val="ru-RU"/>
        </w:rPr>
        <w:t>:</w:t>
      </w:r>
    </w:p>
    <w:p w:rsidR="0074023C" w:rsidRDefault="00C262E5" w:rsidP="007566EE">
      <w:pPr>
        <w:pStyle w:val="a3"/>
        <w:spacing w:after="0" w:line="240" w:lineRule="auto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C262E5">
        <w:rPr>
          <w:rFonts w:ascii="Times New Roman" w:hAnsi="Times New Roman"/>
          <w:sz w:val="28"/>
          <w:szCs w:val="28"/>
          <w:lang w:val="ru-RU"/>
        </w:rPr>
        <w:t>1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74023C" w:rsidRPr="00C262E5">
        <w:rPr>
          <w:rFonts w:ascii="Times New Roman" w:hAnsi="Times New Roman"/>
          <w:sz w:val="28"/>
          <w:szCs w:val="28"/>
        </w:rPr>
        <w:t>О рассмотрении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</w:t>
      </w:r>
      <w:r w:rsidR="0074023C" w:rsidRPr="00C262E5">
        <w:rPr>
          <w:rFonts w:ascii="Times New Roman" w:hAnsi="Times New Roman"/>
          <w:bCs/>
          <w:sz w:val="28"/>
          <w:szCs w:val="28"/>
        </w:rPr>
        <w:t xml:space="preserve">, </w:t>
      </w:r>
      <w:r w:rsidR="0074023C" w:rsidRPr="00C262E5">
        <w:rPr>
          <w:rFonts w:ascii="Times New Roman" w:hAnsi="Times New Roman"/>
          <w:sz w:val="28"/>
          <w:szCs w:val="28"/>
        </w:rPr>
        <w:t xml:space="preserve">в целях возмещения затрат Получателя, связанных с погашением кредиторской задолженности за поставленные </w:t>
      </w:r>
      <w:proofErr w:type="spellStart"/>
      <w:r w:rsidR="0074023C" w:rsidRPr="00C262E5">
        <w:rPr>
          <w:rFonts w:ascii="Times New Roman" w:hAnsi="Times New Roman"/>
          <w:sz w:val="28"/>
          <w:szCs w:val="28"/>
        </w:rPr>
        <w:t>топливно</w:t>
      </w:r>
      <w:proofErr w:type="spellEnd"/>
      <w:r w:rsidR="0074023C" w:rsidRPr="00C262E5">
        <w:rPr>
          <w:rFonts w:ascii="Times New Roman" w:hAnsi="Times New Roman"/>
          <w:sz w:val="28"/>
          <w:szCs w:val="28"/>
        </w:rPr>
        <w:t>– энергетические ресурсы (</w:t>
      </w:r>
      <w:r w:rsidR="0003496A">
        <w:rPr>
          <w:rFonts w:ascii="Times New Roman" w:hAnsi="Times New Roman"/>
          <w:sz w:val="28"/>
          <w:szCs w:val="28"/>
          <w:lang w:val="ru-RU"/>
        </w:rPr>
        <w:t>уголь</w:t>
      </w:r>
      <w:r w:rsidR="009E51D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45698">
        <w:rPr>
          <w:rFonts w:ascii="Times New Roman" w:hAnsi="Times New Roman"/>
          <w:sz w:val="28"/>
          <w:szCs w:val="28"/>
          <w:lang w:val="ru-RU"/>
        </w:rPr>
        <w:t xml:space="preserve"> и газ </w:t>
      </w:r>
      <w:r w:rsidR="009E51DF">
        <w:rPr>
          <w:rFonts w:ascii="Times New Roman" w:hAnsi="Times New Roman"/>
          <w:sz w:val="28"/>
          <w:szCs w:val="28"/>
          <w:lang w:val="ru-RU"/>
        </w:rPr>
        <w:t>для комм</w:t>
      </w:r>
      <w:proofErr w:type="spellStart"/>
      <w:r w:rsidR="0074023C" w:rsidRPr="00C262E5">
        <w:rPr>
          <w:rFonts w:ascii="Times New Roman" w:hAnsi="Times New Roman"/>
          <w:sz w:val="28"/>
          <w:szCs w:val="28"/>
        </w:rPr>
        <w:t>унальных</w:t>
      </w:r>
      <w:proofErr w:type="spellEnd"/>
      <w:r w:rsidR="0074023C" w:rsidRPr="00C262E5">
        <w:rPr>
          <w:rFonts w:ascii="Times New Roman" w:hAnsi="Times New Roman"/>
          <w:sz w:val="28"/>
          <w:szCs w:val="28"/>
        </w:rPr>
        <w:t xml:space="preserve"> нужд). </w:t>
      </w:r>
    </w:p>
    <w:p w:rsidR="007566EE" w:rsidRPr="007566EE" w:rsidRDefault="00C262E5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СЛУШАЛИ: </w:t>
      </w:r>
      <w:r w:rsidR="00A45698">
        <w:rPr>
          <w:rFonts w:ascii="Times New Roman" w:hAnsi="Times New Roman"/>
          <w:sz w:val="28"/>
          <w:szCs w:val="28"/>
          <w:lang w:val="ru-RU"/>
        </w:rPr>
        <w:t>главного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специалиста </w:t>
      </w:r>
      <w:r>
        <w:rPr>
          <w:rFonts w:ascii="Times New Roman" w:hAnsi="Times New Roman"/>
          <w:sz w:val="28"/>
          <w:szCs w:val="28"/>
          <w:lang w:val="ru-RU"/>
        </w:rPr>
        <w:t>УЭРИ и ТО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45698">
        <w:rPr>
          <w:rFonts w:ascii="Times New Roman" w:hAnsi="Times New Roman"/>
          <w:sz w:val="28"/>
          <w:szCs w:val="28"/>
          <w:lang w:val="ru-RU"/>
        </w:rPr>
        <w:t>Лимасова</w:t>
      </w:r>
      <w:proofErr w:type="spellEnd"/>
      <w:r w:rsidR="00A45698">
        <w:rPr>
          <w:rFonts w:ascii="Times New Roman" w:hAnsi="Times New Roman"/>
          <w:sz w:val="28"/>
          <w:szCs w:val="28"/>
          <w:lang w:val="ru-RU"/>
        </w:rPr>
        <w:t xml:space="preserve"> П.А.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 </w:t>
      </w:r>
      <w:r w:rsidRPr="0074023C">
        <w:rPr>
          <w:rFonts w:ascii="Times New Roman" w:hAnsi="Times New Roman"/>
          <w:sz w:val="28"/>
          <w:szCs w:val="28"/>
          <w:lang w:val="ru-RU"/>
        </w:rPr>
        <w:t>-   о  рассмотрении заявок на предоставление 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 (далее Субсидия)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,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 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целях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возмещения </w:t>
      </w:r>
      <w:r w:rsidR="003F5FCC">
        <w:rPr>
          <w:rFonts w:ascii="Times New Roman" w:hAnsi="Times New Roman"/>
          <w:sz w:val="28"/>
          <w:szCs w:val="28"/>
          <w:lang w:val="ru-RU"/>
        </w:rPr>
        <w:t xml:space="preserve">затрат Получателя, возмещения </w:t>
      </w:r>
      <w:r w:rsidRPr="0074023C">
        <w:rPr>
          <w:rFonts w:ascii="Times New Roman" w:hAnsi="Times New Roman"/>
          <w:sz w:val="28"/>
          <w:szCs w:val="28"/>
          <w:lang w:val="ru-RU"/>
        </w:rPr>
        <w:t>недополученных доходов и (или) финансового обеспечения (возмещения) затрат по следующим направлениям</w:t>
      </w:r>
      <w:r w:rsidR="007566EE" w:rsidRPr="007566EE">
        <w:rPr>
          <w:rFonts w:ascii="Times New Roman" w:hAnsi="Times New Roman"/>
          <w:sz w:val="28"/>
          <w:szCs w:val="28"/>
          <w:lang w:val="ru-RU"/>
        </w:rPr>
        <w:t>:</w:t>
      </w:r>
    </w:p>
    <w:p w:rsidR="0074023C" w:rsidRDefault="00C262E5" w:rsidP="006B08A7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 - погашением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>–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энергетические ресурсы (</w:t>
      </w:r>
      <w:r w:rsidR="00EC1378">
        <w:rPr>
          <w:rFonts w:ascii="Times New Roman" w:hAnsi="Times New Roman"/>
          <w:sz w:val="28"/>
          <w:szCs w:val="28"/>
          <w:lang w:val="ru-RU"/>
        </w:rPr>
        <w:t>уголь</w:t>
      </w:r>
      <w:r w:rsidR="003F5FCC" w:rsidRPr="003F5FC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45698">
        <w:rPr>
          <w:rFonts w:ascii="Times New Roman" w:hAnsi="Times New Roman"/>
          <w:sz w:val="28"/>
          <w:szCs w:val="28"/>
          <w:lang w:val="ru-RU"/>
        </w:rPr>
        <w:t xml:space="preserve"> и газ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для коммунальных нужд), </w:t>
      </w:r>
      <w:r w:rsidR="007566EE"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в соответствии с  Порядком предоставления субсидий из бюджета Татарского муниципального района Новосибирской области юридическим лицам, индивидуальным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предпринимателям, а также физическим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лицам - производителям товаров,</w:t>
      </w:r>
      <w:r>
        <w:rPr>
          <w:rFonts w:ascii="Times New Roman" w:hAnsi="Times New Roman"/>
          <w:sz w:val="28"/>
          <w:szCs w:val="28"/>
        </w:rPr>
        <w:t xml:space="preserve"> работ, услуг, </w:t>
      </w:r>
      <w:r w:rsidRPr="0074023C">
        <w:rPr>
          <w:rFonts w:ascii="Times New Roman" w:hAnsi="Times New Roman"/>
          <w:sz w:val="28"/>
          <w:szCs w:val="28"/>
        </w:rPr>
        <w:t>оказывающим услуги</w:t>
      </w:r>
      <w:r>
        <w:rPr>
          <w:rFonts w:ascii="Times New Roman" w:hAnsi="Times New Roman"/>
          <w:sz w:val="28"/>
          <w:szCs w:val="28"/>
        </w:rPr>
        <w:t xml:space="preserve"> (выполняющим работы)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сфере жилищно-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коммунального хозяйства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 территории Татарского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 района Новосибирской области, утвержденного постановлением администрации Татарского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 района Новосибирской области</w:t>
      </w:r>
      <w:r w:rsidR="003F5FCC">
        <w:rPr>
          <w:rFonts w:ascii="Times New Roman" w:hAnsi="Times New Roman"/>
          <w:sz w:val="28"/>
          <w:szCs w:val="28"/>
        </w:rPr>
        <w:t xml:space="preserve"> от 20.05.2021 №209 (далее Порядок).</w:t>
      </w:r>
    </w:p>
    <w:p w:rsidR="003F5FCC" w:rsidRPr="00DF410D" w:rsidRDefault="003F5FCC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Цель конкурса</w:t>
      </w:r>
      <w:r w:rsidRPr="003F5FCC">
        <w:rPr>
          <w:rFonts w:ascii="Times New Roman" w:hAnsi="Times New Roman"/>
          <w:sz w:val="28"/>
          <w:szCs w:val="28"/>
          <w:lang w:val="ru-RU"/>
        </w:rPr>
        <w:t xml:space="preserve">: </w:t>
      </w:r>
      <w:r w:rsidRPr="0074023C">
        <w:rPr>
          <w:rFonts w:ascii="Times New Roman" w:hAnsi="Times New Roman"/>
          <w:sz w:val="28"/>
          <w:szCs w:val="28"/>
          <w:lang w:val="ru-RU"/>
        </w:rPr>
        <w:t>возмещени</w:t>
      </w:r>
      <w:r>
        <w:rPr>
          <w:rFonts w:ascii="Times New Roman" w:hAnsi="Times New Roman"/>
          <w:sz w:val="28"/>
          <w:szCs w:val="28"/>
          <w:lang w:val="ru-RU"/>
        </w:rPr>
        <w:t>е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затрат Получателя, возмещени</w:t>
      </w:r>
      <w:r w:rsidR="0015077F"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недополученных доходов и (или) финансового обеспечения (возмещения) затрат по следующим направлениям - погашением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>–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энергетические ресурсы (</w:t>
      </w:r>
      <w:r w:rsidR="00CC2D9C">
        <w:rPr>
          <w:rFonts w:ascii="Times New Roman" w:hAnsi="Times New Roman"/>
          <w:sz w:val="28"/>
          <w:szCs w:val="28"/>
          <w:lang w:val="ru-RU"/>
        </w:rPr>
        <w:t>уголь</w:t>
      </w:r>
      <w:r w:rsidR="00EC1378" w:rsidRPr="003F5FC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45698">
        <w:rPr>
          <w:rFonts w:ascii="Times New Roman" w:hAnsi="Times New Roman"/>
          <w:sz w:val="28"/>
          <w:szCs w:val="28"/>
          <w:lang w:val="ru-RU"/>
        </w:rPr>
        <w:t xml:space="preserve"> и газ </w:t>
      </w:r>
      <w:r w:rsidR="00141C7B" w:rsidRPr="0074023C">
        <w:rPr>
          <w:rFonts w:ascii="Times New Roman" w:hAnsi="Times New Roman"/>
          <w:sz w:val="28"/>
          <w:szCs w:val="28"/>
          <w:lang w:val="ru-RU"/>
        </w:rPr>
        <w:t>для коммунальных нужд</w:t>
      </w:r>
      <w:r w:rsidR="006B08A7">
        <w:rPr>
          <w:rFonts w:ascii="Times New Roman" w:hAnsi="Times New Roman"/>
          <w:sz w:val="28"/>
          <w:szCs w:val="28"/>
          <w:lang w:val="ru-RU"/>
        </w:rPr>
        <w:t>)</w:t>
      </w:r>
      <w:r w:rsidR="00DF410D">
        <w:rPr>
          <w:rFonts w:ascii="Times New Roman" w:hAnsi="Times New Roman"/>
          <w:sz w:val="28"/>
          <w:szCs w:val="28"/>
          <w:lang w:val="ru-RU"/>
        </w:rPr>
        <w:t>.</w:t>
      </w:r>
    </w:p>
    <w:p w:rsidR="003F5FCC" w:rsidRDefault="003F5FCC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Объявление о проведении конкурса было опубликовано на сайте администрации</w:t>
      </w:r>
      <w:r w:rsidR="002C3503">
        <w:rPr>
          <w:rFonts w:ascii="Times New Roman" w:hAnsi="Times New Roman"/>
          <w:sz w:val="28"/>
          <w:szCs w:val="28"/>
          <w:lang w:val="ru-RU"/>
        </w:rPr>
        <w:t xml:space="preserve"> Татарского муниципального района Новосибирской области  (</w:t>
      </w:r>
      <w:hyperlink r:id="rId5" w:history="1">
        <w:r w:rsidR="002C3503" w:rsidRPr="00A60DED">
          <w:rPr>
            <w:rStyle w:val="a5"/>
            <w:rFonts w:ascii="Times New Roman" w:hAnsi="Times New Roman"/>
            <w:sz w:val="28"/>
            <w:szCs w:val="28"/>
            <w:lang w:val="ru-RU"/>
          </w:rPr>
          <w:t>http://regiontatarsk.nso.ru/news</w:t>
        </w:r>
      </w:hyperlink>
      <w:r w:rsidR="009E51DF">
        <w:rPr>
          <w:rFonts w:ascii="Times New Roman" w:hAnsi="Times New Roman"/>
          <w:sz w:val="28"/>
          <w:szCs w:val="28"/>
          <w:lang w:val="ru-RU"/>
        </w:rPr>
        <w:t xml:space="preserve">) </w:t>
      </w:r>
      <w:r w:rsidR="00A45698">
        <w:rPr>
          <w:rFonts w:ascii="Times New Roman" w:hAnsi="Times New Roman"/>
          <w:sz w:val="28"/>
          <w:szCs w:val="28"/>
          <w:lang w:val="ru-RU"/>
        </w:rPr>
        <w:t>26</w:t>
      </w:r>
      <w:r w:rsidR="002C3503">
        <w:rPr>
          <w:rFonts w:ascii="Times New Roman" w:hAnsi="Times New Roman"/>
          <w:sz w:val="28"/>
          <w:szCs w:val="28"/>
          <w:lang w:val="ru-RU"/>
        </w:rPr>
        <w:t>.</w:t>
      </w:r>
      <w:r w:rsidR="00A45698">
        <w:rPr>
          <w:rFonts w:ascii="Times New Roman" w:hAnsi="Times New Roman"/>
          <w:sz w:val="28"/>
          <w:szCs w:val="28"/>
          <w:lang w:val="ru-RU"/>
        </w:rPr>
        <w:t>10</w:t>
      </w:r>
      <w:r w:rsidR="002C3503">
        <w:rPr>
          <w:rFonts w:ascii="Times New Roman" w:hAnsi="Times New Roman"/>
          <w:sz w:val="28"/>
          <w:szCs w:val="28"/>
          <w:lang w:val="ru-RU"/>
        </w:rPr>
        <w:t>.202</w:t>
      </w:r>
      <w:r w:rsidR="00930476">
        <w:rPr>
          <w:rFonts w:ascii="Times New Roman" w:hAnsi="Times New Roman"/>
          <w:sz w:val="28"/>
          <w:szCs w:val="28"/>
          <w:lang w:val="ru-RU"/>
        </w:rPr>
        <w:t>3</w:t>
      </w:r>
      <w:r w:rsidR="002C3503">
        <w:rPr>
          <w:rFonts w:ascii="Times New Roman" w:hAnsi="Times New Roman"/>
          <w:sz w:val="28"/>
          <w:szCs w:val="28"/>
          <w:lang w:val="ru-RU"/>
        </w:rPr>
        <w:t>г</w:t>
      </w:r>
      <w:r w:rsidR="009E51DF">
        <w:rPr>
          <w:rFonts w:ascii="Times New Roman" w:hAnsi="Times New Roman"/>
          <w:sz w:val="28"/>
          <w:szCs w:val="28"/>
          <w:lang w:val="ru-RU"/>
        </w:rPr>
        <w:t xml:space="preserve">. Прием заявок осуществлялся с </w:t>
      </w:r>
      <w:r w:rsidR="00A45698">
        <w:rPr>
          <w:rFonts w:ascii="Times New Roman" w:hAnsi="Times New Roman"/>
          <w:sz w:val="28"/>
          <w:szCs w:val="28"/>
          <w:lang w:val="ru-RU"/>
        </w:rPr>
        <w:lastRenderedPageBreak/>
        <w:t>26</w:t>
      </w:r>
      <w:r w:rsidR="009E51DF">
        <w:rPr>
          <w:rFonts w:ascii="Times New Roman" w:hAnsi="Times New Roman"/>
          <w:sz w:val="28"/>
          <w:szCs w:val="28"/>
          <w:lang w:val="ru-RU"/>
        </w:rPr>
        <w:t>.</w:t>
      </w:r>
      <w:r w:rsidR="00FC2FA5">
        <w:rPr>
          <w:rFonts w:ascii="Times New Roman" w:hAnsi="Times New Roman"/>
          <w:sz w:val="28"/>
          <w:szCs w:val="28"/>
          <w:lang w:val="ru-RU"/>
        </w:rPr>
        <w:t>10</w:t>
      </w:r>
      <w:r w:rsidR="002C3503">
        <w:rPr>
          <w:rFonts w:ascii="Times New Roman" w:hAnsi="Times New Roman"/>
          <w:sz w:val="28"/>
          <w:szCs w:val="28"/>
          <w:lang w:val="ru-RU"/>
        </w:rPr>
        <w:t>.202</w:t>
      </w:r>
      <w:r w:rsidR="00930476">
        <w:rPr>
          <w:rFonts w:ascii="Times New Roman" w:hAnsi="Times New Roman"/>
          <w:sz w:val="28"/>
          <w:szCs w:val="28"/>
          <w:lang w:val="ru-RU"/>
        </w:rPr>
        <w:t>3</w:t>
      </w:r>
      <w:r w:rsidR="002C3503">
        <w:rPr>
          <w:rFonts w:ascii="Times New Roman" w:hAnsi="Times New Roman"/>
          <w:sz w:val="28"/>
          <w:szCs w:val="28"/>
          <w:lang w:val="ru-RU"/>
        </w:rPr>
        <w:t>г., срок окончания приема заявок на участи</w:t>
      </w:r>
      <w:r w:rsidR="008A3BC0">
        <w:rPr>
          <w:rFonts w:ascii="Times New Roman" w:hAnsi="Times New Roman"/>
          <w:sz w:val="28"/>
          <w:szCs w:val="28"/>
          <w:lang w:val="ru-RU"/>
        </w:rPr>
        <w:t xml:space="preserve">е в конкурсе 17 часов 00 минут </w:t>
      </w:r>
      <w:r w:rsidR="00FC2FA5">
        <w:rPr>
          <w:rFonts w:ascii="Times New Roman" w:hAnsi="Times New Roman"/>
          <w:sz w:val="28"/>
          <w:szCs w:val="28"/>
          <w:lang w:val="ru-RU"/>
        </w:rPr>
        <w:t>06</w:t>
      </w:r>
      <w:r w:rsidR="002C3503">
        <w:rPr>
          <w:rFonts w:ascii="Times New Roman" w:hAnsi="Times New Roman"/>
          <w:sz w:val="28"/>
          <w:szCs w:val="28"/>
          <w:lang w:val="ru-RU"/>
        </w:rPr>
        <w:t>.</w:t>
      </w:r>
      <w:r w:rsidR="00FC2FA5">
        <w:rPr>
          <w:rFonts w:ascii="Times New Roman" w:hAnsi="Times New Roman"/>
          <w:sz w:val="28"/>
          <w:szCs w:val="28"/>
          <w:lang w:val="ru-RU"/>
        </w:rPr>
        <w:t>11</w:t>
      </w:r>
      <w:r w:rsidR="007566EE">
        <w:rPr>
          <w:rFonts w:ascii="Times New Roman" w:hAnsi="Times New Roman"/>
          <w:sz w:val="28"/>
          <w:szCs w:val="28"/>
          <w:lang w:val="ru-RU"/>
        </w:rPr>
        <w:t>.202</w:t>
      </w:r>
      <w:r w:rsidR="00930476">
        <w:rPr>
          <w:rFonts w:ascii="Times New Roman" w:hAnsi="Times New Roman"/>
          <w:sz w:val="28"/>
          <w:szCs w:val="28"/>
          <w:lang w:val="ru-RU"/>
        </w:rPr>
        <w:t>3</w:t>
      </w:r>
      <w:r w:rsidR="002C3503">
        <w:rPr>
          <w:rFonts w:ascii="Times New Roman" w:hAnsi="Times New Roman"/>
          <w:sz w:val="28"/>
          <w:szCs w:val="28"/>
          <w:lang w:val="ru-RU"/>
        </w:rPr>
        <w:t>г. (время местное).</w:t>
      </w:r>
    </w:p>
    <w:p w:rsidR="002C3503" w:rsidRDefault="002C3503" w:rsidP="002C3503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До окончания, указанного в объявлении срока подачи заявок на получение субсидии, поступила одна заявка в соответствии с требованиями и условиями, утвержденными постановлением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администрации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Татарского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муниципального района Новосибирской области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от 20.05.2021 №209.</w:t>
      </w:r>
    </w:p>
    <w:p w:rsidR="003F5FCC" w:rsidRPr="001938A7" w:rsidRDefault="008E2FBA" w:rsidP="00C814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РЕШИЛИ</w:t>
      </w:r>
      <w:r w:rsidRPr="001938A7">
        <w:rPr>
          <w:rFonts w:ascii="Times New Roman" w:hAnsi="Times New Roman"/>
          <w:sz w:val="28"/>
          <w:szCs w:val="28"/>
          <w:lang w:val="ru-RU"/>
        </w:rPr>
        <w:t>:</w:t>
      </w:r>
    </w:p>
    <w:p w:rsidR="00791BA9" w:rsidRPr="00C814CC" w:rsidRDefault="001938A7" w:rsidP="007C1FE4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1. Предоставить субсидию 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на </w:t>
      </w:r>
      <w:r w:rsidR="006B08A7" w:rsidRPr="0074023C">
        <w:rPr>
          <w:rFonts w:ascii="Times New Roman" w:hAnsi="Times New Roman"/>
          <w:sz w:val="28"/>
          <w:szCs w:val="28"/>
          <w:lang w:val="ru-RU"/>
        </w:rPr>
        <w:t xml:space="preserve">погашение кредиторской задолженности за потребленные </w:t>
      </w:r>
      <w:proofErr w:type="spellStart"/>
      <w:r w:rsidR="006B08A7"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="006B08A7" w:rsidRPr="0074023C">
        <w:rPr>
          <w:rFonts w:ascii="Times New Roman" w:hAnsi="Times New Roman"/>
          <w:sz w:val="28"/>
          <w:szCs w:val="28"/>
          <w:lang w:val="ru-RU"/>
        </w:rPr>
        <w:t>–</w:t>
      </w:r>
      <w:r w:rsidR="006B08A7"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C2D9C">
        <w:rPr>
          <w:rFonts w:ascii="Times New Roman" w:hAnsi="Times New Roman"/>
          <w:sz w:val="28"/>
          <w:szCs w:val="28"/>
          <w:lang w:val="ru-RU"/>
        </w:rPr>
        <w:t>э</w:t>
      </w:r>
      <w:r w:rsidR="006B08A7" w:rsidRPr="0074023C">
        <w:rPr>
          <w:rFonts w:ascii="Times New Roman" w:hAnsi="Times New Roman"/>
          <w:sz w:val="28"/>
          <w:szCs w:val="28"/>
          <w:lang w:val="ru-RU"/>
        </w:rPr>
        <w:t>нергетические ресурсы (</w:t>
      </w:r>
      <w:r w:rsidR="0003496A">
        <w:rPr>
          <w:rFonts w:ascii="Times New Roman" w:hAnsi="Times New Roman"/>
          <w:sz w:val="28"/>
          <w:szCs w:val="28"/>
          <w:lang w:val="ru-RU"/>
        </w:rPr>
        <w:t xml:space="preserve">уголь 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B08A7" w:rsidRPr="0074023C">
        <w:rPr>
          <w:rFonts w:ascii="Times New Roman" w:hAnsi="Times New Roman"/>
          <w:sz w:val="28"/>
          <w:szCs w:val="28"/>
          <w:lang w:val="ru-RU"/>
        </w:rPr>
        <w:t>для коммунальных нужд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) </w:t>
      </w:r>
      <w:r>
        <w:rPr>
          <w:rFonts w:ascii="Times New Roman" w:hAnsi="Times New Roman"/>
          <w:sz w:val="28"/>
          <w:szCs w:val="28"/>
          <w:lang w:val="ru-RU"/>
        </w:rPr>
        <w:t>заявителю МУП «ЖКХ Татарский район», из бюджета Та</w:t>
      </w:r>
      <w:r w:rsidR="00FA047A">
        <w:rPr>
          <w:rFonts w:ascii="Times New Roman" w:hAnsi="Times New Roman"/>
          <w:sz w:val="28"/>
          <w:szCs w:val="28"/>
          <w:lang w:val="ru-RU"/>
        </w:rPr>
        <w:t xml:space="preserve">тарского муниципального района </w:t>
      </w:r>
      <w:r w:rsidR="00141C7B">
        <w:rPr>
          <w:rFonts w:ascii="Times New Roman" w:hAnsi="Times New Roman"/>
          <w:sz w:val="28"/>
          <w:szCs w:val="28"/>
          <w:lang w:val="ru-RU"/>
        </w:rPr>
        <w:t>Новосибирской области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938A7">
        <w:rPr>
          <w:rFonts w:ascii="Times New Roman" w:hAnsi="Times New Roman"/>
          <w:sz w:val="28"/>
          <w:szCs w:val="28"/>
          <w:lang w:val="ru-RU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030FF0">
        <w:rPr>
          <w:rFonts w:ascii="Times New Roman" w:hAnsi="Times New Roman"/>
          <w:sz w:val="28"/>
          <w:szCs w:val="28"/>
        </w:rPr>
        <w:t xml:space="preserve">сумме </w:t>
      </w:r>
      <w:r w:rsidR="00FC2FA5">
        <w:rPr>
          <w:rFonts w:ascii="Times New Roman" w:hAnsi="Times New Roman"/>
          <w:sz w:val="28"/>
          <w:szCs w:val="28"/>
          <w:lang w:val="ru-RU"/>
        </w:rPr>
        <w:t>9 318 616,48</w:t>
      </w:r>
      <w:r w:rsidR="00EC1378" w:rsidRPr="00D7754D">
        <w:rPr>
          <w:rFonts w:ascii="Times New Roman" w:hAnsi="Times New Roman"/>
          <w:color w:val="000000"/>
          <w:sz w:val="28"/>
          <w:szCs w:val="28"/>
        </w:rPr>
        <w:t xml:space="preserve"> (</w:t>
      </w:r>
      <w:r w:rsidR="00FC2FA5">
        <w:rPr>
          <w:rFonts w:ascii="Times New Roman" w:hAnsi="Times New Roman"/>
          <w:color w:val="000000"/>
          <w:sz w:val="28"/>
          <w:szCs w:val="28"/>
          <w:lang w:val="ru-RU"/>
        </w:rPr>
        <w:t xml:space="preserve">девять </w:t>
      </w:r>
      <w:r w:rsidR="00CC2D9C">
        <w:rPr>
          <w:rFonts w:ascii="Times New Roman" w:hAnsi="Times New Roman"/>
          <w:color w:val="000000"/>
          <w:sz w:val="28"/>
          <w:szCs w:val="28"/>
          <w:lang w:val="ru-RU"/>
        </w:rPr>
        <w:t xml:space="preserve">миллионов триста </w:t>
      </w:r>
      <w:r w:rsidR="00FC2FA5">
        <w:rPr>
          <w:rFonts w:ascii="Times New Roman" w:hAnsi="Times New Roman"/>
          <w:color w:val="000000"/>
          <w:sz w:val="28"/>
          <w:szCs w:val="28"/>
          <w:lang w:val="ru-RU"/>
        </w:rPr>
        <w:t xml:space="preserve">восемнадцать тысяч шестьсот шестнадцать </w:t>
      </w:r>
      <w:r w:rsidR="00EC1378" w:rsidRPr="00D7754D">
        <w:rPr>
          <w:rFonts w:ascii="Times New Roman" w:hAnsi="Times New Roman"/>
          <w:color w:val="000000"/>
          <w:sz w:val="28"/>
          <w:szCs w:val="28"/>
        </w:rPr>
        <w:t>) рубл</w:t>
      </w:r>
      <w:r w:rsidR="00FC2FA5">
        <w:rPr>
          <w:rFonts w:ascii="Times New Roman" w:hAnsi="Times New Roman"/>
          <w:color w:val="000000"/>
          <w:sz w:val="28"/>
          <w:szCs w:val="28"/>
          <w:lang w:val="ru-RU"/>
        </w:rPr>
        <w:t>ей 48</w:t>
      </w:r>
      <w:bookmarkStart w:id="0" w:name="_GoBack"/>
      <w:bookmarkEnd w:id="0"/>
      <w:r w:rsidR="00452524">
        <w:rPr>
          <w:rFonts w:ascii="Times New Roman" w:hAnsi="Times New Roman"/>
          <w:color w:val="000000"/>
          <w:sz w:val="28"/>
          <w:szCs w:val="28"/>
        </w:rPr>
        <w:t xml:space="preserve"> копе</w:t>
      </w:r>
      <w:r w:rsidR="00CC2D9C">
        <w:rPr>
          <w:rFonts w:ascii="Times New Roman" w:hAnsi="Times New Roman"/>
          <w:color w:val="000000"/>
          <w:sz w:val="28"/>
          <w:szCs w:val="28"/>
          <w:lang w:val="ru-RU"/>
        </w:rPr>
        <w:t>ек</w:t>
      </w:r>
      <w:r w:rsidR="007C1FE4">
        <w:rPr>
          <w:rFonts w:ascii="Times New Roman" w:hAnsi="Times New Roman"/>
          <w:color w:val="000000"/>
          <w:sz w:val="28"/>
          <w:szCs w:val="28"/>
          <w:lang w:val="ru-RU"/>
        </w:rPr>
        <w:t>.</w:t>
      </w:r>
      <w:r w:rsidR="00EC1378">
        <w:rPr>
          <w:sz w:val="28"/>
          <w:szCs w:val="28"/>
          <w:lang w:val="ru-RU"/>
        </w:rPr>
        <w:t xml:space="preserve"> </w:t>
      </w:r>
      <w:r w:rsidR="008A3BC0" w:rsidRPr="008A3BC0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791BA9" w:rsidRPr="00791BA9" w:rsidRDefault="00791BA9" w:rsidP="00791BA9">
      <w:pPr>
        <w:tabs>
          <w:tab w:val="left" w:pos="-300"/>
        </w:tabs>
        <w:jc w:val="both"/>
        <w:rPr>
          <w:rFonts w:ascii="Times New Roman" w:hAnsi="Times New Roman"/>
          <w:sz w:val="28"/>
          <w:szCs w:val="28"/>
        </w:rPr>
      </w:pPr>
    </w:p>
    <w:sectPr w:rsidR="00791BA9" w:rsidRPr="00791BA9" w:rsidSect="007566EE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C72082"/>
    <w:multiLevelType w:val="hybridMultilevel"/>
    <w:tmpl w:val="43A8F70E"/>
    <w:lvl w:ilvl="0" w:tplc="2258D1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mailMerge>
    <w:mainDocumentType w:val="envelopes"/>
    <w:dataType w:val="textFile"/>
    <w:activeRecord w:val="-1"/>
  </w:mailMerge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CAA"/>
    <w:rsid w:val="00030FF0"/>
    <w:rsid w:val="0003496A"/>
    <w:rsid w:val="00141C7B"/>
    <w:rsid w:val="0015077F"/>
    <w:rsid w:val="001938A7"/>
    <w:rsid w:val="001B1CAA"/>
    <w:rsid w:val="00277170"/>
    <w:rsid w:val="002C3503"/>
    <w:rsid w:val="00343FB9"/>
    <w:rsid w:val="00351642"/>
    <w:rsid w:val="0035324B"/>
    <w:rsid w:val="003D0DF8"/>
    <w:rsid w:val="003F5FCC"/>
    <w:rsid w:val="00452524"/>
    <w:rsid w:val="00470699"/>
    <w:rsid w:val="004F1015"/>
    <w:rsid w:val="004F21AF"/>
    <w:rsid w:val="005750AD"/>
    <w:rsid w:val="006348EE"/>
    <w:rsid w:val="006B08A7"/>
    <w:rsid w:val="006F05F7"/>
    <w:rsid w:val="0074023C"/>
    <w:rsid w:val="007566EE"/>
    <w:rsid w:val="00791BA9"/>
    <w:rsid w:val="00791DF9"/>
    <w:rsid w:val="007A3238"/>
    <w:rsid w:val="007C1FE4"/>
    <w:rsid w:val="00814128"/>
    <w:rsid w:val="008944AD"/>
    <w:rsid w:val="008A3BC0"/>
    <w:rsid w:val="008E2FBA"/>
    <w:rsid w:val="00930476"/>
    <w:rsid w:val="009502CA"/>
    <w:rsid w:val="009E51DF"/>
    <w:rsid w:val="00A20407"/>
    <w:rsid w:val="00A45698"/>
    <w:rsid w:val="00B1065D"/>
    <w:rsid w:val="00B35D52"/>
    <w:rsid w:val="00C262E5"/>
    <w:rsid w:val="00C814CC"/>
    <w:rsid w:val="00C97FA8"/>
    <w:rsid w:val="00CC2D9C"/>
    <w:rsid w:val="00D7754D"/>
    <w:rsid w:val="00DF410D"/>
    <w:rsid w:val="00DF7F6D"/>
    <w:rsid w:val="00EC1378"/>
    <w:rsid w:val="00FA047A"/>
    <w:rsid w:val="00FC2FA5"/>
    <w:rsid w:val="00FD3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6BA79E"/>
  <w15:chartTrackingRefBased/>
  <w15:docId w15:val="{F96A3020-22AE-4AA4-A918-EC981B146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23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4023C"/>
    <w:pPr>
      <w:keepNext/>
      <w:spacing w:after="0" w:line="240" w:lineRule="auto"/>
      <w:outlineLvl w:val="0"/>
    </w:pPr>
    <w:rPr>
      <w:rFonts w:ascii="Times New Roman" w:hAnsi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02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rsid w:val="0074023C"/>
    <w:pPr>
      <w:spacing w:after="120"/>
      <w:ind w:left="283"/>
    </w:pPr>
    <w:rPr>
      <w:lang w:val="x-none" w:eastAsia="x-none"/>
    </w:rPr>
  </w:style>
  <w:style w:type="character" w:customStyle="1" w:styleId="a4">
    <w:name w:val="Основной текст с отступом Знак"/>
    <w:basedOn w:val="a0"/>
    <w:link w:val="a3"/>
    <w:rsid w:val="0074023C"/>
    <w:rPr>
      <w:rFonts w:ascii="Calibri" w:eastAsia="Times New Roman" w:hAnsi="Calibri" w:cs="Times New Roman"/>
      <w:lang w:val="x-none" w:eastAsia="x-none"/>
    </w:rPr>
  </w:style>
  <w:style w:type="character" w:customStyle="1" w:styleId="3">
    <w:name w:val="Заголовок №3_"/>
    <w:link w:val="30"/>
    <w:rsid w:val="0074023C"/>
    <w:rPr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74023C"/>
    <w:pPr>
      <w:widowControl w:val="0"/>
      <w:shd w:val="clear" w:color="auto" w:fill="FFFFFF"/>
      <w:spacing w:after="600" w:line="326" w:lineRule="exact"/>
      <w:jc w:val="center"/>
      <w:outlineLvl w:val="2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6">
    <w:name w:val="Основной текст (6)_"/>
    <w:link w:val="60"/>
    <w:rsid w:val="0074023C"/>
    <w:rPr>
      <w:b/>
      <w:b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74023C"/>
    <w:pPr>
      <w:widowControl w:val="0"/>
      <w:shd w:val="clear" w:color="auto" w:fill="FFFFFF"/>
      <w:spacing w:before="240" w:after="0" w:line="322" w:lineRule="exact"/>
      <w:ind w:firstLine="740"/>
      <w:jc w:val="both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CharChar2">
    <w:name w:val="Char Char2"/>
    <w:basedOn w:val="a"/>
    <w:rsid w:val="0074023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2"/>
    <w:basedOn w:val="a"/>
    <w:link w:val="20"/>
    <w:uiPriority w:val="99"/>
    <w:semiHidden/>
    <w:unhideWhenUsed/>
    <w:rsid w:val="0074023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4023C"/>
    <w:rPr>
      <w:rFonts w:ascii="Calibri" w:eastAsia="Times New Roman" w:hAnsi="Calibri" w:cs="Times New Roman"/>
      <w:lang w:eastAsia="ru-RU"/>
    </w:rPr>
  </w:style>
  <w:style w:type="character" w:styleId="a5">
    <w:name w:val="Hyperlink"/>
    <w:unhideWhenUsed/>
    <w:rsid w:val="003F5FCC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1938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938A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F0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F05F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ConsPlusNormal">
    <w:name w:val="ConsPlusNormal Знак"/>
    <w:link w:val="ConsPlusNormal0"/>
    <w:locked/>
    <w:rsid w:val="006B08A7"/>
    <w:rPr>
      <w:rFonts w:ascii="Calibri" w:eastAsia="Times New Roman" w:hAnsi="Calibri" w:cs="Calibri"/>
      <w:szCs w:val="20"/>
    </w:rPr>
  </w:style>
  <w:style w:type="paragraph" w:customStyle="1" w:styleId="ConsPlusNormal0">
    <w:name w:val="ConsPlusNormal"/>
    <w:link w:val="ConsPlusNormal"/>
    <w:rsid w:val="006B08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iontatarsk.nso.ru/new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2</Pages>
  <Words>533</Words>
  <Characters>3043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38omh-limasov-pa</dc:creator>
  <cp:keywords/>
  <dc:description/>
  <cp:lastModifiedBy>38omh-limasov-pa</cp:lastModifiedBy>
  <cp:revision>38</cp:revision>
  <cp:lastPrinted>2023-02-13T01:29:00Z</cp:lastPrinted>
  <dcterms:created xsi:type="dcterms:W3CDTF">2021-11-08T03:24:00Z</dcterms:created>
  <dcterms:modified xsi:type="dcterms:W3CDTF">2023-11-03T01:51:00Z</dcterms:modified>
</cp:coreProperties>
</file>