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3C" w:rsidRPr="004E5BCF" w:rsidRDefault="0074023C" w:rsidP="004E5BCF">
      <w:pPr>
        <w:pStyle w:val="1"/>
        <w:jc w:val="center"/>
        <w:rPr>
          <w:b/>
          <w:sz w:val="28"/>
          <w:szCs w:val="28"/>
        </w:rPr>
      </w:pPr>
      <w:r w:rsidRPr="004E5BCF">
        <w:rPr>
          <w:b/>
          <w:sz w:val="28"/>
          <w:szCs w:val="28"/>
        </w:rPr>
        <w:t>ПРОТОКОЛ</w:t>
      </w:r>
    </w:p>
    <w:p w:rsidR="0074023C" w:rsidRPr="004E5BCF" w:rsidRDefault="0074023C" w:rsidP="004E5BCF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  <w:r w:rsidRPr="004E5BCF">
        <w:rPr>
          <w:rFonts w:ascii="Times New Roman" w:hAnsi="Times New Roman" w:cs="Times New Roman"/>
          <w:b w:val="0"/>
        </w:rPr>
        <w:t xml:space="preserve">заседания комиссии по проведению отбора получателей субсидии </w:t>
      </w:r>
    </w:p>
    <w:p w:rsidR="0074023C" w:rsidRPr="004E5BCF" w:rsidRDefault="0074023C" w:rsidP="004E5BCF">
      <w:pPr>
        <w:pStyle w:val="30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 w:val="0"/>
        </w:rPr>
      </w:pPr>
      <w:r w:rsidRPr="004E5BCF">
        <w:rPr>
          <w:rFonts w:ascii="Times New Roman" w:hAnsi="Times New Roman" w:cs="Times New Roman"/>
          <w:b w:val="0"/>
        </w:rPr>
        <w:t>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</w:p>
    <w:p w:rsidR="0074023C" w:rsidRPr="004E5BCF" w:rsidRDefault="0074023C" w:rsidP="004E5BC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023C" w:rsidRPr="004E5BCF" w:rsidRDefault="0074023C" w:rsidP="004E5BCF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 w:rsidRPr="004E5BCF">
        <w:rPr>
          <w:rFonts w:ascii="Times New Roman" w:hAnsi="Times New Roman"/>
          <w:sz w:val="28"/>
          <w:szCs w:val="28"/>
        </w:rPr>
        <w:t xml:space="preserve">« 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 xml:space="preserve"> 1</w:t>
      </w:r>
      <w:r w:rsidR="004E5BCF" w:rsidRPr="004E5BCF">
        <w:rPr>
          <w:rFonts w:ascii="Times New Roman" w:hAnsi="Times New Roman"/>
          <w:sz w:val="28"/>
          <w:szCs w:val="28"/>
          <w:lang w:val="ru-RU"/>
        </w:rPr>
        <w:t>6</w:t>
      </w:r>
      <w:r w:rsidRPr="004E5BCF">
        <w:rPr>
          <w:rFonts w:ascii="Times New Roman" w:hAnsi="Times New Roman"/>
          <w:sz w:val="28"/>
          <w:szCs w:val="28"/>
        </w:rPr>
        <w:t xml:space="preserve">  » 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февраля</w:t>
      </w:r>
      <w:r w:rsidRPr="004E5BCF">
        <w:rPr>
          <w:rFonts w:ascii="Times New Roman" w:hAnsi="Times New Roman"/>
          <w:sz w:val="28"/>
          <w:szCs w:val="28"/>
        </w:rPr>
        <w:t xml:space="preserve"> 20</w:t>
      </w:r>
      <w:r w:rsidRPr="004E5BCF">
        <w:rPr>
          <w:rFonts w:ascii="Times New Roman" w:hAnsi="Times New Roman"/>
          <w:sz w:val="28"/>
          <w:szCs w:val="28"/>
          <w:lang w:val="ru-RU"/>
        </w:rPr>
        <w:t>2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2</w:t>
      </w:r>
      <w:r w:rsidRPr="004E5B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BCF">
        <w:rPr>
          <w:rFonts w:ascii="Times New Roman" w:hAnsi="Times New Roman"/>
          <w:sz w:val="28"/>
          <w:szCs w:val="28"/>
        </w:rPr>
        <w:t>года                                                                             №</w:t>
      </w:r>
      <w:r w:rsidR="001B0A02">
        <w:rPr>
          <w:rFonts w:ascii="Times New Roman" w:hAnsi="Times New Roman"/>
          <w:sz w:val="28"/>
          <w:szCs w:val="28"/>
          <w:lang w:val="en-US"/>
        </w:rPr>
        <w:t>3</w:t>
      </w:r>
      <w:bookmarkStart w:id="0" w:name="_GoBack"/>
      <w:bookmarkEnd w:id="0"/>
      <w:r w:rsidRPr="004E5B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BCF">
        <w:rPr>
          <w:rFonts w:ascii="Times New Roman" w:hAnsi="Times New Roman"/>
          <w:sz w:val="28"/>
          <w:szCs w:val="28"/>
        </w:rPr>
        <w:t> </w:t>
      </w:r>
      <w:r w:rsidRPr="004E5BCF">
        <w:rPr>
          <w:rFonts w:ascii="Times New Roman" w:hAnsi="Times New Roman"/>
          <w:sz w:val="28"/>
          <w:szCs w:val="28"/>
        </w:rPr>
        <w:br/>
      </w:r>
    </w:p>
    <w:p w:rsidR="00814128" w:rsidRPr="004E5BCF" w:rsidRDefault="0074023C" w:rsidP="004E5BC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CF">
        <w:rPr>
          <w:rFonts w:ascii="Times New Roman" w:hAnsi="Times New Roman"/>
          <w:sz w:val="28"/>
          <w:szCs w:val="28"/>
        </w:rPr>
        <w:t xml:space="preserve">           </w:t>
      </w:r>
      <w:r w:rsidR="00814128" w:rsidRPr="004E5BCF">
        <w:rPr>
          <w:rFonts w:ascii="Times New Roman" w:hAnsi="Times New Roman"/>
          <w:sz w:val="28"/>
          <w:szCs w:val="28"/>
        </w:rPr>
        <w:t xml:space="preserve">Председатель комиссии – Горшков </w:t>
      </w:r>
      <w:r w:rsidR="00277170" w:rsidRPr="004E5BCF">
        <w:rPr>
          <w:rFonts w:ascii="Times New Roman" w:hAnsi="Times New Roman"/>
          <w:sz w:val="28"/>
          <w:szCs w:val="28"/>
        </w:rPr>
        <w:t>В.В.;</w:t>
      </w:r>
    </w:p>
    <w:p w:rsidR="003D0DF8" w:rsidRPr="004E5BCF" w:rsidRDefault="003D0DF8" w:rsidP="004E5BC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CF">
        <w:rPr>
          <w:rFonts w:ascii="Times New Roman" w:hAnsi="Times New Roman"/>
          <w:sz w:val="28"/>
          <w:szCs w:val="28"/>
        </w:rPr>
        <w:t xml:space="preserve">           Секретарь комиссии – Сиволапенко И.В.;</w:t>
      </w:r>
    </w:p>
    <w:p w:rsidR="0074023C" w:rsidRPr="004E5BCF" w:rsidRDefault="00814128" w:rsidP="004E5BCF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5BCF">
        <w:rPr>
          <w:rFonts w:ascii="Times New Roman" w:hAnsi="Times New Roman"/>
          <w:sz w:val="28"/>
          <w:szCs w:val="28"/>
        </w:rPr>
        <w:t xml:space="preserve">           </w:t>
      </w:r>
      <w:r w:rsidR="0074023C" w:rsidRPr="004E5BCF">
        <w:rPr>
          <w:rFonts w:ascii="Times New Roman" w:hAnsi="Times New Roman"/>
          <w:sz w:val="28"/>
          <w:szCs w:val="28"/>
        </w:rPr>
        <w:t>Заместитель председателя комиссии</w:t>
      </w:r>
      <w:r w:rsidR="00FD3492" w:rsidRPr="004E5BCF">
        <w:rPr>
          <w:rFonts w:ascii="Times New Roman" w:hAnsi="Times New Roman"/>
          <w:sz w:val="28"/>
          <w:szCs w:val="28"/>
        </w:rPr>
        <w:t xml:space="preserve"> - </w:t>
      </w:r>
      <w:r w:rsidR="0074023C" w:rsidRPr="004E5BCF">
        <w:rPr>
          <w:rFonts w:ascii="Times New Roman" w:hAnsi="Times New Roman"/>
          <w:sz w:val="28"/>
          <w:szCs w:val="28"/>
        </w:rPr>
        <w:t>Басалыко Л.Н.;</w:t>
      </w:r>
    </w:p>
    <w:p w:rsidR="0074023C" w:rsidRPr="004E5BCF" w:rsidRDefault="0074023C" w:rsidP="004E5BC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 xml:space="preserve">       Члены комиссии -  Кидло О.Н., Назаренко М.А.; </w:t>
      </w:r>
    </w:p>
    <w:p w:rsidR="0074023C" w:rsidRPr="004E5BCF" w:rsidRDefault="0074023C" w:rsidP="004E5BCF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 xml:space="preserve">       Заместитель главы администрации Татарского муниципального района Новосибирской области  - Шиберт Д.Б.; </w:t>
      </w:r>
    </w:p>
    <w:p w:rsidR="00C262E5" w:rsidRPr="004E5BCF" w:rsidRDefault="0074023C" w:rsidP="004E5BC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D0DF8" w:rsidRPr="004E5BCF">
        <w:rPr>
          <w:rFonts w:ascii="Times New Roman" w:hAnsi="Times New Roman"/>
          <w:sz w:val="28"/>
          <w:szCs w:val="28"/>
          <w:lang w:val="ru-RU"/>
        </w:rPr>
        <w:t>Г</w:t>
      </w:r>
      <w:r w:rsidRPr="004E5BCF">
        <w:rPr>
          <w:rFonts w:ascii="Times New Roman" w:hAnsi="Times New Roman"/>
          <w:sz w:val="28"/>
          <w:szCs w:val="28"/>
          <w:lang w:val="ru-RU"/>
        </w:rPr>
        <w:t xml:space="preserve">лавный специалист УЭРИ и ТО администрации Татарского муниципального района Новосибирской области  - </w:t>
      </w:r>
      <w:r w:rsidR="003D0DF8" w:rsidRPr="004E5BCF">
        <w:rPr>
          <w:rFonts w:ascii="Times New Roman" w:hAnsi="Times New Roman"/>
          <w:sz w:val="28"/>
          <w:szCs w:val="28"/>
          <w:lang w:val="ru-RU"/>
        </w:rPr>
        <w:t>Лимасов П.А.</w:t>
      </w:r>
    </w:p>
    <w:p w:rsidR="00C262E5" w:rsidRPr="004E5BCF" w:rsidRDefault="00C262E5" w:rsidP="004E5BC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2E5" w:rsidRPr="004E5BCF" w:rsidRDefault="00C262E5" w:rsidP="004E5BC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>ПОВЕСТКА ДНЯ:</w:t>
      </w:r>
    </w:p>
    <w:p w:rsidR="004E5BCF" w:rsidRPr="004E5BCF" w:rsidRDefault="00C262E5" w:rsidP="004E5BCF">
      <w:pPr>
        <w:tabs>
          <w:tab w:val="left" w:pos="-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BCF">
        <w:rPr>
          <w:rFonts w:ascii="Times New Roman" w:hAnsi="Times New Roman"/>
          <w:sz w:val="28"/>
          <w:szCs w:val="28"/>
        </w:rPr>
        <w:t xml:space="preserve">1. </w:t>
      </w:r>
      <w:r w:rsidR="0074023C" w:rsidRPr="004E5BCF">
        <w:rPr>
          <w:rFonts w:ascii="Times New Roman" w:hAnsi="Times New Roman"/>
          <w:sz w:val="28"/>
          <w:szCs w:val="28"/>
        </w:rPr>
        <w:t>О рассмотрении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</w:t>
      </w:r>
      <w:r w:rsidR="0074023C" w:rsidRPr="004E5BCF">
        <w:rPr>
          <w:rFonts w:ascii="Times New Roman" w:hAnsi="Times New Roman"/>
          <w:bCs/>
          <w:sz w:val="28"/>
          <w:szCs w:val="28"/>
        </w:rPr>
        <w:t xml:space="preserve">, </w:t>
      </w:r>
      <w:r w:rsidR="0074023C" w:rsidRPr="004E5BCF">
        <w:rPr>
          <w:rFonts w:ascii="Times New Roman" w:hAnsi="Times New Roman"/>
          <w:sz w:val="28"/>
          <w:szCs w:val="28"/>
        </w:rPr>
        <w:t xml:space="preserve">в целях возмещения затрат Получателя, связанных </w:t>
      </w:r>
      <w:r w:rsidR="004E5BCF" w:rsidRPr="004E5BCF">
        <w:rPr>
          <w:rFonts w:ascii="Times New Roman" w:hAnsi="Times New Roman"/>
          <w:sz w:val="28"/>
          <w:szCs w:val="28"/>
        </w:rPr>
        <w:t>с возмещением затрат по предотвращению аварийных ситуаций в ходе отопительного сезона и бесперебойного обеспечения населения района услугами теплоснабжения и водоснабжения;</w:t>
      </w:r>
    </w:p>
    <w:p w:rsidR="007566EE" w:rsidRPr="004E5BCF" w:rsidRDefault="00C262E5" w:rsidP="004E5B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 xml:space="preserve">СЛУШАЛИ: главного специалиста УЭРИ и ТО </w:t>
      </w:r>
      <w:r w:rsidR="003D0DF8" w:rsidRPr="004E5BCF">
        <w:rPr>
          <w:rFonts w:ascii="Times New Roman" w:hAnsi="Times New Roman"/>
          <w:sz w:val="28"/>
          <w:szCs w:val="28"/>
          <w:lang w:val="ru-RU"/>
        </w:rPr>
        <w:t>Лимасова П.А.</w:t>
      </w:r>
      <w:r w:rsidRPr="004E5B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BCF">
        <w:rPr>
          <w:rFonts w:ascii="Times New Roman" w:hAnsi="Times New Roman"/>
          <w:sz w:val="28"/>
          <w:szCs w:val="28"/>
        </w:rPr>
        <w:t> </w:t>
      </w:r>
      <w:r w:rsidRPr="004E5BCF">
        <w:rPr>
          <w:rFonts w:ascii="Times New Roman" w:hAnsi="Times New Roman"/>
          <w:sz w:val="28"/>
          <w:szCs w:val="28"/>
          <w:lang w:val="ru-RU"/>
        </w:rPr>
        <w:t>-   о  рассмотрении заявок на предоставление  заявок на предоставление субсидии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работ, услуг, оказывающим услуги (выполняющим работы)  в сфере жилищно-коммунального хозяйства на территории Татарского муниципального района Новосибирской области (далее Субсидия)</w:t>
      </w:r>
      <w:r w:rsidRPr="004E5BCF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  <w:r w:rsidRPr="004E5BCF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4E5BCF">
        <w:rPr>
          <w:rFonts w:ascii="Times New Roman" w:hAnsi="Times New Roman"/>
          <w:bCs/>
          <w:sz w:val="28"/>
          <w:szCs w:val="28"/>
          <w:lang w:val="ru-RU"/>
        </w:rPr>
        <w:t xml:space="preserve">целях </w:t>
      </w:r>
      <w:r w:rsidRPr="004E5BCF">
        <w:rPr>
          <w:rFonts w:ascii="Times New Roman" w:hAnsi="Times New Roman"/>
          <w:sz w:val="28"/>
          <w:szCs w:val="28"/>
          <w:lang w:val="ru-RU"/>
        </w:rPr>
        <w:t xml:space="preserve">возмещения </w:t>
      </w:r>
      <w:r w:rsidR="003F5FCC" w:rsidRPr="004E5BCF">
        <w:rPr>
          <w:rFonts w:ascii="Times New Roman" w:hAnsi="Times New Roman"/>
          <w:sz w:val="28"/>
          <w:szCs w:val="28"/>
          <w:lang w:val="ru-RU"/>
        </w:rPr>
        <w:t xml:space="preserve">затрат Получателя, возмещения </w:t>
      </w:r>
      <w:r w:rsidRPr="004E5BCF">
        <w:rPr>
          <w:rFonts w:ascii="Times New Roman" w:hAnsi="Times New Roman"/>
          <w:sz w:val="28"/>
          <w:szCs w:val="28"/>
          <w:lang w:val="ru-RU"/>
        </w:rPr>
        <w:t>недополученных доходов и (или) финансового обеспечения (возмещения) затрат по следующим направлениям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:</w:t>
      </w:r>
    </w:p>
    <w:p w:rsidR="0074023C" w:rsidRPr="004E5BCF" w:rsidRDefault="00C262E5" w:rsidP="004E5BCF">
      <w:pPr>
        <w:tabs>
          <w:tab w:val="left" w:pos="-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BCF">
        <w:rPr>
          <w:rFonts w:ascii="Times New Roman" w:hAnsi="Times New Roman"/>
          <w:sz w:val="28"/>
          <w:szCs w:val="28"/>
        </w:rPr>
        <w:t xml:space="preserve"> - </w:t>
      </w:r>
      <w:r w:rsidR="004E5BCF" w:rsidRPr="004E5BCF">
        <w:rPr>
          <w:rFonts w:ascii="Times New Roman" w:hAnsi="Times New Roman"/>
          <w:sz w:val="28"/>
          <w:szCs w:val="28"/>
        </w:rPr>
        <w:t xml:space="preserve"> возмещение затрат по предотвращению аварийных ситуаций в ходе отопительного сезона и бесперебойного обеспечения населения района услугами теплоснабжения и водоснабжения</w:t>
      </w:r>
      <w:r w:rsidRPr="004E5BCF">
        <w:rPr>
          <w:rFonts w:ascii="Times New Roman" w:hAnsi="Times New Roman"/>
          <w:sz w:val="28"/>
          <w:szCs w:val="28"/>
        </w:rPr>
        <w:t xml:space="preserve">, </w:t>
      </w:r>
      <w:r w:rsidR="007566EE" w:rsidRPr="004E5BCF">
        <w:rPr>
          <w:rFonts w:ascii="Times New Roman" w:hAnsi="Times New Roman"/>
          <w:sz w:val="28"/>
          <w:szCs w:val="28"/>
        </w:rPr>
        <w:t xml:space="preserve"> </w:t>
      </w:r>
      <w:r w:rsidRPr="004E5BCF">
        <w:rPr>
          <w:rFonts w:ascii="Times New Roman" w:hAnsi="Times New Roman"/>
          <w:sz w:val="28"/>
          <w:szCs w:val="28"/>
        </w:rPr>
        <w:t xml:space="preserve">в соответствии с  Порядком предоставления субсидий из бюджета Татарского муниципального района Новосибирской области юридическим лицам, индивидуальным предпринимателям, а также физическим лицам - производителям товаров, </w:t>
      </w:r>
      <w:r w:rsidRPr="004E5BCF">
        <w:rPr>
          <w:rFonts w:ascii="Times New Roman" w:hAnsi="Times New Roman"/>
          <w:sz w:val="28"/>
          <w:szCs w:val="28"/>
        </w:rPr>
        <w:lastRenderedPageBreak/>
        <w:t>работ, услуг, оказывающим услуги (выполняющим работы) в сфере жилищно- коммунального хозяйства на территории Татарского муниципального района Новосибирской области, утвержденного постановлением администрации Татарского муниципального района Новосибирской области</w:t>
      </w:r>
      <w:r w:rsidR="003F5FCC" w:rsidRPr="004E5BCF">
        <w:rPr>
          <w:rFonts w:ascii="Times New Roman" w:hAnsi="Times New Roman"/>
          <w:sz w:val="28"/>
          <w:szCs w:val="28"/>
        </w:rPr>
        <w:t xml:space="preserve"> от 20.05.2021 №209 (далее Порядок).</w:t>
      </w:r>
    </w:p>
    <w:p w:rsidR="004E5BCF" w:rsidRPr="004E5BCF" w:rsidRDefault="003F5FCC" w:rsidP="004E5BCF">
      <w:pPr>
        <w:tabs>
          <w:tab w:val="left" w:pos="-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BCF">
        <w:rPr>
          <w:rFonts w:ascii="Times New Roman" w:hAnsi="Times New Roman"/>
          <w:sz w:val="28"/>
          <w:szCs w:val="28"/>
        </w:rPr>
        <w:t>Цель конкурса: возмещение затрат Получателя, возмещени</w:t>
      </w:r>
      <w:r w:rsidR="0015077F" w:rsidRPr="004E5BCF">
        <w:rPr>
          <w:rFonts w:ascii="Times New Roman" w:hAnsi="Times New Roman"/>
          <w:sz w:val="28"/>
          <w:szCs w:val="28"/>
        </w:rPr>
        <w:t>е</w:t>
      </w:r>
      <w:r w:rsidRPr="004E5BCF">
        <w:rPr>
          <w:rFonts w:ascii="Times New Roman" w:hAnsi="Times New Roman"/>
          <w:sz w:val="28"/>
          <w:szCs w:val="28"/>
        </w:rPr>
        <w:t xml:space="preserve"> недополученных доходов и (или) финансового обеспечения (возмещения) затрат по следующим направлениям</w:t>
      </w:r>
      <w:r w:rsidR="004E5BCF" w:rsidRPr="004E5BCF">
        <w:rPr>
          <w:rFonts w:ascii="Times New Roman" w:hAnsi="Times New Roman"/>
          <w:sz w:val="28"/>
          <w:szCs w:val="28"/>
        </w:rPr>
        <w:t>: возмещение затрат по предотвращению аварийных ситуаций в ходе отопительного сезона и бесперебойного обеспечения населения района услугами теплоснабжения и водоснабжения;</w:t>
      </w:r>
    </w:p>
    <w:p w:rsidR="003F5FCC" w:rsidRPr="004E5BCF" w:rsidRDefault="003F5FCC" w:rsidP="004E5B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>Объявление о проведении конкурса было опубликовано на сайте администрации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 xml:space="preserve"> Татарского муниципального района Новосибирской области  (</w:t>
      </w:r>
      <w:hyperlink r:id="rId5" w:history="1">
        <w:r w:rsidR="002C3503" w:rsidRPr="004E5BCF">
          <w:rPr>
            <w:rStyle w:val="a5"/>
            <w:rFonts w:ascii="Times New Roman" w:hAnsi="Times New Roman"/>
            <w:sz w:val="28"/>
            <w:szCs w:val="28"/>
            <w:lang w:val="ru-RU"/>
          </w:rPr>
          <w:t>http://regiontatarsk.nso.ru/news</w:t>
        </w:r>
      </w:hyperlink>
      <w:r w:rsidR="003D0DF8" w:rsidRPr="004E5BCF">
        <w:rPr>
          <w:rFonts w:ascii="Times New Roman" w:hAnsi="Times New Roman"/>
          <w:sz w:val="28"/>
          <w:szCs w:val="28"/>
          <w:lang w:val="ru-RU"/>
        </w:rPr>
        <w:t>) 1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3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>.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01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>.202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2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>г</w:t>
      </w:r>
      <w:r w:rsidR="003D0DF8" w:rsidRPr="004E5BCF">
        <w:rPr>
          <w:rFonts w:ascii="Times New Roman" w:hAnsi="Times New Roman"/>
          <w:sz w:val="28"/>
          <w:szCs w:val="28"/>
          <w:lang w:val="ru-RU"/>
        </w:rPr>
        <w:t>. Прием заявок осуществлялся с 1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3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>.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01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>.202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2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>г., срок окончания приема заявок на участи</w:t>
      </w:r>
      <w:r w:rsidR="003D0DF8" w:rsidRPr="004E5BCF">
        <w:rPr>
          <w:rFonts w:ascii="Times New Roman" w:hAnsi="Times New Roman"/>
          <w:sz w:val="28"/>
          <w:szCs w:val="28"/>
          <w:lang w:val="ru-RU"/>
        </w:rPr>
        <w:t>е в конкурсе 17 часов 00 минут 1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2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>.</w:t>
      </w:r>
      <w:r w:rsidR="007566EE" w:rsidRPr="004E5BCF">
        <w:rPr>
          <w:rFonts w:ascii="Times New Roman" w:hAnsi="Times New Roman"/>
          <w:sz w:val="28"/>
          <w:szCs w:val="28"/>
          <w:lang w:val="ru-RU"/>
        </w:rPr>
        <w:t>02.2022</w:t>
      </w:r>
      <w:r w:rsidR="002C3503" w:rsidRPr="004E5BCF">
        <w:rPr>
          <w:rFonts w:ascii="Times New Roman" w:hAnsi="Times New Roman"/>
          <w:sz w:val="28"/>
          <w:szCs w:val="28"/>
          <w:lang w:val="ru-RU"/>
        </w:rPr>
        <w:t>г. (время местное).</w:t>
      </w:r>
    </w:p>
    <w:p w:rsidR="002C3503" w:rsidRPr="004E5BCF" w:rsidRDefault="002C3503" w:rsidP="004E5BCF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>До окончания, указанного в объявлении срока подачи заявок на получение субсидии, поступила одна заявка в соответствии с требованиями и условиями, утвержденными постановлением администрации Татарского муниципального района Новосибирской области от 20.05.2021 №209.</w:t>
      </w:r>
    </w:p>
    <w:p w:rsidR="003F5FCC" w:rsidRPr="004E5BCF" w:rsidRDefault="008E2FBA" w:rsidP="004E5BCF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4E5BCF">
        <w:rPr>
          <w:rFonts w:ascii="Times New Roman" w:hAnsi="Times New Roman"/>
          <w:sz w:val="28"/>
          <w:szCs w:val="28"/>
          <w:lang w:val="ru-RU"/>
        </w:rPr>
        <w:t>РЕШИЛИ:</w:t>
      </w:r>
    </w:p>
    <w:p w:rsidR="004E5BCF" w:rsidRPr="004E5BCF" w:rsidRDefault="001938A7" w:rsidP="004E5BCF">
      <w:pPr>
        <w:tabs>
          <w:tab w:val="left" w:pos="-30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E5BCF">
        <w:rPr>
          <w:rFonts w:ascii="Times New Roman" w:hAnsi="Times New Roman"/>
          <w:sz w:val="28"/>
          <w:szCs w:val="28"/>
        </w:rPr>
        <w:t xml:space="preserve">1. Предоставить субсидию </w:t>
      </w:r>
      <w:r w:rsidR="006B08A7" w:rsidRPr="004E5BCF">
        <w:rPr>
          <w:rFonts w:ascii="Times New Roman" w:hAnsi="Times New Roman"/>
          <w:sz w:val="28"/>
          <w:szCs w:val="28"/>
        </w:rPr>
        <w:t xml:space="preserve">на </w:t>
      </w:r>
      <w:r w:rsidR="004E5BCF" w:rsidRPr="004E5BCF">
        <w:rPr>
          <w:rFonts w:ascii="Times New Roman" w:hAnsi="Times New Roman"/>
          <w:sz w:val="28"/>
          <w:szCs w:val="28"/>
        </w:rPr>
        <w:t>возмещение затрат по предотвращению аварийных ситуаций в ходе отопительного сезона и бесперебойного обеспечения населения района услугами теплоснабжения и водоснабжения;</w:t>
      </w:r>
    </w:p>
    <w:p w:rsidR="004E5BCF" w:rsidRPr="004E5BCF" w:rsidRDefault="001938A7" w:rsidP="004E5BCF">
      <w:pPr>
        <w:pStyle w:val="ConsPlusNormal0"/>
        <w:tabs>
          <w:tab w:val="left" w:pos="2694"/>
        </w:tabs>
        <w:suppressAutoHyphens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E5BCF">
        <w:rPr>
          <w:rFonts w:ascii="Times New Roman" w:hAnsi="Times New Roman" w:cs="Times New Roman"/>
          <w:sz w:val="28"/>
          <w:szCs w:val="28"/>
        </w:rPr>
        <w:t>заявителю МУП «ЖКХ Татарский район», из бюджета Та</w:t>
      </w:r>
      <w:r w:rsidR="00FA047A" w:rsidRPr="004E5BCF">
        <w:rPr>
          <w:rFonts w:ascii="Times New Roman" w:hAnsi="Times New Roman" w:cs="Times New Roman"/>
          <w:sz w:val="28"/>
          <w:szCs w:val="28"/>
        </w:rPr>
        <w:t xml:space="preserve">тарского муниципального района </w:t>
      </w:r>
      <w:r w:rsidR="00141C7B" w:rsidRPr="004E5BC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E5BC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E5BCF" w:rsidRPr="004E5BCF">
        <w:rPr>
          <w:rFonts w:ascii="Times New Roman" w:hAnsi="Times New Roman" w:cs="Times New Roman"/>
          <w:color w:val="000000"/>
          <w:sz w:val="27"/>
          <w:szCs w:val="27"/>
        </w:rPr>
        <w:t>5 096 839,96 (пять миллионов девяносто шесть тысяч восемьсот тридцать девять) рублей 96 копеек, из которых:</w:t>
      </w:r>
    </w:p>
    <w:p w:rsidR="004E5BCF" w:rsidRPr="004E5BCF" w:rsidRDefault="004E5BCF" w:rsidP="004E5BCF">
      <w:pPr>
        <w:pStyle w:val="ConsPlusNormal0"/>
        <w:tabs>
          <w:tab w:val="left" w:pos="2694"/>
        </w:tabs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BCF">
        <w:rPr>
          <w:rFonts w:ascii="Times New Roman" w:hAnsi="Times New Roman" w:cs="Times New Roman"/>
          <w:color w:val="000000"/>
          <w:sz w:val="27"/>
          <w:szCs w:val="27"/>
        </w:rPr>
        <w:t xml:space="preserve">- </w:t>
      </w:r>
      <w:r w:rsidRPr="004E5BCF">
        <w:rPr>
          <w:rFonts w:ascii="Times New Roman" w:hAnsi="Times New Roman" w:cs="Times New Roman"/>
          <w:color w:val="000000"/>
          <w:sz w:val="28"/>
          <w:szCs w:val="28"/>
        </w:rPr>
        <w:t xml:space="preserve">5 000 000,00 (пять миллионов) рублей 00 копеек – средства субсидии </w:t>
      </w:r>
      <w:r w:rsidRPr="004E5BCF">
        <w:rPr>
          <w:rFonts w:ascii="Times New Roman" w:hAnsi="Times New Roman" w:cs="Times New Roman"/>
          <w:sz w:val="28"/>
          <w:szCs w:val="28"/>
        </w:rPr>
        <w:t xml:space="preserve">из областного бюджета Новосибирской области на </w:t>
      </w:r>
      <w:r w:rsidRPr="004E5BCF">
        <w:rPr>
          <w:rFonts w:ascii="Times New Roman" w:hAnsi="Times New Roman" w:cs="Times New Roman"/>
          <w:color w:val="000000"/>
          <w:sz w:val="28"/>
          <w:szCs w:val="28"/>
        </w:rPr>
        <w:t>реализацию мероприятий по организации бесперебойной работы объектов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4E5BCF">
        <w:rPr>
          <w:rFonts w:ascii="Times New Roman" w:hAnsi="Times New Roman" w:cs="Times New Roman"/>
          <w:sz w:val="28"/>
          <w:szCs w:val="28"/>
        </w:rPr>
        <w:t xml:space="preserve">;                   </w:t>
      </w:r>
    </w:p>
    <w:p w:rsidR="004E5BCF" w:rsidRPr="004E5BCF" w:rsidRDefault="004E5BCF" w:rsidP="004E5BCF">
      <w:pPr>
        <w:pStyle w:val="ConsPlusNormal0"/>
        <w:tabs>
          <w:tab w:val="left" w:pos="2694"/>
        </w:tabs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BCF">
        <w:rPr>
          <w:rFonts w:ascii="Times New Roman" w:hAnsi="Times New Roman" w:cs="Times New Roman"/>
          <w:sz w:val="28"/>
          <w:szCs w:val="28"/>
        </w:rPr>
        <w:t xml:space="preserve">           - </w:t>
      </w:r>
      <w:r w:rsidRPr="004E5BCF">
        <w:rPr>
          <w:rFonts w:ascii="Times New Roman" w:hAnsi="Times New Roman" w:cs="Times New Roman"/>
          <w:color w:val="000000"/>
          <w:sz w:val="28"/>
          <w:szCs w:val="28"/>
        </w:rPr>
        <w:t xml:space="preserve"> 96 839,96</w:t>
      </w:r>
      <w:r w:rsidRPr="004E5BCF">
        <w:rPr>
          <w:rFonts w:ascii="Times New Roman" w:hAnsi="Times New Roman" w:cs="Times New Roman"/>
          <w:sz w:val="28"/>
          <w:szCs w:val="28"/>
        </w:rPr>
        <w:t xml:space="preserve"> (девяносто шесть тысяч </w:t>
      </w:r>
      <w:r w:rsidRPr="004E5BCF">
        <w:rPr>
          <w:rFonts w:ascii="Times New Roman" w:hAnsi="Times New Roman" w:cs="Times New Roman"/>
          <w:color w:val="000000"/>
          <w:sz w:val="28"/>
          <w:szCs w:val="28"/>
        </w:rPr>
        <w:t>восемьсот тридцать девять</w:t>
      </w:r>
      <w:r w:rsidRPr="004E5BCF">
        <w:rPr>
          <w:rFonts w:ascii="Times New Roman" w:hAnsi="Times New Roman" w:cs="Times New Roman"/>
          <w:sz w:val="28"/>
          <w:szCs w:val="28"/>
        </w:rPr>
        <w:t>) рублей 96 копеек – средства местного бюджета Татарского муниципального района Новосибирской области:</w:t>
      </w:r>
    </w:p>
    <w:p w:rsidR="004E5BCF" w:rsidRPr="00056DED" w:rsidRDefault="004E5BCF" w:rsidP="004E5BCF">
      <w:pPr>
        <w:pStyle w:val="ConsPlusNormal0"/>
        <w:tabs>
          <w:tab w:val="left" w:pos="2694"/>
        </w:tabs>
        <w:suppressAutoHyphens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F5FCC" w:rsidRDefault="00FD3492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r w:rsidR="0015077F" w:rsidRPr="0074023C">
        <w:rPr>
          <w:rFonts w:ascii="Times New Roman" w:hAnsi="Times New Roman"/>
          <w:sz w:val="28"/>
          <w:szCs w:val="28"/>
        </w:rPr>
        <w:t xml:space="preserve">комиссии </w:t>
      </w:r>
      <w:r w:rsidR="0015077F">
        <w:rPr>
          <w:rFonts w:ascii="Times New Roman" w:hAnsi="Times New Roman"/>
          <w:sz w:val="28"/>
          <w:szCs w:val="28"/>
          <w:lang w:val="ru-RU"/>
        </w:rPr>
        <w:t>________________</w:t>
      </w:r>
      <w:r w:rsidR="0015077F" w:rsidRPr="007402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Горшков В.В.</w:t>
      </w:r>
    </w:p>
    <w:p w:rsidR="0015077F" w:rsidRDefault="0015077F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5077F" w:rsidRPr="0074023C" w:rsidRDefault="003D0DF8" w:rsidP="00C262E5">
      <w:pPr>
        <w:pStyle w:val="a3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="00FD3492">
        <w:rPr>
          <w:rFonts w:ascii="Times New Roman" w:hAnsi="Times New Roman"/>
          <w:sz w:val="28"/>
          <w:szCs w:val="28"/>
        </w:rPr>
        <w:t xml:space="preserve">екретарь </w:t>
      </w:r>
      <w:r w:rsidR="0015077F">
        <w:rPr>
          <w:rFonts w:ascii="Times New Roman" w:hAnsi="Times New Roman"/>
          <w:sz w:val="28"/>
          <w:szCs w:val="28"/>
          <w:lang w:val="ru-RU"/>
        </w:rPr>
        <w:t>____________________________</w:t>
      </w:r>
      <w:r w:rsidR="0015077F" w:rsidRPr="0074023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Сиволапенко И.В.</w:t>
      </w:r>
    </w:p>
    <w:sectPr w:rsidR="0015077F" w:rsidRPr="0074023C" w:rsidSect="007566E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72082"/>
    <w:multiLevelType w:val="hybridMultilevel"/>
    <w:tmpl w:val="43A8F70E"/>
    <w:lvl w:ilvl="0" w:tplc="2258D1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AA"/>
    <w:rsid w:val="00141C7B"/>
    <w:rsid w:val="0015077F"/>
    <w:rsid w:val="001938A7"/>
    <w:rsid w:val="001B0A02"/>
    <w:rsid w:val="001B1CAA"/>
    <w:rsid w:val="00277170"/>
    <w:rsid w:val="002C3503"/>
    <w:rsid w:val="00351642"/>
    <w:rsid w:val="003D0DF8"/>
    <w:rsid w:val="003F5FCC"/>
    <w:rsid w:val="004E5BCF"/>
    <w:rsid w:val="004F1015"/>
    <w:rsid w:val="006B08A7"/>
    <w:rsid w:val="006F05F7"/>
    <w:rsid w:val="0074023C"/>
    <w:rsid w:val="007566EE"/>
    <w:rsid w:val="00791BA9"/>
    <w:rsid w:val="00814128"/>
    <w:rsid w:val="008944AD"/>
    <w:rsid w:val="008E2FBA"/>
    <w:rsid w:val="00A20407"/>
    <w:rsid w:val="00C262E5"/>
    <w:rsid w:val="00C814CC"/>
    <w:rsid w:val="00DF410D"/>
    <w:rsid w:val="00FA047A"/>
    <w:rsid w:val="00F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E08C"/>
  <w15:chartTrackingRefBased/>
  <w15:docId w15:val="{F96A3020-22AE-4AA4-A918-EC981B14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3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4023C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02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74023C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74023C"/>
    <w:rPr>
      <w:rFonts w:ascii="Calibri" w:eastAsia="Times New Roman" w:hAnsi="Calibri" w:cs="Times New Roman"/>
      <w:lang w:val="x-none" w:eastAsia="x-none"/>
    </w:rPr>
  </w:style>
  <w:style w:type="character" w:customStyle="1" w:styleId="3">
    <w:name w:val="Заголовок №3_"/>
    <w:link w:val="30"/>
    <w:rsid w:val="0074023C"/>
    <w:rPr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74023C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74023C"/>
    <w:rPr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4023C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CharChar2">
    <w:name w:val="Char Char2"/>
    <w:basedOn w:val="a"/>
    <w:rsid w:val="0074023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unhideWhenUsed/>
    <w:rsid w:val="0074023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4023C"/>
    <w:rPr>
      <w:rFonts w:ascii="Calibri" w:eastAsia="Times New Roman" w:hAnsi="Calibri" w:cs="Times New Roman"/>
      <w:lang w:eastAsia="ru-RU"/>
    </w:rPr>
  </w:style>
  <w:style w:type="character" w:styleId="a5">
    <w:name w:val="Hyperlink"/>
    <w:unhideWhenUsed/>
    <w:rsid w:val="003F5FC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9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3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05F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">
    <w:name w:val="ConsPlusNormal Знак"/>
    <w:link w:val="ConsPlusNormal0"/>
    <w:locked/>
    <w:rsid w:val="006B08A7"/>
    <w:rPr>
      <w:rFonts w:ascii="Calibri" w:eastAsia="Times New Roman" w:hAnsi="Calibri" w:cs="Calibri"/>
      <w:szCs w:val="20"/>
    </w:rPr>
  </w:style>
  <w:style w:type="paragraph" w:customStyle="1" w:styleId="ConsPlusNormal0">
    <w:name w:val="ConsPlusNormal"/>
    <w:link w:val="ConsPlusNormal"/>
    <w:rsid w:val="006B0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iontatarsk.nso.ru/ne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38omh-limasov-pa</dc:creator>
  <cp:keywords/>
  <dc:description/>
  <cp:lastModifiedBy>38omh-limasov-pa</cp:lastModifiedBy>
  <cp:revision>17</cp:revision>
  <cp:lastPrinted>2021-12-20T07:18:00Z</cp:lastPrinted>
  <dcterms:created xsi:type="dcterms:W3CDTF">2021-11-08T03:24:00Z</dcterms:created>
  <dcterms:modified xsi:type="dcterms:W3CDTF">2022-02-24T03:44:00Z</dcterms:modified>
</cp:coreProperties>
</file>